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8" w:rsidRPr="00DD23C1" w:rsidRDefault="00971331" w:rsidP="00CE2728">
      <w:pPr>
        <w:pStyle w:val="a3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5pt;margin-top:5.3pt;width:41.75pt;height:49.45pt;z-index:251658240">
            <v:imagedata r:id="rId6" o:title=""/>
          </v:shape>
          <o:OLEObject Type="Embed" ProgID="Photoshop.Image.6" ShapeID="_x0000_s1026" DrawAspect="Content" ObjectID="_1656934759" r:id="rId7">
            <o:FieldCodes>\s</o:FieldCodes>
          </o:OLEObject>
        </w:pict>
      </w:r>
    </w:p>
    <w:p w:rsidR="00EC7CC6" w:rsidRDefault="001C2E60" w:rsidP="001B7BA0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B7BA0" w:rsidRPr="001B7BA0" w:rsidRDefault="001B7BA0" w:rsidP="001B7BA0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СОВЕТ  ДЕПУТАТОВ СЕЛЬСКОГО  ПОСЕЛЕНИЯ</w:t>
      </w: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КАВЕРИНСКИЙ  СЕЛЬСОВЕТ</w:t>
      </w: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23C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DD23C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Липецкой  области</w:t>
      </w:r>
    </w:p>
    <w:p w:rsidR="00101DC8" w:rsidRPr="00DD23C1" w:rsidRDefault="001C2E60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79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- я сессия </w:t>
      </w:r>
      <w:r w:rsidR="00101DC8" w:rsidRPr="00DD23C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101DC8" w:rsidRPr="00DD23C1" w:rsidRDefault="00101DC8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DC8" w:rsidRPr="00DD23C1" w:rsidRDefault="00101DC8" w:rsidP="00CE2728">
      <w:pPr>
        <w:pStyle w:val="a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DD23C1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D23C1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101DC8" w:rsidRPr="00DD23C1" w:rsidRDefault="00101DC8" w:rsidP="00CE2728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1DC8" w:rsidRPr="00DD23C1" w:rsidRDefault="001C2E60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25.06.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2020г.                  </w:t>
      </w:r>
      <w:r w:rsidR="00E65F87" w:rsidRPr="00DD23C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="00101DC8" w:rsidRPr="00DD23C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60981" w:rsidRPr="00DD23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194</w:t>
      </w:r>
      <w:r w:rsidR="00101DC8" w:rsidRPr="00DD23C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рс</w:t>
      </w:r>
      <w:proofErr w:type="spellEnd"/>
    </w:p>
    <w:p w:rsidR="00E65F87" w:rsidRPr="00DD23C1" w:rsidRDefault="00E65F87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DC8" w:rsidRPr="00DD23C1" w:rsidRDefault="0060101C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О Порядке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101DC8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>применения мер ответственности к депутату,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члену выборного органа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местного самоуправления, 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101DC8" w:rsidRPr="00DD23C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DD23C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proofErr w:type="spellStart"/>
      <w:r w:rsidR="00101DC8" w:rsidRPr="00DD23C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DD23C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Липецкой области</w:t>
      </w:r>
      <w:r w:rsidR="00F60981" w:rsidRPr="00DD23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E65F87" w:rsidRPr="00DD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3C1">
        <w:rPr>
          <w:rFonts w:ascii="Times New Roman" w:hAnsi="Times New Roman" w:cs="Times New Roman"/>
          <w:b/>
          <w:sz w:val="26"/>
          <w:szCs w:val="26"/>
        </w:rPr>
        <w:t>за коррупционные правонарушения</w:t>
      </w:r>
    </w:p>
    <w:p w:rsidR="00E65F87" w:rsidRPr="00DD23C1" w:rsidRDefault="00E65F87" w:rsidP="00CE27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0B2" w:rsidRPr="00DD23C1" w:rsidRDefault="00101DC8" w:rsidP="00CE2728">
      <w:pPr>
        <w:pStyle w:val="2"/>
        <w:jc w:val="both"/>
        <w:rPr>
          <w:b w:val="0"/>
          <w:sz w:val="26"/>
          <w:szCs w:val="26"/>
        </w:rPr>
      </w:pPr>
      <w:r w:rsidRPr="00DD23C1">
        <w:rPr>
          <w:sz w:val="26"/>
          <w:szCs w:val="26"/>
        </w:rPr>
        <w:t xml:space="preserve">        </w:t>
      </w:r>
      <w:proofErr w:type="gramStart"/>
      <w:r w:rsidR="0060101C" w:rsidRPr="00DD23C1">
        <w:rPr>
          <w:b w:val="0"/>
          <w:sz w:val="26"/>
          <w:szCs w:val="26"/>
        </w:rPr>
        <w:t xml:space="preserve">Рассмотрев внесенный главой </w:t>
      </w:r>
      <w:r w:rsidR="004D30B2" w:rsidRPr="00DD23C1">
        <w:rPr>
          <w:b w:val="0"/>
          <w:sz w:val="26"/>
          <w:szCs w:val="26"/>
        </w:rPr>
        <w:t xml:space="preserve">сельского поселения </w:t>
      </w:r>
      <w:proofErr w:type="spellStart"/>
      <w:r w:rsidR="004D30B2" w:rsidRPr="00DD23C1">
        <w:rPr>
          <w:b w:val="0"/>
          <w:sz w:val="26"/>
          <w:szCs w:val="26"/>
        </w:rPr>
        <w:t>Каверинский</w:t>
      </w:r>
      <w:proofErr w:type="spellEnd"/>
      <w:r w:rsidR="004D30B2" w:rsidRPr="00DD23C1">
        <w:rPr>
          <w:b w:val="0"/>
          <w:sz w:val="26"/>
          <w:szCs w:val="26"/>
        </w:rPr>
        <w:t xml:space="preserve"> сельсовет  </w:t>
      </w:r>
      <w:proofErr w:type="spellStart"/>
      <w:r w:rsidRPr="00DD23C1">
        <w:rPr>
          <w:b w:val="0"/>
          <w:sz w:val="26"/>
          <w:szCs w:val="26"/>
        </w:rPr>
        <w:t>Добринского</w:t>
      </w:r>
      <w:proofErr w:type="spellEnd"/>
      <w:r w:rsidR="0060101C" w:rsidRPr="00DD23C1">
        <w:rPr>
          <w:b w:val="0"/>
          <w:sz w:val="26"/>
          <w:szCs w:val="26"/>
        </w:rPr>
        <w:t xml:space="preserve"> района</w:t>
      </w:r>
      <w:r w:rsidR="004D30B2" w:rsidRPr="00DD23C1">
        <w:rPr>
          <w:b w:val="0"/>
          <w:sz w:val="26"/>
          <w:szCs w:val="26"/>
        </w:rPr>
        <w:t xml:space="preserve">, </w:t>
      </w:r>
      <w:r w:rsidR="0060101C" w:rsidRPr="00DD23C1">
        <w:rPr>
          <w:b w:val="0"/>
          <w:sz w:val="26"/>
          <w:szCs w:val="26"/>
        </w:rPr>
        <w:t xml:space="preserve"> проект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Pr="00DD23C1">
        <w:rPr>
          <w:b w:val="0"/>
          <w:sz w:val="26"/>
          <w:szCs w:val="26"/>
        </w:rPr>
        <w:t>Каверинский</w:t>
      </w:r>
      <w:proofErr w:type="spellEnd"/>
      <w:r w:rsidR="0060101C" w:rsidRPr="00DD23C1">
        <w:rPr>
          <w:b w:val="0"/>
          <w:sz w:val="26"/>
          <w:szCs w:val="26"/>
        </w:rPr>
        <w:t xml:space="preserve"> сельсовет </w:t>
      </w:r>
      <w:proofErr w:type="spellStart"/>
      <w:r w:rsidRPr="00DD23C1">
        <w:rPr>
          <w:b w:val="0"/>
          <w:sz w:val="26"/>
          <w:szCs w:val="26"/>
        </w:rPr>
        <w:t>Добринского</w:t>
      </w:r>
      <w:proofErr w:type="spellEnd"/>
      <w:r w:rsidR="0060101C" w:rsidRPr="00DD23C1">
        <w:rPr>
          <w:b w:val="0"/>
          <w:sz w:val="26"/>
          <w:szCs w:val="26"/>
        </w:rPr>
        <w:t xml:space="preserve"> муниципального района Липецкой области</w:t>
      </w:r>
      <w:r w:rsidR="004D30B2" w:rsidRPr="00DD23C1">
        <w:rPr>
          <w:b w:val="0"/>
          <w:sz w:val="26"/>
          <w:szCs w:val="26"/>
        </w:rPr>
        <w:t xml:space="preserve"> </w:t>
      </w:r>
      <w:r w:rsidR="0060101C" w:rsidRPr="00DD23C1">
        <w:rPr>
          <w:b w:val="0"/>
          <w:sz w:val="26"/>
          <w:szCs w:val="26"/>
        </w:rPr>
        <w:t>за коррупционные правонарушения, руководствуясь Федеральным законом от 06.10.2003</w:t>
      </w:r>
      <w:r w:rsidR="009530B3" w:rsidRPr="00DD23C1">
        <w:rPr>
          <w:b w:val="0"/>
          <w:sz w:val="26"/>
          <w:szCs w:val="26"/>
        </w:rPr>
        <w:t xml:space="preserve"> </w:t>
      </w:r>
      <w:r w:rsidR="00E65F87" w:rsidRPr="00DD23C1">
        <w:rPr>
          <w:b w:val="0"/>
          <w:sz w:val="26"/>
          <w:szCs w:val="26"/>
        </w:rPr>
        <w:t>№ 131-ФЗ «</w:t>
      </w:r>
      <w:r w:rsidR="0060101C" w:rsidRPr="00DD23C1">
        <w:rPr>
          <w:b w:val="0"/>
          <w:sz w:val="26"/>
          <w:szCs w:val="26"/>
        </w:rPr>
        <w:t>Об общих принципах организации местного самоуп</w:t>
      </w:r>
      <w:r w:rsidR="00E65F87" w:rsidRPr="00DD23C1">
        <w:rPr>
          <w:b w:val="0"/>
          <w:sz w:val="26"/>
          <w:szCs w:val="26"/>
        </w:rPr>
        <w:t>равления в Российской Федерации»</w:t>
      </w:r>
      <w:r w:rsidR="0060101C" w:rsidRPr="00DD23C1">
        <w:rPr>
          <w:b w:val="0"/>
          <w:sz w:val="26"/>
          <w:szCs w:val="26"/>
        </w:rPr>
        <w:t>, Федеральным законом от 25.12.2008 № 273- ФЗ</w:t>
      </w:r>
      <w:r w:rsidR="009530B3" w:rsidRPr="00DD23C1">
        <w:rPr>
          <w:b w:val="0"/>
          <w:sz w:val="26"/>
          <w:szCs w:val="26"/>
        </w:rPr>
        <w:t xml:space="preserve"> </w:t>
      </w:r>
      <w:r w:rsidR="00E65F87" w:rsidRPr="00DD23C1">
        <w:rPr>
          <w:b w:val="0"/>
          <w:sz w:val="26"/>
          <w:szCs w:val="26"/>
        </w:rPr>
        <w:t xml:space="preserve"> «О противодействии</w:t>
      </w:r>
      <w:proofErr w:type="gramEnd"/>
      <w:r w:rsidR="00E65F87" w:rsidRPr="00DD23C1">
        <w:rPr>
          <w:b w:val="0"/>
          <w:sz w:val="26"/>
          <w:szCs w:val="26"/>
        </w:rPr>
        <w:t xml:space="preserve"> коррупции»</w:t>
      </w:r>
      <w:r w:rsidR="0060101C" w:rsidRPr="00DD23C1">
        <w:rPr>
          <w:b w:val="0"/>
          <w:sz w:val="26"/>
          <w:szCs w:val="26"/>
        </w:rPr>
        <w:t>, Законом Липецкой области от 02.10.2019</w:t>
      </w:r>
      <w:r w:rsidR="009530B3" w:rsidRPr="00DD23C1">
        <w:rPr>
          <w:b w:val="0"/>
          <w:sz w:val="26"/>
          <w:szCs w:val="26"/>
        </w:rPr>
        <w:t xml:space="preserve"> № 305-ОЗ «</w:t>
      </w:r>
      <w:r w:rsidR="0060101C" w:rsidRPr="00DD23C1">
        <w:rPr>
          <w:b w:val="0"/>
          <w:sz w:val="26"/>
          <w:szCs w:val="26"/>
        </w:rPr>
        <w:t>О внесении изме</w:t>
      </w:r>
      <w:r w:rsidR="00E65F87" w:rsidRPr="00DD23C1">
        <w:rPr>
          <w:b w:val="0"/>
          <w:sz w:val="26"/>
          <w:szCs w:val="26"/>
        </w:rPr>
        <w:t>нений в Закон Липецкой области «</w:t>
      </w:r>
      <w:r w:rsidR="0060101C" w:rsidRPr="00DD23C1">
        <w:rPr>
          <w:b w:val="0"/>
          <w:sz w:val="26"/>
          <w:szCs w:val="26"/>
        </w:rPr>
        <w:t>О правовом регулировании некоторых вопросов по профилактике коррупционных пр</w:t>
      </w:r>
      <w:r w:rsidR="00E65F87" w:rsidRPr="00DD23C1">
        <w:rPr>
          <w:b w:val="0"/>
          <w:sz w:val="26"/>
          <w:szCs w:val="26"/>
        </w:rPr>
        <w:t>авонарушений в Липецкой области»</w:t>
      </w:r>
      <w:r w:rsidR="009530B3" w:rsidRPr="00DD23C1">
        <w:rPr>
          <w:b w:val="0"/>
          <w:sz w:val="26"/>
          <w:szCs w:val="26"/>
        </w:rPr>
        <w:t>»</w:t>
      </w:r>
      <w:r w:rsidR="0060101C" w:rsidRPr="00DD23C1">
        <w:rPr>
          <w:b w:val="0"/>
          <w:sz w:val="26"/>
          <w:szCs w:val="26"/>
        </w:rPr>
        <w:t xml:space="preserve"> и Закон</w:t>
      </w:r>
      <w:r w:rsidR="009530B3" w:rsidRPr="00DD23C1">
        <w:rPr>
          <w:b w:val="0"/>
          <w:sz w:val="26"/>
          <w:szCs w:val="26"/>
        </w:rPr>
        <w:t>ом</w:t>
      </w:r>
      <w:r w:rsidR="0060101C" w:rsidRPr="00DD23C1">
        <w:rPr>
          <w:b w:val="0"/>
          <w:sz w:val="26"/>
          <w:szCs w:val="26"/>
        </w:rPr>
        <w:t xml:space="preserve"> Липецкой области </w:t>
      </w:r>
      <w:r w:rsidR="00E65F87" w:rsidRPr="00DD23C1">
        <w:rPr>
          <w:b w:val="0"/>
          <w:sz w:val="26"/>
          <w:szCs w:val="26"/>
        </w:rPr>
        <w:t xml:space="preserve">                              «</w:t>
      </w:r>
      <w:r w:rsidR="0060101C" w:rsidRPr="00DD23C1">
        <w:rPr>
          <w:b w:val="0"/>
          <w:sz w:val="26"/>
          <w:szCs w:val="26"/>
        </w:rPr>
        <w:t>О предупрежден</w:t>
      </w:r>
      <w:r w:rsidR="00E65F87" w:rsidRPr="00DD23C1">
        <w:rPr>
          <w:b w:val="0"/>
          <w:sz w:val="26"/>
          <w:szCs w:val="26"/>
        </w:rPr>
        <w:t>ии коррупции в Липецкой области»</w:t>
      </w:r>
      <w:r w:rsidR="004D30B2" w:rsidRPr="00DD23C1">
        <w:rPr>
          <w:b w:val="0"/>
          <w:sz w:val="26"/>
          <w:szCs w:val="26"/>
        </w:rPr>
        <w:t>,</w:t>
      </w:r>
      <w:r w:rsidR="00E65F87" w:rsidRPr="00DD23C1">
        <w:rPr>
          <w:b w:val="0"/>
          <w:sz w:val="26"/>
          <w:szCs w:val="26"/>
        </w:rPr>
        <w:t xml:space="preserve"> </w:t>
      </w:r>
      <w:r w:rsidR="009530B3" w:rsidRPr="00DD23C1">
        <w:rPr>
          <w:b w:val="0"/>
          <w:sz w:val="26"/>
          <w:szCs w:val="26"/>
        </w:rPr>
        <w:t>Уставом сельского поселения</w:t>
      </w:r>
      <w:r w:rsidR="0060101C" w:rsidRPr="00DD23C1">
        <w:rPr>
          <w:b w:val="0"/>
          <w:sz w:val="26"/>
          <w:szCs w:val="26"/>
        </w:rPr>
        <w:t xml:space="preserve">, </w:t>
      </w:r>
      <w:r w:rsidR="004D30B2" w:rsidRPr="00DD23C1">
        <w:rPr>
          <w:b w:val="0"/>
          <w:sz w:val="26"/>
          <w:szCs w:val="26"/>
        </w:rPr>
        <w:t xml:space="preserve">Совет депутатов сельского поселения </w:t>
      </w:r>
      <w:proofErr w:type="spellStart"/>
      <w:r w:rsidR="004D30B2" w:rsidRPr="00DD23C1">
        <w:rPr>
          <w:b w:val="0"/>
          <w:sz w:val="26"/>
          <w:szCs w:val="26"/>
        </w:rPr>
        <w:t>Каверинский</w:t>
      </w:r>
      <w:proofErr w:type="spellEnd"/>
      <w:r w:rsidR="004D30B2" w:rsidRPr="00DD23C1">
        <w:rPr>
          <w:b w:val="0"/>
          <w:sz w:val="26"/>
          <w:szCs w:val="26"/>
        </w:rPr>
        <w:t xml:space="preserve"> сельсовет</w:t>
      </w:r>
    </w:p>
    <w:p w:rsidR="009530B3" w:rsidRPr="00DD23C1" w:rsidRDefault="009530B3" w:rsidP="00CE2728">
      <w:pPr>
        <w:spacing w:line="240" w:lineRule="auto"/>
        <w:rPr>
          <w:sz w:val="26"/>
          <w:szCs w:val="26"/>
        </w:rPr>
      </w:pPr>
    </w:p>
    <w:p w:rsidR="004D30B2" w:rsidRPr="00DD23C1" w:rsidRDefault="004D30B2" w:rsidP="00CE2728">
      <w:pPr>
        <w:pStyle w:val="2"/>
        <w:jc w:val="both"/>
        <w:rPr>
          <w:sz w:val="26"/>
          <w:szCs w:val="26"/>
        </w:rPr>
      </w:pPr>
      <w:r w:rsidRPr="00DD23C1">
        <w:rPr>
          <w:b w:val="0"/>
          <w:sz w:val="26"/>
          <w:szCs w:val="26"/>
        </w:rPr>
        <w:t xml:space="preserve">                                                               </w:t>
      </w:r>
      <w:r w:rsidRPr="00DD23C1">
        <w:rPr>
          <w:sz w:val="26"/>
          <w:szCs w:val="26"/>
        </w:rPr>
        <w:t xml:space="preserve">РЕШИЛ: </w:t>
      </w:r>
    </w:p>
    <w:p w:rsidR="004D30B2" w:rsidRPr="00DD23C1" w:rsidRDefault="004D30B2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1. Принять 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 w:rsidR="009530B3"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за коррупционные правонарушения (прилагается). </w:t>
      </w:r>
    </w:p>
    <w:p w:rsidR="009530B3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D30B2" w:rsidRPr="00DD23C1" w:rsidRDefault="004D30B2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2. Направить вышеуказанный нормативный правовой акт главе </w:t>
      </w:r>
      <w:r w:rsidRPr="00DD23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DD23C1">
        <w:rPr>
          <w:rFonts w:ascii="Times New Roman" w:hAnsi="Times New Roman" w:cs="Times New Roman"/>
          <w:sz w:val="26"/>
          <w:szCs w:val="26"/>
        </w:rPr>
        <w:t xml:space="preserve"> сельсовет,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для подписания и </w:t>
      </w:r>
      <w:r w:rsidR="009530B3" w:rsidRPr="00DD23C1">
        <w:rPr>
          <w:rFonts w:ascii="Times New Roman" w:hAnsi="Times New Roman" w:cs="Times New Roman"/>
          <w:sz w:val="26"/>
          <w:szCs w:val="26"/>
        </w:rPr>
        <w:t>обнародования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0B3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D30B2" w:rsidRPr="00DD23C1" w:rsidRDefault="009530B3" w:rsidP="00CE27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 xml:space="preserve">     </w:t>
      </w:r>
      <w:r w:rsidR="004D30B2"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>3. Настоящее решение вступает в силу</w:t>
      </w:r>
      <w:r w:rsidR="004D30B2" w:rsidRPr="00DD23C1">
        <w:rPr>
          <w:rFonts w:ascii="Times New Roman" w:hAnsi="Times New Roman" w:cs="Times New Roman"/>
          <w:sz w:val="26"/>
          <w:szCs w:val="26"/>
        </w:rPr>
        <w:t xml:space="preserve">,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его подписания. </w:t>
      </w:r>
    </w:p>
    <w:p w:rsidR="004D30B2" w:rsidRPr="00DD23C1" w:rsidRDefault="004D30B2" w:rsidP="00CE2728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30B2" w:rsidRPr="00DD23C1" w:rsidRDefault="004D30B2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 w:rsidRPr="00DD23C1">
        <w:rPr>
          <w:rFonts w:ascii="Times New Roman" w:eastAsia="Calibri" w:hAnsi="Times New Roman" w:cs="Times New Roman"/>
          <w:b/>
          <w:sz w:val="26"/>
          <w:szCs w:val="26"/>
        </w:rPr>
        <w:t>Председатель Совета депутатов</w:t>
      </w:r>
    </w:p>
    <w:p w:rsidR="004D30B2" w:rsidRPr="00DD23C1" w:rsidRDefault="004D30B2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</w:p>
    <w:p w:rsidR="004D30B2" w:rsidRPr="00DD23C1" w:rsidRDefault="004D30B2" w:rsidP="00CE27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23C1">
        <w:rPr>
          <w:rFonts w:ascii="Times New Roman" w:eastAsia="Calibri" w:hAnsi="Times New Roman" w:cs="Times New Roman"/>
          <w:b/>
          <w:sz w:val="26"/>
          <w:szCs w:val="26"/>
        </w:rPr>
        <w:t>Каверинский</w:t>
      </w:r>
      <w:proofErr w:type="spellEnd"/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                                                          </w:t>
      </w:r>
      <w:r w:rsidR="00C53C71">
        <w:rPr>
          <w:rFonts w:ascii="Times New Roman" w:eastAsia="Calibri" w:hAnsi="Times New Roman" w:cs="Times New Roman"/>
          <w:b/>
          <w:sz w:val="26"/>
          <w:szCs w:val="26"/>
        </w:rPr>
        <w:t>А.И. Романцов</w:t>
      </w: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C7CC6" w:rsidRDefault="00EC7CC6" w:rsidP="00CE2728">
      <w:pPr>
        <w:pStyle w:val="a4"/>
        <w:jc w:val="right"/>
        <w:rPr>
          <w:rFonts w:ascii="Times New Roman" w:hAnsi="Times New Roman" w:cs="Times New Roman"/>
        </w:rPr>
      </w:pPr>
    </w:p>
    <w:p w:rsidR="00E65F87" w:rsidRPr="00EC7CC6" w:rsidRDefault="0060101C" w:rsidP="00CE2728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EC7CC6">
        <w:rPr>
          <w:rFonts w:ascii="Times New Roman" w:hAnsi="Times New Roman" w:cs="Times New Roman"/>
        </w:rPr>
        <w:t>Принят</w:t>
      </w:r>
      <w:proofErr w:type="gramEnd"/>
      <w:r w:rsidRPr="00EC7CC6">
        <w:rPr>
          <w:rFonts w:ascii="Times New Roman" w:hAnsi="Times New Roman" w:cs="Times New Roman"/>
        </w:rPr>
        <w:t xml:space="preserve"> </w:t>
      </w:r>
      <w:r w:rsidR="00E65F87" w:rsidRPr="00EC7CC6">
        <w:rPr>
          <w:rFonts w:ascii="Times New Roman" w:hAnsi="Times New Roman" w:cs="Times New Roman"/>
        </w:rPr>
        <w:t xml:space="preserve"> </w:t>
      </w:r>
    </w:p>
    <w:p w:rsidR="00E65F87" w:rsidRPr="00EC7CC6" w:rsidRDefault="00E65F87" w:rsidP="00CE2728">
      <w:pPr>
        <w:pStyle w:val="a4"/>
        <w:jc w:val="right"/>
        <w:rPr>
          <w:rFonts w:ascii="Times New Roman" w:hAnsi="Times New Roman" w:cs="Times New Roman"/>
        </w:rPr>
      </w:pPr>
      <w:r w:rsidRPr="00EC7CC6">
        <w:rPr>
          <w:rFonts w:ascii="Times New Roman" w:hAnsi="Times New Roman" w:cs="Times New Roman"/>
        </w:rPr>
        <w:t xml:space="preserve">                                                                                                     решением Совета депутатов                                           </w:t>
      </w:r>
      <w:r w:rsidRPr="00EC7CC6">
        <w:rPr>
          <w:rFonts w:ascii="Times New Roman" w:hAnsi="Times New Roman" w:cs="Times New Roman"/>
          <w:i/>
        </w:rPr>
        <w:t xml:space="preserve"> </w:t>
      </w:r>
      <w:r w:rsidRPr="00EC7CC6">
        <w:rPr>
          <w:rFonts w:ascii="Times New Roman" w:hAnsi="Times New Roman" w:cs="Times New Roman"/>
        </w:rPr>
        <w:t xml:space="preserve">                                                      сельского поселения                                                                                                                                            </w:t>
      </w:r>
      <w:proofErr w:type="spellStart"/>
      <w:r w:rsidRPr="00EC7CC6">
        <w:rPr>
          <w:rFonts w:ascii="Times New Roman" w:hAnsi="Times New Roman" w:cs="Times New Roman"/>
        </w:rPr>
        <w:t>Каверинский</w:t>
      </w:r>
      <w:proofErr w:type="spellEnd"/>
      <w:r w:rsidRPr="00EC7CC6">
        <w:rPr>
          <w:rFonts w:ascii="Times New Roman" w:hAnsi="Times New Roman" w:cs="Times New Roman"/>
        </w:rPr>
        <w:t xml:space="preserve"> сельсовет                                                       </w:t>
      </w:r>
    </w:p>
    <w:p w:rsidR="00E65F87" w:rsidRPr="00EC7CC6" w:rsidRDefault="00E65F87" w:rsidP="00CE2728">
      <w:pPr>
        <w:pStyle w:val="a4"/>
        <w:jc w:val="right"/>
        <w:rPr>
          <w:rFonts w:ascii="Times New Roman" w:hAnsi="Times New Roman" w:cs="Times New Roman"/>
        </w:rPr>
      </w:pPr>
      <w:r w:rsidRPr="00EC7CC6">
        <w:rPr>
          <w:rFonts w:ascii="Times New Roman" w:hAnsi="Times New Roman" w:cs="Times New Roman"/>
        </w:rPr>
        <w:t xml:space="preserve"> от </w:t>
      </w:r>
      <w:r w:rsidR="001C2E60">
        <w:rPr>
          <w:rFonts w:ascii="Times New Roman" w:hAnsi="Times New Roman" w:cs="Times New Roman"/>
        </w:rPr>
        <w:t>25.06.</w:t>
      </w:r>
      <w:r w:rsidR="00EC7CC6">
        <w:rPr>
          <w:rFonts w:ascii="Times New Roman" w:hAnsi="Times New Roman" w:cs="Times New Roman"/>
        </w:rPr>
        <w:t xml:space="preserve">2020г. № </w:t>
      </w:r>
      <w:r w:rsidR="001C2E60">
        <w:rPr>
          <w:rFonts w:ascii="Times New Roman" w:hAnsi="Times New Roman" w:cs="Times New Roman"/>
        </w:rPr>
        <w:t>194</w:t>
      </w:r>
      <w:r w:rsidRPr="00EC7CC6">
        <w:rPr>
          <w:rFonts w:ascii="Times New Roman" w:hAnsi="Times New Roman" w:cs="Times New Roman"/>
        </w:rPr>
        <w:t>-рс</w:t>
      </w:r>
    </w:p>
    <w:p w:rsidR="00E65F87" w:rsidRPr="00EC7CC6" w:rsidRDefault="00E65F87" w:rsidP="00CE2728">
      <w:pPr>
        <w:spacing w:line="240" w:lineRule="auto"/>
        <w:jc w:val="both"/>
        <w:rPr>
          <w:rFonts w:ascii="Times New Roman" w:hAnsi="Times New Roman" w:cs="Times New Roman"/>
        </w:rPr>
      </w:pPr>
    </w:p>
    <w:p w:rsidR="00DD23C1" w:rsidRDefault="0060101C" w:rsidP="00CE272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DD23C1">
        <w:rPr>
          <w:rFonts w:ascii="Times New Roman" w:hAnsi="Times New Roman" w:cs="Times New Roman"/>
          <w:sz w:val="26"/>
          <w:szCs w:val="26"/>
        </w:rPr>
        <w:t xml:space="preserve"> </w:t>
      </w:r>
      <w:r w:rsidR="00DD23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DD23C1">
        <w:rPr>
          <w:rFonts w:ascii="Times New Roman" w:hAnsi="Times New Roman" w:cs="Times New Roman"/>
          <w:b/>
          <w:sz w:val="26"/>
          <w:szCs w:val="26"/>
        </w:rPr>
        <w:t xml:space="preserve">применения мер ответственности к депутату,  члену выборного органа              местного самоуправления,   выборному должностному лицу местного самоуправления сельского поселения </w:t>
      </w:r>
      <w:proofErr w:type="spellStart"/>
      <w:r w:rsidR="00DD23C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DD23C1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</w:t>
      </w:r>
      <w:proofErr w:type="spellStart"/>
      <w:r w:rsidR="00DD23C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="00DD23C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Липецкой области                                                      за коррупционные правонарушения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Порядок применения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за коррупционные правонарушения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 xml:space="preserve">          № 131-ФЗ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, Федеральным законом от 25.12.2008 № 273-ФЗ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«О противодействии коррупции»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, Законом Липецкой области от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02.10.2019</w:t>
      </w:r>
      <w:r>
        <w:rPr>
          <w:rFonts w:ascii="Times New Roman" w:hAnsi="Times New Roman" w:cs="Times New Roman"/>
          <w:sz w:val="26"/>
          <w:szCs w:val="26"/>
        </w:rPr>
        <w:t xml:space="preserve"> № 305-ОЗ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внесении изме</w:t>
      </w:r>
      <w:r>
        <w:rPr>
          <w:rFonts w:ascii="Times New Roman" w:hAnsi="Times New Roman" w:cs="Times New Roman"/>
          <w:sz w:val="26"/>
          <w:szCs w:val="26"/>
        </w:rPr>
        <w:t>нений в Закон Липецкой области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правовом регулировании некоторых вопросов по профилактике коррупционных пр</w:t>
      </w:r>
      <w:r>
        <w:rPr>
          <w:rFonts w:ascii="Times New Roman" w:hAnsi="Times New Roman" w:cs="Times New Roman"/>
          <w:sz w:val="26"/>
          <w:szCs w:val="26"/>
        </w:rPr>
        <w:t>авонарушений в Липецкой области» и Закон Липецкой области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предупрежден</w:t>
      </w:r>
      <w:r>
        <w:rPr>
          <w:rFonts w:ascii="Times New Roman" w:hAnsi="Times New Roman" w:cs="Times New Roman"/>
          <w:sz w:val="26"/>
          <w:szCs w:val="26"/>
        </w:rPr>
        <w:t>ии коррупции в Липецкой области»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и Уставом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2. Настоящий Порядок определяет виды дисциплинарных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>взысканий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и порядок применения мер дисциплинарного воздействия в целях повышения ответственности депутата, члена выборного органа местного самоуправления, выборного должностного лица местного самоуправления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(далее - лица, замещающие муниципальные должности) за несоблюдение ограничений и запретов, требований законодательства о противодействии коррупции.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1) предупреждение;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5) запрет исполнять полномочия на постоянной основе до прекращения срока его полномочий.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4. Решение о применении мер ответственности, предусмотренных в пункте </w:t>
      </w:r>
      <w:r w:rsidR="00CE272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3 настоящего Порядка (далее - меры ответственности), принимается Советом депутатов сельского поселения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01DC8" w:rsidRPr="00DD23C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(далее - Совет депутатов сельского поселения).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5. По результатам проверки, проведенной по решению главы администрации Липецкой области в соответствии с Законом Липецкой области от 15.12.2015</w:t>
      </w:r>
      <w:r w:rsidR="00CE2728">
        <w:rPr>
          <w:rFonts w:ascii="Times New Roman" w:hAnsi="Times New Roman" w:cs="Times New Roman"/>
          <w:sz w:val="26"/>
          <w:szCs w:val="26"/>
        </w:rPr>
        <w:t xml:space="preserve">                     № </w:t>
      </w:r>
      <w:r>
        <w:rPr>
          <w:rFonts w:ascii="Times New Roman" w:hAnsi="Times New Roman" w:cs="Times New Roman"/>
          <w:sz w:val="26"/>
          <w:szCs w:val="26"/>
        </w:rPr>
        <w:t>476-ОЗ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 правовом регулировании некоторых вопросов по профилактике коррупционных пр</w:t>
      </w:r>
      <w:r>
        <w:rPr>
          <w:rFonts w:ascii="Times New Roman" w:hAnsi="Times New Roman" w:cs="Times New Roman"/>
          <w:sz w:val="26"/>
          <w:szCs w:val="26"/>
        </w:rPr>
        <w:t>авонарушений в Липецкой области»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в Совет депутатов сельского поселения представляется материал проверки, проведенной органом по вопросам противодействия коррупции (далее - материал проверки).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6. Решение о применении к лицу, замещающему муниципальную должность, мер ответственности принимается по результатам рассмотрения материала проверки большинством голосов от установленной численности депутатов Совета депутатов сельского поселения.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7. Решение Совета депутатов сельского поселения о применении к лицу, замещающему муниципальную должность, мер ответственности принимается на ближайшей сессии. </w:t>
      </w:r>
    </w:p>
    <w:p w:rsidR="00DD23C1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8. В решении о применении к лицу, замещающему муниципальную должность, мер ответственности указывается основание его применения и соответствующий пункт части 7.3-1 статьи 40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06.10.2003 № 131-ФЗ «</w:t>
      </w:r>
      <w:r w:rsidR="0060101C" w:rsidRPr="00DD23C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60101C" w:rsidRPr="00DD23C1">
        <w:rPr>
          <w:rFonts w:ascii="Times New Roman" w:hAnsi="Times New Roman" w:cs="Times New Roman"/>
          <w:sz w:val="26"/>
          <w:szCs w:val="26"/>
        </w:rPr>
        <w:t>.</w:t>
      </w:r>
    </w:p>
    <w:p w:rsidR="006E14D5" w:rsidRDefault="00DD23C1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 9.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="0060101C" w:rsidRPr="00DD23C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0101C" w:rsidRPr="00DD23C1">
        <w:rPr>
          <w:rFonts w:ascii="Times New Roman" w:hAnsi="Times New Roman" w:cs="Times New Roman"/>
          <w:sz w:val="26"/>
          <w:szCs w:val="26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101C" w:rsidRPr="00DD23C1">
        <w:rPr>
          <w:rFonts w:ascii="Times New Roman" w:hAnsi="Times New Roman" w:cs="Times New Roman"/>
          <w:sz w:val="26"/>
          <w:szCs w:val="26"/>
        </w:rPr>
        <w:t xml:space="preserve">11. Лицо, замещающее муниципальную должность, вправе обжаловать решение о применении к нему мер ответственности в суде. </w:t>
      </w: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4D5" w:rsidRDefault="006E14D5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4D5" w:rsidRPr="00DD23C1" w:rsidRDefault="006E14D5" w:rsidP="00CE2728">
      <w:pPr>
        <w:pStyle w:val="a4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</w:p>
    <w:p w:rsidR="006E14D5" w:rsidRPr="00DD23C1" w:rsidRDefault="006E14D5" w:rsidP="00CE272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D23C1">
        <w:rPr>
          <w:rFonts w:ascii="Times New Roman" w:eastAsia="Calibri" w:hAnsi="Times New Roman" w:cs="Times New Roman"/>
          <w:b/>
          <w:sz w:val="26"/>
          <w:szCs w:val="26"/>
        </w:rPr>
        <w:t>Каверинский</w:t>
      </w:r>
      <w:proofErr w:type="spellEnd"/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DD23C1">
        <w:rPr>
          <w:rFonts w:ascii="Times New Roman" w:eastAsia="Calibri" w:hAnsi="Times New Roman" w:cs="Times New Roman"/>
          <w:b/>
          <w:sz w:val="26"/>
          <w:szCs w:val="26"/>
        </w:rPr>
        <w:t xml:space="preserve">  Д.И. Ширяев</w:t>
      </w:r>
    </w:p>
    <w:p w:rsidR="00326849" w:rsidRPr="00DD23C1" w:rsidRDefault="00326849" w:rsidP="00CE27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6849" w:rsidRPr="00DD23C1" w:rsidSect="00EC7CC6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1C"/>
    <w:rsid w:val="00101DC8"/>
    <w:rsid w:val="001B7BA0"/>
    <w:rsid w:val="001C2E60"/>
    <w:rsid w:val="00290A9B"/>
    <w:rsid w:val="00326849"/>
    <w:rsid w:val="003A324F"/>
    <w:rsid w:val="004D30B2"/>
    <w:rsid w:val="00567B2C"/>
    <w:rsid w:val="00593AC4"/>
    <w:rsid w:val="0060101C"/>
    <w:rsid w:val="006558D8"/>
    <w:rsid w:val="006E14D5"/>
    <w:rsid w:val="007B4F95"/>
    <w:rsid w:val="009530B3"/>
    <w:rsid w:val="00967FF9"/>
    <w:rsid w:val="00971331"/>
    <w:rsid w:val="00BF2CFD"/>
    <w:rsid w:val="00C53C71"/>
    <w:rsid w:val="00CE2728"/>
    <w:rsid w:val="00DD23C1"/>
    <w:rsid w:val="00E54C31"/>
    <w:rsid w:val="00E65F87"/>
    <w:rsid w:val="00EC7CC6"/>
    <w:rsid w:val="00F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8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01D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1DC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caption"/>
    <w:basedOn w:val="a"/>
    <w:unhideWhenUsed/>
    <w:qFormat/>
    <w:rsid w:val="00101DC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E65F87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8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01D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01DC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caption"/>
    <w:basedOn w:val="a"/>
    <w:unhideWhenUsed/>
    <w:qFormat/>
    <w:rsid w:val="00101DC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E65F87"/>
    <w:pPr>
      <w:widowControl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2020-05-21T07:21:00Z</cp:lastPrinted>
  <dcterms:created xsi:type="dcterms:W3CDTF">2020-07-22T11:53:00Z</dcterms:created>
  <dcterms:modified xsi:type="dcterms:W3CDTF">2020-07-22T11:53:00Z</dcterms:modified>
</cp:coreProperties>
</file>