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AF79" w14:textId="77777777" w:rsidR="00FE4E2A" w:rsidRPr="00536B1D" w:rsidRDefault="00FE4E2A" w:rsidP="007B7D19">
      <w:pPr>
        <w:jc w:val="center"/>
      </w:pPr>
    </w:p>
    <w:p w14:paraId="40F58355" w14:textId="77777777" w:rsidR="005646B3" w:rsidRPr="00536B1D" w:rsidRDefault="00D1166B" w:rsidP="005646B3">
      <w:pPr>
        <w:pStyle w:val="a7"/>
        <w:jc w:val="right"/>
        <w:rPr>
          <w:b/>
          <w:color w:val="FF0000"/>
          <w:sz w:val="26"/>
          <w:szCs w:val="26"/>
        </w:rPr>
      </w:pPr>
      <w:r>
        <w:object w:dxaOrig="1440" w:dyaOrig="1440" w14:anchorId="0639BF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2pt;margin-top:-17.1pt;width:32.9pt;height:48pt;z-index:251658240">
            <v:imagedata r:id="rId6" o:title=""/>
          </v:shape>
          <o:OLEObject Type="Embed" ProgID="Msxml2.SAXXMLReader.6.0" ShapeID="_x0000_s1028" DrawAspect="Content" ObjectID="_1689601786" r:id="rId7">
            <o:FieldCodes>\s</o:FieldCodes>
          </o:OLEObject>
        </w:object>
      </w:r>
      <w:r w:rsidR="005646B3" w:rsidRPr="00536B1D">
        <w:rPr>
          <w:color w:val="FF0000"/>
          <w:sz w:val="26"/>
          <w:szCs w:val="26"/>
        </w:rPr>
        <w:t xml:space="preserve">           </w:t>
      </w:r>
      <w:r w:rsidR="005646B3" w:rsidRPr="00536B1D">
        <w:rPr>
          <w:b/>
          <w:color w:val="FF0000"/>
          <w:sz w:val="26"/>
          <w:szCs w:val="26"/>
        </w:rPr>
        <w:t xml:space="preserve">                                              </w:t>
      </w:r>
    </w:p>
    <w:p w14:paraId="25BC2D92" w14:textId="77777777" w:rsidR="005646B3" w:rsidRPr="00536B1D" w:rsidRDefault="005646B3" w:rsidP="005646B3">
      <w:pPr>
        <w:pStyle w:val="a7"/>
        <w:rPr>
          <w:b/>
          <w:sz w:val="26"/>
          <w:szCs w:val="26"/>
        </w:rPr>
      </w:pPr>
      <w:r w:rsidRPr="00536B1D">
        <w:rPr>
          <w:b/>
          <w:sz w:val="26"/>
          <w:szCs w:val="26"/>
        </w:rPr>
        <w:t xml:space="preserve">  </w:t>
      </w:r>
    </w:p>
    <w:p w14:paraId="3F2CFDC6" w14:textId="77777777" w:rsidR="005646B3" w:rsidRPr="006E00B8" w:rsidRDefault="005646B3" w:rsidP="005646B3">
      <w:pPr>
        <w:pStyle w:val="a7"/>
        <w:rPr>
          <w:b/>
          <w:szCs w:val="28"/>
        </w:rPr>
      </w:pPr>
      <w:r w:rsidRPr="006E00B8">
        <w:rPr>
          <w:b/>
          <w:szCs w:val="28"/>
        </w:rPr>
        <w:t xml:space="preserve"> Администрация </w:t>
      </w:r>
      <w:proofErr w:type="gramStart"/>
      <w:r w:rsidRPr="006E00B8">
        <w:rPr>
          <w:b/>
          <w:szCs w:val="28"/>
        </w:rPr>
        <w:t>сельского  поселения</w:t>
      </w:r>
      <w:proofErr w:type="gramEnd"/>
      <w:r w:rsidRPr="006E00B8">
        <w:rPr>
          <w:b/>
          <w:szCs w:val="28"/>
        </w:rPr>
        <w:t xml:space="preserve"> </w:t>
      </w:r>
      <w:proofErr w:type="spellStart"/>
      <w:r w:rsidRPr="006E00B8">
        <w:rPr>
          <w:b/>
          <w:szCs w:val="28"/>
        </w:rPr>
        <w:t>Каверинский</w:t>
      </w:r>
      <w:proofErr w:type="spellEnd"/>
      <w:r w:rsidRPr="006E00B8">
        <w:rPr>
          <w:b/>
          <w:szCs w:val="28"/>
        </w:rPr>
        <w:t xml:space="preserve"> сельсовет                   Добринского  муниципального района                                                                         Липецкой  области</w:t>
      </w:r>
    </w:p>
    <w:p w14:paraId="3C107690" w14:textId="77777777" w:rsidR="005646B3" w:rsidRPr="006E00B8" w:rsidRDefault="005646B3" w:rsidP="005646B3">
      <w:pPr>
        <w:pStyle w:val="a7"/>
        <w:rPr>
          <w:szCs w:val="28"/>
        </w:rPr>
      </w:pPr>
    </w:p>
    <w:p w14:paraId="5EA13FC9" w14:textId="77777777" w:rsidR="005646B3" w:rsidRPr="006E00B8" w:rsidRDefault="005646B3" w:rsidP="005646B3">
      <w:pPr>
        <w:pStyle w:val="a7"/>
        <w:rPr>
          <w:b/>
          <w:szCs w:val="28"/>
        </w:rPr>
      </w:pPr>
      <w:r w:rsidRPr="006E00B8">
        <w:rPr>
          <w:b/>
          <w:szCs w:val="28"/>
        </w:rPr>
        <w:t>ПОСТАНОВЛЕНИЕ</w:t>
      </w:r>
    </w:p>
    <w:p w14:paraId="6B18FB2D" w14:textId="77777777" w:rsidR="005646B3" w:rsidRPr="006E00B8" w:rsidRDefault="005646B3" w:rsidP="005646B3">
      <w:pPr>
        <w:pStyle w:val="a7"/>
        <w:jc w:val="left"/>
        <w:rPr>
          <w:szCs w:val="28"/>
        </w:rPr>
      </w:pPr>
    </w:p>
    <w:p w14:paraId="3868E289" w14:textId="2E158381" w:rsidR="005646B3" w:rsidRPr="006E00B8" w:rsidRDefault="0001440B" w:rsidP="005646B3">
      <w:pPr>
        <w:pStyle w:val="a7"/>
        <w:jc w:val="both"/>
        <w:rPr>
          <w:szCs w:val="28"/>
        </w:rPr>
      </w:pPr>
      <w:r>
        <w:rPr>
          <w:szCs w:val="28"/>
        </w:rPr>
        <w:t>02.08.2021г</w:t>
      </w:r>
      <w:r w:rsidR="005646B3" w:rsidRPr="006E00B8">
        <w:rPr>
          <w:szCs w:val="28"/>
        </w:rPr>
        <w:t xml:space="preserve">.     </w:t>
      </w:r>
      <w:r w:rsidR="006E00B8">
        <w:rPr>
          <w:szCs w:val="28"/>
        </w:rPr>
        <w:t xml:space="preserve">                                 </w:t>
      </w:r>
      <w:r w:rsidR="005646B3" w:rsidRPr="006E00B8">
        <w:rPr>
          <w:szCs w:val="28"/>
        </w:rPr>
        <w:t xml:space="preserve"> с. </w:t>
      </w:r>
      <w:proofErr w:type="spellStart"/>
      <w:r w:rsidR="005646B3" w:rsidRPr="006E00B8">
        <w:rPr>
          <w:szCs w:val="28"/>
        </w:rPr>
        <w:t>Паршиновка</w:t>
      </w:r>
      <w:proofErr w:type="spellEnd"/>
      <w:r w:rsidR="005646B3" w:rsidRPr="006E00B8">
        <w:rPr>
          <w:szCs w:val="28"/>
        </w:rPr>
        <w:t xml:space="preserve">                                      </w:t>
      </w:r>
      <w:r w:rsidR="006E00B8">
        <w:rPr>
          <w:szCs w:val="28"/>
        </w:rPr>
        <w:t xml:space="preserve"> </w:t>
      </w:r>
      <w:r w:rsidR="005646B3" w:rsidRPr="006E00B8">
        <w:rPr>
          <w:szCs w:val="28"/>
        </w:rPr>
        <w:t xml:space="preserve"> № </w:t>
      </w:r>
      <w:r>
        <w:rPr>
          <w:szCs w:val="28"/>
        </w:rPr>
        <w:t>5</w:t>
      </w:r>
      <w:r w:rsidR="003A07EE">
        <w:rPr>
          <w:szCs w:val="28"/>
        </w:rPr>
        <w:t>7</w:t>
      </w:r>
    </w:p>
    <w:p w14:paraId="2AC77EE8" w14:textId="77777777" w:rsidR="005646B3" w:rsidRPr="006E00B8" w:rsidRDefault="005646B3" w:rsidP="005646B3">
      <w:pPr>
        <w:pStyle w:val="a7"/>
        <w:jc w:val="left"/>
        <w:rPr>
          <w:szCs w:val="28"/>
        </w:rPr>
      </w:pPr>
    </w:p>
    <w:p w14:paraId="425C5BA7" w14:textId="77777777" w:rsidR="005646B3" w:rsidRPr="006E00B8" w:rsidRDefault="005646B3" w:rsidP="005646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B8">
        <w:rPr>
          <w:rFonts w:ascii="Times New Roman" w:hAnsi="Times New Roman" w:cs="Times New Roman"/>
          <w:b/>
          <w:sz w:val="28"/>
          <w:szCs w:val="28"/>
        </w:rPr>
        <w:t xml:space="preserve">Об отмене некоторых нормативных правовых актов                                администрации сельского поселения </w:t>
      </w:r>
      <w:proofErr w:type="spellStart"/>
      <w:r w:rsidRPr="006E00B8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6E00B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Добринского муниципального района</w:t>
      </w:r>
    </w:p>
    <w:p w14:paraId="6C34F98C" w14:textId="77777777" w:rsidR="00196185" w:rsidRPr="006E00B8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207F4B6" w14:textId="77777777" w:rsidR="00526D9B" w:rsidRDefault="00196185" w:rsidP="00526D9B">
      <w:pPr>
        <w:pStyle w:val="a7"/>
        <w:jc w:val="both"/>
        <w:rPr>
          <w:szCs w:val="28"/>
        </w:rPr>
      </w:pPr>
      <w:r w:rsidRPr="006E00B8">
        <w:rPr>
          <w:szCs w:val="28"/>
        </w:rPr>
        <w:t xml:space="preserve">    </w:t>
      </w:r>
      <w:r w:rsidRPr="006E00B8">
        <w:rPr>
          <w:szCs w:val="28"/>
        </w:rPr>
        <w:tab/>
      </w:r>
      <w:r w:rsidR="005646B3" w:rsidRPr="006E00B8">
        <w:rPr>
          <w:szCs w:val="28"/>
        </w:rPr>
        <w:t xml:space="preserve">Рассмотрев, </w:t>
      </w:r>
      <w:r w:rsidR="004F7726">
        <w:rPr>
          <w:szCs w:val="28"/>
        </w:rPr>
        <w:t xml:space="preserve">экспертное заключение № 04-3542 от 20.07.2021г., правового управления администрации Липецкой области, на постановление администрации сельского поселения </w:t>
      </w:r>
      <w:proofErr w:type="spellStart"/>
      <w:r w:rsidR="004F7726">
        <w:rPr>
          <w:szCs w:val="28"/>
        </w:rPr>
        <w:t>Каверинский</w:t>
      </w:r>
      <w:proofErr w:type="spellEnd"/>
      <w:r w:rsidR="004F7726">
        <w:rPr>
          <w:szCs w:val="28"/>
        </w:rPr>
        <w:t xml:space="preserve"> сельсовет от 24.02.2021г. за  № 17 «</w:t>
      </w:r>
      <w:r w:rsidR="004F7726" w:rsidRPr="004F7726">
        <w:rPr>
          <w:bCs/>
          <w:szCs w:val="28"/>
        </w:rPr>
        <w:t xml:space="preserve">Об отмене некоторых нормативных правовых актов   администрации сельского поселения </w:t>
      </w:r>
      <w:proofErr w:type="spellStart"/>
      <w:r w:rsidR="004F7726" w:rsidRPr="004F7726">
        <w:rPr>
          <w:bCs/>
          <w:szCs w:val="28"/>
        </w:rPr>
        <w:t>Каверинский</w:t>
      </w:r>
      <w:proofErr w:type="spellEnd"/>
      <w:r w:rsidR="004F7726" w:rsidRPr="004F7726">
        <w:rPr>
          <w:bCs/>
          <w:szCs w:val="28"/>
        </w:rPr>
        <w:t xml:space="preserve"> сельсовет  Добринского муниципального района»</w:t>
      </w:r>
      <w:r w:rsidR="005646B3" w:rsidRPr="004F7726">
        <w:rPr>
          <w:bCs/>
          <w:szCs w:val="28"/>
        </w:rPr>
        <w:t>,</w:t>
      </w:r>
      <w:r w:rsidR="005646B3" w:rsidRPr="006E00B8">
        <w:rPr>
          <w:szCs w:val="28"/>
        </w:rPr>
        <w:t xml:space="preserve"> </w:t>
      </w:r>
      <w:r w:rsidR="00526D9B">
        <w:rPr>
          <w:color w:val="000000"/>
          <w:szCs w:val="28"/>
          <w:shd w:val="clear" w:color="auto" w:fill="FFFFFF"/>
        </w:rPr>
        <w:t xml:space="preserve">в целях актуализации нормативной правовой базы администрации сельского поселения </w:t>
      </w:r>
      <w:proofErr w:type="spellStart"/>
      <w:r w:rsidR="00526D9B">
        <w:rPr>
          <w:color w:val="000000"/>
          <w:szCs w:val="28"/>
          <w:shd w:val="clear" w:color="auto" w:fill="FFFFFF"/>
        </w:rPr>
        <w:t>Каверинский</w:t>
      </w:r>
      <w:proofErr w:type="spellEnd"/>
      <w:r w:rsidR="00526D9B">
        <w:rPr>
          <w:color w:val="000000"/>
          <w:szCs w:val="28"/>
          <w:shd w:val="clear" w:color="auto" w:fill="FFFFFF"/>
        </w:rPr>
        <w:t xml:space="preserve">  сельсовет, руководствуясь </w:t>
      </w:r>
      <w:hyperlink r:id="rId8" w:history="1">
        <w:r w:rsidR="00526D9B" w:rsidRPr="00526D9B">
          <w:rPr>
            <w:rStyle w:val="a9"/>
            <w:color w:val="000000"/>
            <w:szCs w:val="28"/>
            <w:u w:val="none"/>
          </w:rPr>
          <w:t>Уставом</w:t>
        </w:r>
      </w:hyperlink>
      <w:r w:rsidR="00526D9B">
        <w:rPr>
          <w:szCs w:val="28"/>
        </w:rPr>
        <w:t xml:space="preserve"> сельского поселения, администрация сельского поселения </w:t>
      </w:r>
      <w:proofErr w:type="spellStart"/>
      <w:r w:rsidR="00526D9B">
        <w:rPr>
          <w:szCs w:val="28"/>
        </w:rPr>
        <w:t>Каверинский</w:t>
      </w:r>
      <w:proofErr w:type="spellEnd"/>
      <w:r w:rsidR="00526D9B">
        <w:rPr>
          <w:szCs w:val="28"/>
        </w:rPr>
        <w:t xml:space="preserve"> сельсовет</w:t>
      </w:r>
    </w:p>
    <w:p w14:paraId="6643D869" w14:textId="77777777" w:rsidR="00526D9B" w:rsidRDefault="00526D9B" w:rsidP="00526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6B7450" w14:textId="057FF355" w:rsidR="001C76B0" w:rsidRPr="006E00B8" w:rsidRDefault="00526D9B" w:rsidP="005646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 w:rsidRPr="006E00B8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14:paraId="1D59E147" w14:textId="77777777" w:rsidR="00BC6719" w:rsidRPr="006E00B8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242DD2" w14:textId="2AE08176" w:rsidR="00536B1D" w:rsidRDefault="005646B3" w:rsidP="00536B1D">
      <w:pPr>
        <w:jc w:val="both"/>
        <w:rPr>
          <w:sz w:val="28"/>
          <w:szCs w:val="28"/>
        </w:rPr>
      </w:pPr>
      <w:r w:rsidRPr="006E00B8">
        <w:rPr>
          <w:sz w:val="28"/>
          <w:szCs w:val="28"/>
        </w:rPr>
        <w:t xml:space="preserve">        </w:t>
      </w:r>
      <w:r w:rsidR="005E2F60" w:rsidRPr="006E00B8">
        <w:rPr>
          <w:sz w:val="28"/>
          <w:szCs w:val="28"/>
        </w:rPr>
        <w:t>1.</w:t>
      </w:r>
      <w:r w:rsidR="006E00B8">
        <w:rPr>
          <w:sz w:val="28"/>
          <w:szCs w:val="28"/>
        </w:rPr>
        <w:t xml:space="preserve"> </w:t>
      </w:r>
      <w:r w:rsidR="002F7086" w:rsidRPr="006E00B8">
        <w:rPr>
          <w:sz w:val="28"/>
          <w:szCs w:val="28"/>
        </w:rPr>
        <w:t>постановление</w:t>
      </w:r>
      <w:r w:rsidR="00526D9B">
        <w:rPr>
          <w:sz w:val="28"/>
          <w:szCs w:val="28"/>
        </w:rPr>
        <w:t xml:space="preserve"> </w:t>
      </w:r>
      <w:r w:rsidRPr="006E00B8">
        <w:rPr>
          <w:sz w:val="28"/>
          <w:szCs w:val="28"/>
        </w:rPr>
        <w:t>от 11.09.2012</w:t>
      </w:r>
      <w:r w:rsidR="00526D9B">
        <w:rPr>
          <w:sz w:val="28"/>
          <w:szCs w:val="28"/>
        </w:rPr>
        <w:t xml:space="preserve"> № 9</w:t>
      </w:r>
      <w:r w:rsidR="00536B1D" w:rsidRPr="006E00B8">
        <w:rPr>
          <w:sz w:val="28"/>
          <w:szCs w:val="28"/>
        </w:rPr>
        <w:t xml:space="preserve">  «О</w:t>
      </w:r>
      <w:r w:rsidR="00526D9B">
        <w:rPr>
          <w:sz w:val="28"/>
          <w:szCs w:val="28"/>
        </w:rPr>
        <w:t>б утверждении</w:t>
      </w:r>
      <w:r w:rsidR="00536B1D" w:rsidRPr="006E00B8">
        <w:rPr>
          <w:sz w:val="28"/>
          <w:szCs w:val="28"/>
        </w:rPr>
        <w:t xml:space="preserve"> Перечн</w:t>
      </w:r>
      <w:r w:rsidR="00526D9B">
        <w:rPr>
          <w:sz w:val="28"/>
          <w:szCs w:val="28"/>
        </w:rPr>
        <w:t>я</w:t>
      </w:r>
      <w:r w:rsidR="00536B1D" w:rsidRPr="006E00B8">
        <w:rPr>
          <w:sz w:val="28"/>
          <w:szCs w:val="28"/>
        </w:rPr>
        <w:t xml:space="preserve">  должностей муниципальной службы в администрации сельского поселения </w:t>
      </w:r>
      <w:proofErr w:type="spellStart"/>
      <w:r w:rsidR="00536B1D" w:rsidRPr="006E00B8">
        <w:rPr>
          <w:sz w:val="28"/>
          <w:szCs w:val="28"/>
        </w:rPr>
        <w:t>Каверинский</w:t>
      </w:r>
      <w:proofErr w:type="spellEnd"/>
      <w:r w:rsidR="00536B1D" w:rsidRPr="006E00B8">
        <w:rPr>
          <w:sz w:val="28"/>
          <w:szCs w:val="28"/>
        </w:rPr>
        <w:t xml:space="preserve"> сельсовет  Добринского муниципального района  Липецкой области,</w:t>
      </w:r>
      <w:r w:rsidR="005330E9">
        <w:rPr>
          <w:sz w:val="28"/>
          <w:szCs w:val="28"/>
        </w:rPr>
        <w:t xml:space="preserve"> </w:t>
      </w:r>
      <w:r w:rsidR="00536B1D" w:rsidRPr="006E00B8">
        <w:rPr>
          <w:sz w:val="28"/>
          <w:szCs w:val="28"/>
        </w:rPr>
        <w:t>при замещении которых муниципальные служащие обязаны представлять сведения о своих доходах,  об имуществе  и обязательствах имущественного характера,  а также о доходах,   об имуществе и обязательствах имущественного характера своих супруги (супруга)  и несовершеннолетних детей» – считать утратившим силу.</w:t>
      </w:r>
    </w:p>
    <w:p w14:paraId="32FEA0A4" w14:textId="77777777" w:rsidR="006E00B8" w:rsidRPr="006E00B8" w:rsidRDefault="006E00B8" w:rsidP="00536B1D">
      <w:pPr>
        <w:jc w:val="both"/>
        <w:rPr>
          <w:sz w:val="28"/>
          <w:szCs w:val="28"/>
        </w:rPr>
      </w:pPr>
    </w:p>
    <w:p w14:paraId="6D6574C3" w14:textId="77777777" w:rsidR="00536B1D" w:rsidRDefault="00536B1D" w:rsidP="00536B1D">
      <w:pPr>
        <w:jc w:val="both"/>
        <w:rPr>
          <w:sz w:val="28"/>
          <w:szCs w:val="28"/>
        </w:rPr>
      </w:pPr>
      <w:r w:rsidRPr="006E00B8">
        <w:rPr>
          <w:sz w:val="28"/>
          <w:szCs w:val="28"/>
        </w:rPr>
        <w:t xml:space="preserve">       2. постановление № 34 от  13.10.2015 «О  внесении изменений в  Перечень должностей муниципальной службы в администрации сельского поселения </w:t>
      </w:r>
      <w:proofErr w:type="spellStart"/>
      <w:r w:rsidRPr="006E00B8">
        <w:rPr>
          <w:sz w:val="28"/>
          <w:szCs w:val="28"/>
        </w:rPr>
        <w:t>Каверинский</w:t>
      </w:r>
      <w:proofErr w:type="spellEnd"/>
      <w:r w:rsidRPr="006E00B8">
        <w:rPr>
          <w:sz w:val="28"/>
          <w:szCs w:val="28"/>
        </w:rPr>
        <w:t xml:space="preserve"> сельсовет  Добринского муниципального района  Липецкой области,    при замещении которых муниципальные служащие обязаны представлять сведения о своих доходах,  об имуществе  и обязательствах имущественного характера,  а также о доходах,   об имуществе и обязательствах имущественного характера своих супруги (супруга)  и несовершеннолетних детей» – считать утратившим силу.</w:t>
      </w:r>
    </w:p>
    <w:p w14:paraId="683D5E17" w14:textId="77777777" w:rsidR="006E00B8" w:rsidRPr="006E00B8" w:rsidRDefault="006E00B8" w:rsidP="00536B1D">
      <w:pPr>
        <w:jc w:val="both"/>
        <w:rPr>
          <w:sz w:val="28"/>
          <w:szCs w:val="28"/>
        </w:rPr>
      </w:pPr>
    </w:p>
    <w:p w14:paraId="154F7EEF" w14:textId="77777777" w:rsidR="00536B1D" w:rsidRPr="006E00B8" w:rsidRDefault="00536B1D" w:rsidP="00536B1D">
      <w:pPr>
        <w:jc w:val="both"/>
        <w:rPr>
          <w:sz w:val="28"/>
          <w:szCs w:val="28"/>
        </w:rPr>
      </w:pPr>
      <w:r w:rsidRPr="006E00B8">
        <w:rPr>
          <w:sz w:val="28"/>
          <w:szCs w:val="28"/>
        </w:rPr>
        <w:t xml:space="preserve">     3. постановление № 24 от  06.04.2020 «О  внесении изменений в  Перечень должностей муниципальной службы в администрации сельского поселения </w:t>
      </w:r>
      <w:proofErr w:type="spellStart"/>
      <w:r w:rsidRPr="006E00B8">
        <w:rPr>
          <w:sz w:val="28"/>
          <w:szCs w:val="28"/>
        </w:rPr>
        <w:t>Каверинский</w:t>
      </w:r>
      <w:proofErr w:type="spellEnd"/>
      <w:r w:rsidRPr="006E00B8">
        <w:rPr>
          <w:sz w:val="28"/>
          <w:szCs w:val="28"/>
        </w:rPr>
        <w:t xml:space="preserve"> сельсовет  Добринского муниципального района  Липецкой области,    при замещении которых муниципальные служащие обязаны представлять сведения о своих доходах,  об имуществе  и обязательствах имущественного характера,  а также о доходах,   об имуществе и обязательствах имущественного характера своих супруги (супруга)  и несовершеннолетних детей» – считать утратившим силу.</w:t>
      </w:r>
    </w:p>
    <w:p w14:paraId="25C563DA" w14:textId="77777777" w:rsidR="002F7086" w:rsidRPr="006E00B8" w:rsidRDefault="002F7086" w:rsidP="00536B1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094718C" w14:textId="40074DBA" w:rsidR="005646B3" w:rsidRDefault="00536B1D" w:rsidP="00536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00B8">
        <w:rPr>
          <w:rFonts w:ascii="Times New Roman" w:hAnsi="Times New Roman" w:cs="Times New Roman"/>
          <w:sz w:val="28"/>
          <w:szCs w:val="28"/>
        </w:rPr>
        <w:t xml:space="preserve">      4</w:t>
      </w:r>
      <w:r w:rsidR="005646B3" w:rsidRPr="006E00B8">
        <w:rPr>
          <w:rFonts w:ascii="Times New Roman" w:hAnsi="Times New Roman" w:cs="Times New Roman"/>
          <w:sz w:val="28"/>
          <w:szCs w:val="28"/>
        </w:rPr>
        <w:t xml:space="preserve">. постановление от 27.04.2020г. </w:t>
      </w:r>
      <w:r w:rsidR="009E6B3A">
        <w:rPr>
          <w:rFonts w:ascii="Times New Roman" w:hAnsi="Times New Roman" w:cs="Times New Roman"/>
          <w:sz w:val="28"/>
          <w:szCs w:val="28"/>
        </w:rPr>
        <w:t xml:space="preserve">№ </w:t>
      </w:r>
      <w:r w:rsidR="009E6B3A" w:rsidRPr="009E6B3A">
        <w:rPr>
          <w:rFonts w:ascii="Times New Roman" w:hAnsi="Times New Roman" w:cs="Times New Roman"/>
          <w:sz w:val="28"/>
          <w:szCs w:val="28"/>
        </w:rPr>
        <w:t xml:space="preserve">30 </w:t>
      </w:r>
      <w:r w:rsidR="005646B3" w:rsidRPr="009E6B3A">
        <w:rPr>
          <w:rFonts w:ascii="Times New Roman" w:hAnsi="Times New Roman" w:cs="Times New Roman"/>
          <w:sz w:val="28"/>
          <w:szCs w:val="28"/>
        </w:rPr>
        <w:t>«</w:t>
      </w:r>
      <w:r w:rsidR="009E6B3A" w:rsidRPr="009E6B3A">
        <w:rPr>
          <w:rFonts w:ascii="Times New Roman" w:hAnsi="Times New Roman" w:cs="Times New Roman"/>
          <w:sz w:val="28"/>
          <w:szCs w:val="28"/>
        </w:rPr>
        <w:t>О представлении сведений</w:t>
      </w:r>
      <w:r w:rsidR="009E6B3A" w:rsidRPr="009E6B3A">
        <w:rPr>
          <w:rFonts w:ascii="Times New Roman" w:eastAsia="Times New Roman" w:hAnsi="Times New Roman" w:cs="Times New Roman"/>
          <w:sz w:val="28"/>
          <w:szCs w:val="28"/>
        </w:rPr>
        <w:t xml:space="preserve"> лицом, замещающим должность руководителя муниципального учреждения, </w:t>
      </w:r>
      <w:r w:rsidR="009E6B3A" w:rsidRPr="009E6B3A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сельского поселения  </w:t>
      </w:r>
      <w:proofErr w:type="spellStart"/>
      <w:r w:rsidR="009E6B3A" w:rsidRPr="009E6B3A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9E6B3A" w:rsidRPr="009E6B3A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9E6B3A" w:rsidRPr="009E6B3A">
        <w:rPr>
          <w:rFonts w:ascii="Times New Roman" w:eastAsia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="009E6B3A" w:rsidRPr="009E6B3A">
        <w:rPr>
          <w:rFonts w:ascii="Times New Roman" w:hAnsi="Times New Roman" w:cs="Times New Roman"/>
          <w:sz w:val="28"/>
          <w:szCs w:val="28"/>
        </w:rPr>
        <w:t>,  за отчетный период с 1 января по 31 декабря 2019 г.»</w:t>
      </w:r>
      <w:r w:rsidRPr="009E6B3A">
        <w:rPr>
          <w:rFonts w:ascii="Times New Roman" w:hAnsi="Times New Roman" w:cs="Times New Roman"/>
          <w:sz w:val="28"/>
          <w:szCs w:val="28"/>
        </w:rPr>
        <w:t xml:space="preserve"> </w:t>
      </w:r>
      <w:r w:rsidR="005646B3" w:rsidRPr="009E6B3A">
        <w:rPr>
          <w:rFonts w:ascii="Times New Roman" w:hAnsi="Times New Roman" w:cs="Times New Roman"/>
          <w:sz w:val="28"/>
          <w:szCs w:val="28"/>
        </w:rPr>
        <w:t>–</w:t>
      </w:r>
      <w:r w:rsidR="005646B3" w:rsidRPr="006E00B8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14:paraId="733D9C14" w14:textId="77777777" w:rsidR="005330E9" w:rsidRPr="006E00B8" w:rsidRDefault="005330E9" w:rsidP="00536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31AC3F" w14:textId="070B8150" w:rsidR="00536B1D" w:rsidRPr="006E00B8" w:rsidRDefault="00536B1D" w:rsidP="003A07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0B8">
        <w:rPr>
          <w:rFonts w:ascii="Times New Roman" w:hAnsi="Times New Roman"/>
          <w:sz w:val="28"/>
          <w:szCs w:val="28"/>
        </w:rPr>
        <w:t xml:space="preserve">    </w:t>
      </w:r>
      <w:r w:rsidR="00ED2663">
        <w:rPr>
          <w:rFonts w:ascii="Times New Roman" w:hAnsi="Times New Roman"/>
          <w:sz w:val="28"/>
          <w:szCs w:val="28"/>
        </w:rPr>
        <w:t xml:space="preserve">5. </w:t>
      </w:r>
      <w:r w:rsidR="003A07EE">
        <w:rPr>
          <w:rFonts w:ascii="Times New Roman" w:hAnsi="Times New Roman" w:cs="Times New Roman"/>
          <w:sz w:val="28"/>
          <w:szCs w:val="28"/>
        </w:rPr>
        <w:t xml:space="preserve"> </w:t>
      </w:r>
      <w:r w:rsidRPr="006E00B8">
        <w:rPr>
          <w:rFonts w:ascii="Times New Roman" w:hAnsi="Times New Roman"/>
          <w:sz w:val="28"/>
          <w:szCs w:val="28"/>
        </w:rPr>
        <w:t xml:space="preserve"> Настоящее </w:t>
      </w:r>
      <w:proofErr w:type="gramStart"/>
      <w:r w:rsidRPr="006E00B8">
        <w:rPr>
          <w:rFonts w:ascii="Times New Roman" w:hAnsi="Times New Roman"/>
          <w:sz w:val="28"/>
          <w:szCs w:val="28"/>
        </w:rPr>
        <w:t>постановление  вступает</w:t>
      </w:r>
      <w:proofErr w:type="gramEnd"/>
      <w:r w:rsidRPr="006E00B8">
        <w:rPr>
          <w:rFonts w:ascii="Times New Roman" w:hAnsi="Times New Roman"/>
          <w:sz w:val="28"/>
          <w:szCs w:val="28"/>
        </w:rPr>
        <w:t xml:space="preserve"> в силу со дня его официального обнародования.</w:t>
      </w:r>
    </w:p>
    <w:p w14:paraId="53A9D376" w14:textId="77777777" w:rsidR="00536B1D" w:rsidRPr="006E00B8" w:rsidRDefault="00536B1D" w:rsidP="00536B1D">
      <w:pPr>
        <w:pStyle w:val="a3"/>
        <w:rPr>
          <w:rFonts w:ascii="Times New Roman" w:hAnsi="Times New Roman"/>
          <w:sz w:val="28"/>
          <w:szCs w:val="28"/>
        </w:rPr>
      </w:pPr>
      <w:r w:rsidRPr="006E00B8">
        <w:rPr>
          <w:rFonts w:ascii="Times New Roman" w:hAnsi="Times New Roman"/>
          <w:sz w:val="28"/>
          <w:szCs w:val="28"/>
        </w:rPr>
        <w:t xml:space="preserve"> </w:t>
      </w:r>
    </w:p>
    <w:p w14:paraId="35224955" w14:textId="5410D861" w:rsidR="00536B1D" w:rsidRPr="006E00B8" w:rsidRDefault="00536B1D" w:rsidP="00536B1D">
      <w:pPr>
        <w:pStyle w:val="a3"/>
        <w:rPr>
          <w:rFonts w:ascii="Times New Roman" w:hAnsi="Times New Roman"/>
          <w:sz w:val="28"/>
          <w:szCs w:val="28"/>
        </w:rPr>
      </w:pPr>
      <w:r w:rsidRPr="006E00B8">
        <w:rPr>
          <w:rFonts w:ascii="Times New Roman" w:hAnsi="Times New Roman"/>
          <w:sz w:val="28"/>
          <w:szCs w:val="28"/>
        </w:rPr>
        <w:t xml:space="preserve">   </w:t>
      </w:r>
      <w:r w:rsidR="0001440B">
        <w:rPr>
          <w:rFonts w:ascii="Times New Roman" w:hAnsi="Times New Roman"/>
          <w:sz w:val="28"/>
          <w:szCs w:val="28"/>
        </w:rPr>
        <w:t xml:space="preserve"> </w:t>
      </w:r>
      <w:r w:rsidRPr="006E00B8">
        <w:rPr>
          <w:rFonts w:ascii="Times New Roman" w:hAnsi="Times New Roman"/>
          <w:sz w:val="28"/>
          <w:szCs w:val="28"/>
        </w:rPr>
        <w:t xml:space="preserve"> </w:t>
      </w:r>
      <w:r w:rsidR="003A07EE">
        <w:rPr>
          <w:rFonts w:ascii="Times New Roman" w:hAnsi="Times New Roman"/>
          <w:sz w:val="28"/>
          <w:szCs w:val="28"/>
        </w:rPr>
        <w:t>6</w:t>
      </w:r>
      <w:r w:rsidRPr="006E00B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7F641831" w14:textId="77777777" w:rsidR="005646B3" w:rsidRPr="006E00B8" w:rsidRDefault="005646B3" w:rsidP="005646B3">
      <w:pPr>
        <w:jc w:val="both"/>
        <w:rPr>
          <w:sz w:val="28"/>
          <w:szCs w:val="28"/>
        </w:rPr>
      </w:pPr>
    </w:p>
    <w:p w14:paraId="3E011998" w14:textId="77777777" w:rsidR="00536B1D" w:rsidRPr="006E00B8" w:rsidRDefault="00536B1D" w:rsidP="00536B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0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FB78E" w14:textId="53FA5843" w:rsidR="00536B1D" w:rsidRDefault="00536B1D" w:rsidP="00536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618D6DC" w14:textId="41F78B91" w:rsidR="00145A92" w:rsidRDefault="00145A92" w:rsidP="00536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0B204C1" w14:textId="586D3A1A" w:rsidR="00145A92" w:rsidRDefault="00145A92" w:rsidP="00536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15AD70D" w14:textId="44F9053C" w:rsidR="00145A92" w:rsidRDefault="00145A92" w:rsidP="00536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04A9DD9" w14:textId="77777777" w:rsidR="00145A92" w:rsidRPr="006E00B8" w:rsidRDefault="00145A92" w:rsidP="00536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71AC88" w14:textId="77777777" w:rsidR="00536B1D" w:rsidRPr="006E00B8" w:rsidRDefault="00536B1D" w:rsidP="00536B1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1F4D777" w14:textId="77777777" w:rsidR="00536B1D" w:rsidRPr="006E00B8" w:rsidRDefault="00536B1D" w:rsidP="00536B1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00B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18FAC5F3" w14:textId="77777777" w:rsidR="00536B1D" w:rsidRPr="006E00B8" w:rsidRDefault="00536B1D" w:rsidP="00536B1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0B8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6E00B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Д.И. Ширяев</w:t>
      </w:r>
    </w:p>
    <w:p w14:paraId="6788CD52" w14:textId="77777777" w:rsidR="00E10524" w:rsidRPr="006E00B8" w:rsidRDefault="00E10524" w:rsidP="00536B1D">
      <w:pPr>
        <w:pStyle w:val="Standard"/>
        <w:jc w:val="both"/>
        <w:rPr>
          <w:color w:val="2D2D2D"/>
          <w:sz w:val="28"/>
          <w:szCs w:val="28"/>
          <w:lang w:eastAsia="ru-RU"/>
        </w:rPr>
      </w:pPr>
    </w:p>
    <w:sectPr w:rsidR="00E10524" w:rsidRPr="006E00B8" w:rsidSect="00536B1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59"/>
    <w:rsid w:val="0001440B"/>
    <w:rsid w:val="0003203C"/>
    <w:rsid w:val="0005703B"/>
    <w:rsid w:val="00127A84"/>
    <w:rsid w:val="00145A92"/>
    <w:rsid w:val="001761DC"/>
    <w:rsid w:val="00177780"/>
    <w:rsid w:val="00196185"/>
    <w:rsid w:val="001C66DA"/>
    <w:rsid w:val="001C76B0"/>
    <w:rsid w:val="00203C5C"/>
    <w:rsid w:val="00254939"/>
    <w:rsid w:val="002C146F"/>
    <w:rsid w:val="002C21FC"/>
    <w:rsid w:val="002C32F6"/>
    <w:rsid w:val="002C511F"/>
    <w:rsid w:val="002F7086"/>
    <w:rsid w:val="003156AA"/>
    <w:rsid w:val="003A07EE"/>
    <w:rsid w:val="003D236D"/>
    <w:rsid w:val="00450E27"/>
    <w:rsid w:val="00477B36"/>
    <w:rsid w:val="004A6DFE"/>
    <w:rsid w:val="004D31D4"/>
    <w:rsid w:val="004D5BBE"/>
    <w:rsid w:val="004F7726"/>
    <w:rsid w:val="00512F93"/>
    <w:rsid w:val="00514962"/>
    <w:rsid w:val="00526D9B"/>
    <w:rsid w:val="005330E9"/>
    <w:rsid w:val="00536B1D"/>
    <w:rsid w:val="005646B3"/>
    <w:rsid w:val="00591462"/>
    <w:rsid w:val="005E2F60"/>
    <w:rsid w:val="00623656"/>
    <w:rsid w:val="0069683C"/>
    <w:rsid w:val="006D075D"/>
    <w:rsid w:val="006E00B8"/>
    <w:rsid w:val="006F3C34"/>
    <w:rsid w:val="00787017"/>
    <w:rsid w:val="007B7D19"/>
    <w:rsid w:val="00821888"/>
    <w:rsid w:val="00890E25"/>
    <w:rsid w:val="008E7BAB"/>
    <w:rsid w:val="009A1649"/>
    <w:rsid w:val="009C1085"/>
    <w:rsid w:val="009E6B3A"/>
    <w:rsid w:val="00A47614"/>
    <w:rsid w:val="00A70B88"/>
    <w:rsid w:val="00A9172B"/>
    <w:rsid w:val="00AF18C4"/>
    <w:rsid w:val="00B54608"/>
    <w:rsid w:val="00B83AE8"/>
    <w:rsid w:val="00BC6719"/>
    <w:rsid w:val="00BE6A43"/>
    <w:rsid w:val="00C94D2B"/>
    <w:rsid w:val="00CC5A59"/>
    <w:rsid w:val="00CF6F73"/>
    <w:rsid w:val="00D10B5D"/>
    <w:rsid w:val="00D1166B"/>
    <w:rsid w:val="00D26BCA"/>
    <w:rsid w:val="00DA7372"/>
    <w:rsid w:val="00DB27C5"/>
    <w:rsid w:val="00DF0107"/>
    <w:rsid w:val="00DF7BB2"/>
    <w:rsid w:val="00E10524"/>
    <w:rsid w:val="00EC097B"/>
    <w:rsid w:val="00ED2663"/>
    <w:rsid w:val="00ED3B9E"/>
    <w:rsid w:val="00F72250"/>
    <w:rsid w:val="00FB4A6F"/>
    <w:rsid w:val="00FE0361"/>
    <w:rsid w:val="00FE4E2A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D614C1"/>
  <w15:docId w15:val="{D5AB8F7C-941A-413B-B671-FCC7A0A4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5A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5646B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564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5646B3"/>
    <w:rPr>
      <w:color w:val="000080"/>
      <w:u w:val="single"/>
    </w:rPr>
  </w:style>
  <w:style w:type="character" w:customStyle="1" w:styleId="a4">
    <w:name w:val="Без интервала Знак"/>
    <w:link w:val="a3"/>
    <w:uiPriority w:val="1"/>
    <w:locked/>
    <w:rsid w:val="005646B3"/>
  </w:style>
  <w:style w:type="paragraph" w:customStyle="1" w:styleId="ConsPlusTitle">
    <w:name w:val="ConsPlusTitle"/>
    <w:rsid w:val="00536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C6F6-F436-4268-93EB-23FB1C34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2</cp:revision>
  <cp:lastPrinted>2021-02-24T14:34:00Z</cp:lastPrinted>
  <dcterms:created xsi:type="dcterms:W3CDTF">2021-08-04T14:03:00Z</dcterms:created>
  <dcterms:modified xsi:type="dcterms:W3CDTF">2021-08-04T14:03:00Z</dcterms:modified>
</cp:coreProperties>
</file>