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34" w:rsidRPr="00A947C2" w:rsidRDefault="00564834" w:rsidP="004B3F3B">
      <w:pPr>
        <w:spacing w:after="0" w:line="240" w:lineRule="auto"/>
        <w:rPr>
          <w:rFonts w:ascii="Times New Roman" w:hAnsi="Times New Roman"/>
          <w:b/>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4.05pt;margin-top:-5.8pt;width:42.8pt;height:50.8pt;z-index:251658240">
            <v:imagedata r:id="rId7" o:title=""/>
          </v:shape>
          <o:OLEObject Type="Embed" ProgID="Photoshop.Image.6" ShapeID="_x0000_s1026" DrawAspect="Content" ObjectID="_1727713165" r:id="rId8">
            <o:FieldCodes>\s</o:FieldCodes>
          </o:OLEObject>
        </w:pict>
      </w:r>
    </w:p>
    <w:p w:rsidR="00564834" w:rsidRPr="00A947C2" w:rsidRDefault="00564834" w:rsidP="004B3F3B">
      <w:pPr>
        <w:spacing w:after="0" w:line="240" w:lineRule="auto"/>
        <w:jc w:val="center"/>
        <w:rPr>
          <w:rFonts w:ascii="Times New Roman" w:hAnsi="Times New Roman"/>
          <w:b/>
          <w:sz w:val="26"/>
          <w:szCs w:val="26"/>
        </w:rPr>
      </w:pPr>
      <w:bookmarkStart w:id="0" w:name="OLE_LINK6"/>
      <w:bookmarkStart w:id="1" w:name="OLE_LINK12"/>
      <w:bookmarkStart w:id="2" w:name="OLE_LINK18"/>
    </w:p>
    <w:p w:rsidR="00564834" w:rsidRPr="00A947C2" w:rsidRDefault="00564834" w:rsidP="004B3F3B">
      <w:pPr>
        <w:spacing w:after="0" w:line="240" w:lineRule="auto"/>
        <w:jc w:val="center"/>
        <w:rPr>
          <w:rFonts w:ascii="Times New Roman" w:hAnsi="Times New Roman"/>
          <w:b/>
          <w:sz w:val="26"/>
          <w:szCs w:val="26"/>
        </w:rPr>
      </w:pPr>
    </w:p>
    <w:p w:rsidR="00564834" w:rsidRPr="00A947C2" w:rsidRDefault="00564834" w:rsidP="004B3F3B">
      <w:pPr>
        <w:spacing w:after="0" w:line="240" w:lineRule="auto"/>
        <w:jc w:val="center"/>
        <w:rPr>
          <w:rFonts w:ascii="Times New Roman" w:hAnsi="Times New Roman"/>
          <w:b/>
          <w:sz w:val="26"/>
          <w:szCs w:val="26"/>
        </w:rPr>
      </w:pPr>
    </w:p>
    <w:p w:rsidR="00564834" w:rsidRPr="00A947C2" w:rsidRDefault="00564834" w:rsidP="004B3F3B">
      <w:pPr>
        <w:spacing w:after="0" w:line="240" w:lineRule="auto"/>
        <w:jc w:val="center"/>
        <w:rPr>
          <w:rFonts w:ascii="Times New Roman" w:hAnsi="Times New Roman"/>
          <w:b/>
          <w:sz w:val="26"/>
          <w:szCs w:val="26"/>
        </w:rPr>
      </w:pPr>
      <w:r w:rsidRPr="00A947C2">
        <w:rPr>
          <w:rFonts w:ascii="Times New Roman" w:hAnsi="Times New Roman"/>
          <w:b/>
          <w:sz w:val="26"/>
          <w:szCs w:val="26"/>
        </w:rPr>
        <w:t xml:space="preserve">Администрация сельского поселения Каверинский сельсовет </w:t>
      </w:r>
    </w:p>
    <w:p w:rsidR="00564834" w:rsidRPr="00A947C2" w:rsidRDefault="00564834" w:rsidP="004B3F3B">
      <w:pPr>
        <w:tabs>
          <w:tab w:val="left" w:pos="2660"/>
          <w:tab w:val="left" w:pos="3350"/>
          <w:tab w:val="left" w:pos="3870"/>
        </w:tabs>
        <w:spacing w:after="0" w:line="240" w:lineRule="auto"/>
        <w:jc w:val="center"/>
        <w:rPr>
          <w:rFonts w:ascii="Times New Roman" w:hAnsi="Times New Roman"/>
          <w:b/>
          <w:sz w:val="26"/>
          <w:szCs w:val="26"/>
        </w:rPr>
      </w:pPr>
      <w:r w:rsidRPr="00A947C2">
        <w:rPr>
          <w:rFonts w:ascii="Times New Roman" w:hAnsi="Times New Roman"/>
          <w:b/>
          <w:sz w:val="26"/>
          <w:szCs w:val="26"/>
        </w:rPr>
        <w:t>Добринского муниципального района Липецкой области</w:t>
      </w:r>
    </w:p>
    <w:p w:rsidR="00564834" w:rsidRPr="00A947C2" w:rsidRDefault="00564834" w:rsidP="004B3F3B">
      <w:pPr>
        <w:spacing w:after="0" w:line="240" w:lineRule="auto"/>
        <w:jc w:val="center"/>
        <w:rPr>
          <w:rFonts w:ascii="Times New Roman" w:hAnsi="Times New Roman"/>
          <w:b/>
          <w:sz w:val="26"/>
          <w:szCs w:val="26"/>
        </w:rPr>
      </w:pPr>
      <w:r w:rsidRPr="00A947C2">
        <w:rPr>
          <w:rFonts w:ascii="Times New Roman" w:hAnsi="Times New Roman"/>
          <w:b/>
          <w:sz w:val="26"/>
          <w:szCs w:val="26"/>
        </w:rPr>
        <w:t>Российской Федерации</w:t>
      </w:r>
    </w:p>
    <w:bookmarkEnd w:id="0"/>
    <w:bookmarkEnd w:id="1"/>
    <w:bookmarkEnd w:id="2"/>
    <w:p w:rsidR="00564834" w:rsidRPr="00A947C2" w:rsidRDefault="00564834" w:rsidP="004B3F3B">
      <w:pPr>
        <w:spacing w:after="0" w:line="240" w:lineRule="auto"/>
        <w:jc w:val="center"/>
        <w:rPr>
          <w:rFonts w:ascii="Times New Roman" w:hAnsi="Times New Roman"/>
          <w:b/>
          <w:sz w:val="26"/>
          <w:szCs w:val="26"/>
        </w:rPr>
      </w:pPr>
    </w:p>
    <w:p w:rsidR="00564834" w:rsidRPr="00467FFC" w:rsidRDefault="00564834" w:rsidP="004B3F3B">
      <w:pPr>
        <w:spacing w:after="0" w:line="240" w:lineRule="auto"/>
        <w:jc w:val="center"/>
        <w:rPr>
          <w:rFonts w:ascii="Times New Roman" w:hAnsi="Times New Roman"/>
          <w:b/>
          <w:sz w:val="36"/>
          <w:szCs w:val="36"/>
        </w:rPr>
      </w:pPr>
      <w:r w:rsidRPr="00467FFC">
        <w:rPr>
          <w:rFonts w:ascii="Times New Roman" w:hAnsi="Times New Roman"/>
          <w:b/>
          <w:sz w:val="36"/>
          <w:szCs w:val="36"/>
        </w:rPr>
        <w:t>ПОСТАНОВЛЕНИЕ</w:t>
      </w:r>
    </w:p>
    <w:p w:rsidR="00564834" w:rsidRPr="00A947C2" w:rsidRDefault="00564834" w:rsidP="004B3F3B">
      <w:pPr>
        <w:spacing w:after="0" w:line="240" w:lineRule="auto"/>
        <w:jc w:val="center"/>
        <w:rPr>
          <w:rFonts w:ascii="Times New Roman" w:hAnsi="Times New Roman"/>
          <w:b/>
          <w:sz w:val="26"/>
          <w:szCs w:val="26"/>
        </w:rPr>
      </w:pPr>
    </w:p>
    <w:p w:rsidR="00564834" w:rsidRPr="00A947C2" w:rsidRDefault="00564834" w:rsidP="00D14D0C">
      <w:pPr>
        <w:spacing w:after="0" w:line="240" w:lineRule="auto"/>
        <w:jc w:val="both"/>
        <w:rPr>
          <w:rFonts w:ascii="Times New Roman" w:hAnsi="Times New Roman"/>
          <w:bCs/>
          <w:sz w:val="26"/>
          <w:szCs w:val="26"/>
        </w:rPr>
      </w:pPr>
      <w:r w:rsidRPr="00A947C2">
        <w:rPr>
          <w:rFonts w:ascii="Times New Roman" w:hAnsi="Times New Roman"/>
          <w:bCs/>
          <w:sz w:val="26"/>
          <w:szCs w:val="26"/>
        </w:rPr>
        <w:t xml:space="preserve">18.10.2022 </w:t>
      </w:r>
      <w:r>
        <w:rPr>
          <w:rFonts w:ascii="Times New Roman" w:hAnsi="Times New Roman"/>
          <w:bCs/>
          <w:sz w:val="26"/>
          <w:szCs w:val="26"/>
        </w:rPr>
        <w:t xml:space="preserve"> г.</w:t>
      </w:r>
      <w:r w:rsidRPr="00A947C2">
        <w:rPr>
          <w:rFonts w:ascii="Times New Roman" w:hAnsi="Times New Roman"/>
          <w:bCs/>
          <w:sz w:val="26"/>
          <w:szCs w:val="26"/>
        </w:rPr>
        <w:t xml:space="preserve">                                     </w:t>
      </w:r>
      <w:r>
        <w:rPr>
          <w:rFonts w:ascii="Times New Roman" w:hAnsi="Times New Roman"/>
          <w:bCs/>
          <w:sz w:val="26"/>
          <w:szCs w:val="26"/>
        </w:rPr>
        <w:t xml:space="preserve">         </w:t>
      </w:r>
      <w:r w:rsidRPr="00A947C2">
        <w:rPr>
          <w:rFonts w:ascii="Times New Roman" w:hAnsi="Times New Roman"/>
          <w:bCs/>
          <w:sz w:val="26"/>
          <w:szCs w:val="26"/>
        </w:rPr>
        <w:t xml:space="preserve">  с. Паршиновка                                      </w:t>
      </w:r>
      <w:r>
        <w:rPr>
          <w:rFonts w:ascii="Times New Roman" w:hAnsi="Times New Roman"/>
          <w:bCs/>
          <w:sz w:val="26"/>
          <w:szCs w:val="26"/>
        </w:rPr>
        <w:t xml:space="preserve">       </w:t>
      </w:r>
      <w:r w:rsidRPr="00A947C2">
        <w:rPr>
          <w:rFonts w:ascii="Times New Roman" w:hAnsi="Times New Roman"/>
          <w:bCs/>
          <w:sz w:val="26"/>
          <w:szCs w:val="26"/>
        </w:rPr>
        <w:t xml:space="preserve"> № 65</w:t>
      </w:r>
    </w:p>
    <w:p w:rsidR="00564834" w:rsidRPr="00A947C2" w:rsidRDefault="00564834" w:rsidP="006E258E">
      <w:pPr>
        <w:spacing w:after="0" w:line="240" w:lineRule="auto"/>
        <w:ind w:right="3400"/>
        <w:jc w:val="both"/>
        <w:rPr>
          <w:rFonts w:ascii="Times New Roman" w:hAnsi="Times New Roman"/>
          <w:bCs/>
          <w:sz w:val="26"/>
          <w:szCs w:val="26"/>
        </w:rPr>
      </w:pPr>
    </w:p>
    <w:p w:rsidR="00564834" w:rsidRPr="00A947C2" w:rsidRDefault="00564834" w:rsidP="00D14D0C">
      <w:pPr>
        <w:spacing w:after="0" w:line="240" w:lineRule="auto"/>
        <w:ind w:right="-2"/>
        <w:jc w:val="center"/>
        <w:rPr>
          <w:rFonts w:ascii="Times New Roman" w:hAnsi="Times New Roman"/>
          <w:b/>
          <w:sz w:val="26"/>
          <w:szCs w:val="26"/>
        </w:rPr>
      </w:pPr>
      <w:r w:rsidRPr="00A947C2">
        <w:rPr>
          <w:rFonts w:ascii="Times New Roman" w:hAnsi="Times New Roman"/>
          <w:b/>
          <w:sz w:val="26"/>
          <w:szCs w:val="26"/>
        </w:rPr>
        <w:t>Об утверждении административного регламента по предоставлению</w:t>
      </w:r>
    </w:p>
    <w:p w:rsidR="00564834" w:rsidRPr="00A947C2" w:rsidRDefault="00564834" w:rsidP="00D14D0C">
      <w:pPr>
        <w:spacing w:after="0" w:line="240" w:lineRule="auto"/>
        <w:ind w:right="-2"/>
        <w:jc w:val="center"/>
        <w:rPr>
          <w:rFonts w:ascii="Times New Roman" w:hAnsi="Times New Roman"/>
          <w:b/>
          <w:sz w:val="26"/>
          <w:szCs w:val="26"/>
        </w:rPr>
      </w:pPr>
      <w:r w:rsidRPr="00A947C2">
        <w:rPr>
          <w:rFonts w:ascii="Times New Roman" w:hAnsi="Times New Roman"/>
          <w:b/>
          <w:sz w:val="26"/>
          <w:szCs w:val="26"/>
        </w:rPr>
        <w:t>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6E258E">
      <w:pPr>
        <w:spacing w:after="0" w:line="240" w:lineRule="auto"/>
        <w:ind w:firstLine="708"/>
        <w:jc w:val="both"/>
        <w:rPr>
          <w:rFonts w:ascii="Times New Roman" w:hAnsi="Times New Roman"/>
          <w:sz w:val="26"/>
          <w:szCs w:val="26"/>
        </w:rPr>
      </w:pPr>
      <w:r w:rsidRPr="00A947C2">
        <w:rPr>
          <w:rFonts w:ascii="Times New Roman" w:hAnsi="Times New Roman"/>
          <w:sz w:val="26"/>
          <w:szCs w:val="26"/>
        </w:rPr>
        <w:t>В целях приведения в соответствие с действующим законодательством нормативных правовых актов, руководствуясь Федеральным законом от 27.07.2010 г.</w:t>
      </w:r>
      <w:r>
        <w:rPr>
          <w:rFonts w:ascii="Times New Roman" w:hAnsi="Times New Roman"/>
          <w:sz w:val="26"/>
          <w:szCs w:val="26"/>
        </w:rPr>
        <w:t xml:space="preserve">                 </w:t>
      </w:r>
      <w:r w:rsidRPr="00A947C2">
        <w:rPr>
          <w:rFonts w:ascii="Times New Roman" w:hAnsi="Times New Roman"/>
          <w:sz w:val="26"/>
          <w:szCs w:val="26"/>
        </w:rPr>
        <w:t xml:space="preserve"> № 210-ФЗ «Об организации предоставления государственных и муниципальных услуг», Уставом сельского поселения Каверинский сельсовет, администрация сельского поселения Каверинский сельсовет</w:t>
      </w:r>
    </w:p>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D14D0C">
      <w:pPr>
        <w:spacing w:after="0" w:line="240" w:lineRule="auto"/>
        <w:jc w:val="center"/>
        <w:rPr>
          <w:rFonts w:ascii="Times New Roman" w:hAnsi="Times New Roman"/>
          <w:b/>
          <w:bCs/>
          <w:sz w:val="26"/>
          <w:szCs w:val="26"/>
        </w:rPr>
      </w:pPr>
      <w:r w:rsidRPr="00A947C2">
        <w:rPr>
          <w:rFonts w:ascii="Times New Roman" w:hAnsi="Times New Roman"/>
          <w:b/>
          <w:bCs/>
          <w:sz w:val="26"/>
          <w:szCs w:val="26"/>
        </w:rPr>
        <w:t>ПОСТАНОВЛЯЕТ:</w:t>
      </w: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96537">
      <w:pPr>
        <w:spacing w:after="0" w:line="240" w:lineRule="auto"/>
        <w:jc w:val="both"/>
        <w:rPr>
          <w:rFonts w:ascii="Times New Roman" w:hAnsi="Times New Roman"/>
          <w:sz w:val="26"/>
          <w:szCs w:val="26"/>
        </w:rPr>
      </w:pPr>
      <w:r w:rsidRPr="00A947C2">
        <w:rPr>
          <w:rFonts w:ascii="Times New Roman" w:hAnsi="Times New Roman"/>
          <w:sz w:val="26"/>
          <w:szCs w:val="26"/>
        </w:rPr>
        <w:t xml:space="preserve">        1. Утвердить прилагаемый административный регламент по предоставлению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(прилагается).</w:t>
      </w:r>
    </w:p>
    <w:p w:rsidR="00564834" w:rsidRPr="00A947C2" w:rsidRDefault="00564834" w:rsidP="00496537">
      <w:pPr>
        <w:pStyle w:val="Standard"/>
        <w:jc w:val="both"/>
        <w:rPr>
          <w:sz w:val="26"/>
          <w:szCs w:val="26"/>
        </w:rPr>
      </w:pPr>
      <w:r w:rsidRPr="00A947C2">
        <w:rPr>
          <w:sz w:val="26"/>
          <w:szCs w:val="26"/>
        </w:rPr>
        <w:t xml:space="preserve">       2.  Настоящее постановление вступает в силу с момента его официального  обнародования.</w:t>
      </w:r>
    </w:p>
    <w:p w:rsidR="00564834" w:rsidRPr="00A947C2" w:rsidRDefault="00564834" w:rsidP="004B3F3B">
      <w:pPr>
        <w:spacing w:after="0" w:line="240" w:lineRule="auto"/>
        <w:jc w:val="both"/>
        <w:rPr>
          <w:rFonts w:ascii="Times New Roman" w:hAnsi="Times New Roman"/>
          <w:sz w:val="26"/>
          <w:szCs w:val="26"/>
        </w:rPr>
      </w:pPr>
      <w:r w:rsidRPr="00A947C2">
        <w:rPr>
          <w:rFonts w:ascii="Times New Roman" w:hAnsi="Times New Roman"/>
          <w:sz w:val="26"/>
          <w:szCs w:val="26"/>
        </w:rPr>
        <w:t xml:space="preserve">       3. Контроль за исполнением данного постановления возложить главу администрации сельского поселения Каверинский сельсовет.</w:t>
      </w:r>
    </w:p>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4B3F3B">
      <w:pPr>
        <w:spacing w:after="0" w:line="240" w:lineRule="auto"/>
        <w:jc w:val="both"/>
        <w:rPr>
          <w:rFonts w:ascii="Times New Roman" w:hAnsi="Times New Roman"/>
          <w:sz w:val="26"/>
          <w:szCs w:val="26"/>
        </w:rPr>
      </w:pPr>
    </w:p>
    <w:p w:rsidR="00564834" w:rsidRDefault="00564834" w:rsidP="004B3F3B">
      <w:pPr>
        <w:spacing w:after="0" w:line="240" w:lineRule="auto"/>
        <w:jc w:val="both"/>
        <w:rPr>
          <w:rFonts w:ascii="Times New Roman" w:hAnsi="Times New Roman"/>
          <w:b/>
          <w:sz w:val="26"/>
          <w:szCs w:val="26"/>
        </w:rPr>
      </w:pPr>
    </w:p>
    <w:p w:rsidR="00564834" w:rsidRPr="00A947C2" w:rsidRDefault="00564834" w:rsidP="004B3F3B">
      <w:pPr>
        <w:spacing w:after="0" w:line="240" w:lineRule="auto"/>
        <w:jc w:val="both"/>
        <w:rPr>
          <w:rFonts w:ascii="Times New Roman" w:hAnsi="Times New Roman"/>
          <w:b/>
          <w:sz w:val="26"/>
          <w:szCs w:val="26"/>
        </w:rPr>
      </w:pPr>
    </w:p>
    <w:p w:rsidR="00564834" w:rsidRPr="00A947C2" w:rsidRDefault="00564834" w:rsidP="004B3F3B">
      <w:pPr>
        <w:spacing w:after="0" w:line="240" w:lineRule="auto"/>
        <w:jc w:val="both"/>
        <w:rPr>
          <w:rFonts w:ascii="Times New Roman" w:hAnsi="Times New Roman"/>
          <w:b/>
          <w:sz w:val="26"/>
          <w:szCs w:val="26"/>
        </w:rPr>
      </w:pPr>
      <w:r w:rsidRPr="00A947C2">
        <w:rPr>
          <w:rFonts w:ascii="Times New Roman" w:hAnsi="Times New Roman"/>
          <w:b/>
          <w:sz w:val="26"/>
          <w:szCs w:val="26"/>
        </w:rPr>
        <w:t>Глава администрации</w:t>
      </w:r>
    </w:p>
    <w:p w:rsidR="00564834" w:rsidRPr="00A947C2" w:rsidRDefault="00564834" w:rsidP="004B3F3B">
      <w:pPr>
        <w:spacing w:after="0" w:line="240" w:lineRule="auto"/>
        <w:jc w:val="both"/>
        <w:rPr>
          <w:rFonts w:ascii="Times New Roman" w:hAnsi="Times New Roman"/>
          <w:b/>
          <w:sz w:val="26"/>
          <w:szCs w:val="26"/>
        </w:rPr>
      </w:pPr>
      <w:r>
        <w:rPr>
          <w:rFonts w:ascii="Times New Roman" w:hAnsi="Times New Roman"/>
          <w:b/>
          <w:sz w:val="26"/>
          <w:szCs w:val="26"/>
        </w:rPr>
        <w:t>с</w:t>
      </w:r>
      <w:r w:rsidRPr="00A947C2">
        <w:rPr>
          <w:rFonts w:ascii="Times New Roman" w:hAnsi="Times New Roman"/>
          <w:b/>
          <w:sz w:val="26"/>
          <w:szCs w:val="26"/>
        </w:rPr>
        <w:t>ельского поселения</w:t>
      </w:r>
    </w:p>
    <w:p w:rsidR="00564834" w:rsidRPr="00A947C2" w:rsidRDefault="00564834" w:rsidP="004B3F3B">
      <w:pPr>
        <w:spacing w:after="0" w:line="240" w:lineRule="auto"/>
        <w:jc w:val="both"/>
        <w:rPr>
          <w:rFonts w:ascii="Times New Roman" w:hAnsi="Times New Roman"/>
          <w:b/>
          <w:sz w:val="26"/>
          <w:szCs w:val="26"/>
        </w:rPr>
      </w:pPr>
      <w:r w:rsidRPr="00A947C2">
        <w:rPr>
          <w:rFonts w:ascii="Times New Roman" w:hAnsi="Times New Roman"/>
          <w:b/>
          <w:sz w:val="26"/>
          <w:szCs w:val="26"/>
        </w:rPr>
        <w:t xml:space="preserve">Каверинский сельсовет                                                   </w:t>
      </w:r>
      <w:r>
        <w:rPr>
          <w:rFonts w:ascii="Times New Roman" w:hAnsi="Times New Roman"/>
          <w:b/>
          <w:sz w:val="26"/>
          <w:szCs w:val="26"/>
        </w:rPr>
        <w:t xml:space="preserve">      </w:t>
      </w:r>
      <w:r w:rsidRPr="00A947C2">
        <w:rPr>
          <w:rFonts w:ascii="Times New Roman" w:hAnsi="Times New Roman"/>
          <w:b/>
          <w:sz w:val="26"/>
          <w:szCs w:val="26"/>
        </w:rPr>
        <w:t xml:space="preserve"> Д.И. Ширяев</w:t>
      </w:r>
    </w:p>
    <w:p w:rsidR="00564834" w:rsidRPr="00A947C2" w:rsidRDefault="00564834" w:rsidP="00496537">
      <w:pPr>
        <w:spacing w:after="0" w:line="240" w:lineRule="auto"/>
        <w:jc w:val="right"/>
        <w:rPr>
          <w:rFonts w:ascii="Times New Roman" w:hAnsi="Times New Roman"/>
          <w:b/>
          <w:sz w:val="26"/>
          <w:szCs w:val="26"/>
        </w:rPr>
      </w:pPr>
    </w:p>
    <w:p w:rsidR="00564834" w:rsidRPr="00A947C2" w:rsidRDefault="00564834" w:rsidP="00496537">
      <w:pPr>
        <w:spacing w:after="0" w:line="240" w:lineRule="auto"/>
        <w:jc w:val="right"/>
        <w:rPr>
          <w:rFonts w:ascii="Times New Roman" w:hAnsi="Times New Roman"/>
          <w:sz w:val="26"/>
          <w:szCs w:val="26"/>
        </w:rPr>
      </w:pPr>
    </w:p>
    <w:p w:rsidR="00564834" w:rsidRPr="00A947C2" w:rsidRDefault="00564834" w:rsidP="00496537">
      <w:pPr>
        <w:spacing w:after="0" w:line="240" w:lineRule="auto"/>
        <w:jc w:val="right"/>
        <w:rPr>
          <w:rFonts w:ascii="Times New Roman" w:hAnsi="Times New Roman"/>
          <w:sz w:val="26"/>
          <w:szCs w:val="26"/>
        </w:rPr>
      </w:pPr>
    </w:p>
    <w:p w:rsidR="00564834" w:rsidRPr="00A947C2" w:rsidRDefault="00564834" w:rsidP="00496537">
      <w:pPr>
        <w:spacing w:after="0" w:line="240" w:lineRule="auto"/>
        <w:jc w:val="right"/>
        <w:rPr>
          <w:rFonts w:ascii="Times New Roman" w:hAnsi="Times New Roman"/>
          <w:sz w:val="26"/>
          <w:szCs w:val="26"/>
        </w:rPr>
      </w:pPr>
    </w:p>
    <w:p w:rsidR="00564834" w:rsidRPr="00A947C2" w:rsidRDefault="00564834" w:rsidP="00496537">
      <w:pPr>
        <w:spacing w:after="0" w:line="240" w:lineRule="auto"/>
        <w:jc w:val="right"/>
        <w:rPr>
          <w:rFonts w:ascii="Times New Roman" w:hAnsi="Times New Roman"/>
          <w:sz w:val="26"/>
          <w:szCs w:val="26"/>
        </w:rPr>
      </w:pPr>
    </w:p>
    <w:p w:rsidR="00564834" w:rsidRDefault="00564834" w:rsidP="00496537">
      <w:pPr>
        <w:spacing w:after="0" w:line="240" w:lineRule="auto"/>
        <w:jc w:val="right"/>
        <w:rPr>
          <w:rFonts w:ascii="Times New Roman" w:hAnsi="Times New Roman"/>
          <w:sz w:val="26"/>
          <w:szCs w:val="26"/>
        </w:rPr>
      </w:pPr>
    </w:p>
    <w:p w:rsidR="00564834" w:rsidRDefault="00564834" w:rsidP="00496537">
      <w:pPr>
        <w:spacing w:after="0" w:line="240" w:lineRule="auto"/>
        <w:jc w:val="right"/>
        <w:rPr>
          <w:rFonts w:ascii="Times New Roman" w:hAnsi="Times New Roman"/>
          <w:sz w:val="26"/>
          <w:szCs w:val="26"/>
        </w:rPr>
      </w:pPr>
    </w:p>
    <w:p w:rsidR="00564834" w:rsidRDefault="00564834" w:rsidP="00496537">
      <w:pPr>
        <w:spacing w:after="0" w:line="240" w:lineRule="auto"/>
        <w:jc w:val="right"/>
        <w:rPr>
          <w:rFonts w:ascii="Times New Roman" w:hAnsi="Times New Roman"/>
          <w:sz w:val="26"/>
          <w:szCs w:val="26"/>
        </w:rPr>
      </w:pPr>
    </w:p>
    <w:p w:rsidR="00564834" w:rsidRDefault="00564834" w:rsidP="00496537">
      <w:pPr>
        <w:spacing w:after="0" w:line="240" w:lineRule="auto"/>
        <w:jc w:val="right"/>
        <w:rPr>
          <w:rFonts w:ascii="Times New Roman" w:hAnsi="Times New Roman"/>
          <w:sz w:val="26"/>
          <w:szCs w:val="26"/>
        </w:rPr>
      </w:pPr>
    </w:p>
    <w:p w:rsidR="00564834" w:rsidRPr="00C80DCE" w:rsidRDefault="00564834" w:rsidP="00496537">
      <w:pPr>
        <w:spacing w:after="0" w:line="240" w:lineRule="auto"/>
        <w:jc w:val="right"/>
        <w:rPr>
          <w:rFonts w:ascii="Times New Roman" w:hAnsi="Times New Roman"/>
          <w:sz w:val="24"/>
          <w:szCs w:val="24"/>
        </w:rPr>
      </w:pPr>
      <w:r w:rsidRPr="00C80DCE">
        <w:rPr>
          <w:rFonts w:ascii="Times New Roman" w:hAnsi="Times New Roman"/>
          <w:sz w:val="24"/>
          <w:szCs w:val="24"/>
        </w:rPr>
        <w:t>Утвержден</w:t>
      </w:r>
    </w:p>
    <w:p w:rsidR="00564834" w:rsidRPr="00C80DCE" w:rsidRDefault="00564834" w:rsidP="00496537">
      <w:pPr>
        <w:spacing w:after="0" w:line="240" w:lineRule="auto"/>
        <w:jc w:val="right"/>
        <w:rPr>
          <w:rFonts w:ascii="Times New Roman" w:hAnsi="Times New Roman"/>
          <w:sz w:val="24"/>
          <w:szCs w:val="24"/>
        </w:rPr>
      </w:pPr>
      <w:r w:rsidRPr="00C80DCE">
        <w:rPr>
          <w:rFonts w:ascii="Times New Roman" w:hAnsi="Times New Roman"/>
          <w:sz w:val="24"/>
          <w:szCs w:val="24"/>
        </w:rPr>
        <w:t>постановлением администрации</w:t>
      </w:r>
    </w:p>
    <w:p w:rsidR="00564834" w:rsidRPr="00C80DCE" w:rsidRDefault="00564834" w:rsidP="00496537">
      <w:pPr>
        <w:spacing w:after="0" w:line="240" w:lineRule="auto"/>
        <w:jc w:val="right"/>
        <w:rPr>
          <w:rFonts w:ascii="Times New Roman" w:hAnsi="Times New Roman"/>
          <w:sz w:val="24"/>
          <w:szCs w:val="24"/>
        </w:rPr>
      </w:pPr>
      <w:r w:rsidRPr="00C80DCE">
        <w:rPr>
          <w:rFonts w:ascii="Times New Roman" w:hAnsi="Times New Roman"/>
          <w:sz w:val="24"/>
          <w:szCs w:val="24"/>
        </w:rPr>
        <w:t>сельского поселения</w:t>
      </w:r>
    </w:p>
    <w:p w:rsidR="00564834" w:rsidRPr="00C80DCE" w:rsidRDefault="00564834" w:rsidP="00496537">
      <w:pPr>
        <w:spacing w:after="0" w:line="240" w:lineRule="auto"/>
        <w:jc w:val="right"/>
        <w:rPr>
          <w:rFonts w:ascii="Times New Roman" w:hAnsi="Times New Roman"/>
          <w:sz w:val="24"/>
          <w:szCs w:val="24"/>
        </w:rPr>
      </w:pPr>
      <w:r w:rsidRPr="00C80DCE">
        <w:rPr>
          <w:rFonts w:ascii="Times New Roman" w:hAnsi="Times New Roman"/>
          <w:sz w:val="24"/>
          <w:szCs w:val="24"/>
        </w:rPr>
        <w:t>Каверинский сельсовет</w:t>
      </w:r>
    </w:p>
    <w:p w:rsidR="00564834" w:rsidRPr="00C80DCE" w:rsidRDefault="00564834" w:rsidP="00496537">
      <w:pPr>
        <w:spacing w:after="0" w:line="240" w:lineRule="auto"/>
        <w:jc w:val="right"/>
        <w:rPr>
          <w:rFonts w:ascii="Times New Roman" w:hAnsi="Times New Roman"/>
          <w:sz w:val="24"/>
          <w:szCs w:val="24"/>
        </w:rPr>
      </w:pPr>
      <w:r w:rsidRPr="00C80DCE">
        <w:rPr>
          <w:rFonts w:ascii="Times New Roman" w:hAnsi="Times New Roman"/>
          <w:sz w:val="24"/>
          <w:szCs w:val="24"/>
        </w:rPr>
        <w:t>18.10.2022 г.  № 65</w:t>
      </w:r>
    </w:p>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АДМИНИСТРАТИВНЫЙ РЕГЛАМЕНТ</w:t>
      </w:r>
    </w:p>
    <w:p w:rsidR="00564834" w:rsidRPr="00A947C2" w:rsidRDefault="00564834" w:rsidP="00ED7AF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ПРЕДОСТАВЛЕНИЯ МУНИЦИПАЛЬНОЙ УСЛУГИ «ПРЕДОСТАВЛЕНИЕЗЕМЕЛЬНОГО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4B3F3B">
      <w:pPr>
        <w:autoSpaceDE w:val="0"/>
        <w:autoSpaceDN w:val="0"/>
        <w:adjustRightInd w:val="0"/>
        <w:spacing w:after="0" w:line="240" w:lineRule="auto"/>
        <w:jc w:val="center"/>
        <w:outlineLvl w:val="1"/>
        <w:rPr>
          <w:rFonts w:ascii="Times New Roman" w:hAnsi="Times New Roman"/>
          <w:b/>
          <w:bCs/>
          <w:sz w:val="26"/>
          <w:szCs w:val="26"/>
        </w:rPr>
      </w:pPr>
      <w:r w:rsidRPr="00A947C2">
        <w:rPr>
          <w:rFonts w:ascii="Times New Roman" w:hAnsi="Times New Roman"/>
          <w:b/>
          <w:bCs/>
          <w:sz w:val="26"/>
          <w:szCs w:val="26"/>
        </w:rPr>
        <w:t>Раздел I. ОБЩИЕ ПОЛОЖЕНИЯ</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Предмет регулирования регламента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1E5C96">
      <w:pPr>
        <w:numPr>
          <w:ilvl w:val="0"/>
          <w:numId w:val="2"/>
        </w:numPr>
        <w:autoSpaceDE w:val="0"/>
        <w:autoSpaceDN w:val="0"/>
        <w:adjustRightInd w:val="0"/>
        <w:spacing w:after="0" w:line="240" w:lineRule="auto"/>
        <w:ind w:left="0" w:firstLine="284"/>
        <w:jc w:val="both"/>
        <w:rPr>
          <w:rFonts w:ascii="Times New Roman" w:hAnsi="Times New Roman"/>
          <w:sz w:val="26"/>
          <w:szCs w:val="26"/>
        </w:rPr>
      </w:pPr>
      <w:r w:rsidRPr="00A947C2">
        <w:rPr>
          <w:rFonts w:ascii="Times New Roman" w:hAnsi="Times New Roman"/>
          <w:sz w:val="26"/>
          <w:szCs w:val="26"/>
        </w:rPr>
        <w:t xml:space="preserve"> Административный регламент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администрации сельского поселения Каверинский сельсовет, порядок взаимодействия администрации сельского поселения Каверинский сельсовет с заявителями, иными органами, учреждениями и организациями при предоставлении муниципальной услуги (далее – административный регламент).</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p>
    <w:p w:rsidR="00564834" w:rsidRPr="00A947C2" w:rsidRDefault="00564834" w:rsidP="001E5C96">
      <w:pPr>
        <w:pStyle w:val="ListParagraph"/>
        <w:numPr>
          <w:ilvl w:val="0"/>
          <w:numId w:val="1"/>
        </w:numPr>
        <w:autoSpaceDE w:val="0"/>
        <w:autoSpaceDN w:val="0"/>
        <w:adjustRightInd w:val="0"/>
        <w:spacing w:after="0" w:line="240" w:lineRule="auto"/>
        <w:ind w:left="0" w:firstLine="567"/>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Круг заявителей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D8782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2.Заявителями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1E5C96">
      <w:pPr>
        <w:numPr>
          <w:ilvl w:val="0"/>
          <w:numId w:val="1"/>
        </w:numPr>
        <w:autoSpaceDE w:val="0"/>
        <w:autoSpaceDN w:val="0"/>
        <w:adjustRightInd w:val="0"/>
        <w:spacing w:after="0" w:line="240" w:lineRule="auto"/>
        <w:ind w:left="0" w:firstLine="567"/>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Требования к порядку информирования о предоставлении</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1E5C96">
      <w:pPr>
        <w:shd w:val="clear" w:color="auto" w:fill="FFFFFF"/>
        <w:spacing w:line="240" w:lineRule="auto"/>
        <w:jc w:val="both"/>
        <w:textAlignment w:val="top"/>
        <w:rPr>
          <w:rFonts w:ascii="Arial" w:hAnsi="Arial" w:cs="Arial"/>
          <w:sz w:val="26"/>
          <w:szCs w:val="26"/>
        </w:rPr>
      </w:pPr>
      <w:r w:rsidRPr="00A947C2">
        <w:rPr>
          <w:rFonts w:ascii="Times New Roman" w:hAnsi="Times New Roman"/>
          <w:sz w:val="26"/>
          <w:szCs w:val="26"/>
          <w:lang w:eastAsia="en-US"/>
        </w:rPr>
        <w:t xml:space="preserve">       3.Информирование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r w:rsidRPr="00A947C2">
        <w:rPr>
          <w:rFonts w:ascii="Times New Roman" w:hAnsi="Times New Roman"/>
          <w:sz w:val="26"/>
          <w:szCs w:val="26"/>
        </w:rPr>
        <w:t xml:space="preserve">сельского поселения Каверинский сельсовет </w:t>
      </w:r>
      <w:r w:rsidRPr="00A947C2">
        <w:rPr>
          <w:rFonts w:ascii="Times New Roman" w:hAnsi="Times New Roman"/>
          <w:sz w:val="26"/>
          <w:szCs w:val="26"/>
          <w:lang w:eastAsia="en-US"/>
        </w:rPr>
        <w:t>(далее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A947C2">
        <w:rPr>
          <w:rFonts w:ascii="Times New Roman" w:hAnsi="Times New Roman"/>
          <w:color w:val="000000"/>
          <w:sz w:val="26"/>
          <w:szCs w:val="26"/>
        </w:rPr>
        <w:t>http://www.</w:t>
      </w:r>
      <w:r w:rsidRPr="00A947C2">
        <w:rPr>
          <w:rFonts w:ascii="Times New Roman" w:hAnsi="Times New Roman"/>
          <w:color w:val="000000"/>
          <w:sz w:val="26"/>
          <w:szCs w:val="26"/>
          <w:lang w:val="en-US"/>
        </w:rPr>
        <w:t>kavss</w:t>
      </w:r>
      <w:r w:rsidRPr="00A947C2">
        <w:rPr>
          <w:rFonts w:ascii="Times New Roman" w:hAnsi="Times New Roman"/>
          <w:color w:val="000000"/>
          <w:sz w:val="26"/>
          <w:szCs w:val="26"/>
        </w:rPr>
        <w:t>.</w:t>
      </w:r>
      <w:r w:rsidRPr="00A947C2">
        <w:rPr>
          <w:rFonts w:ascii="Times New Roman" w:hAnsi="Times New Roman"/>
          <w:color w:val="000000"/>
          <w:sz w:val="26"/>
          <w:szCs w:val="26"/>
          <w:lang w:val="en-US"/>
        </w:rPr>
        <w:t>admdobrinka</w:t>
      </w:r>
      <w:r w:rsidRPr="00A947C2">
        <w:rPr>
          <w:rFonts w:ascii="Times New Roman" w:hAnsi="Times New Roman"/>
          <w:color w:val="000000"/>
          <w:sz w:val="26"/>
          <w:szCs w:val="26"/>
        </w:rPr>
        <w:t>.</w:t>
      </w:r>
      <w:r w:rsidRPr="00A947C2">
        <w:rPr>
          <w:rFonts w:ascii="Times New Roman" w:hAnsi="Times New Roman"/>
          <w:color w:val="000000"/>
          <w:sz w:val="26"/>
          <w:szCs w:val="26"/>
          <w:lang w:val="en-US"/>
        </w:rPr>
        <w:t>ru</w:t>
      </w:r>
      <w:r w:rsidRPr="00A947C2">
        <w:rPr>
          <w:rFonts w:ascii="Times New Roman" w:hAnsi="Times New Roman"/>
          <w:sz w:val="26"/>
          <w:szCs w:val="26"/>
          <w:lang w:eastAsia="en-US"/>
        </w:rPr>
        <w:t xml:space="preserve">) (далее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564834" w:rsidRPr="00A947C2" w:rsidRDefault="00564834" w:rsidP="00691FBA">
      <w:pPr>
        <w:autoSpaceDE w:val="0"/>
        <w:autoSpaceDN w:val="0"/>
        <w:adjustRightInd w:val="0"/>
        <w:spacing w:after="0" w:line="240" w:lineRule="auto"/>
        <w:contextualSpacing/>
        <w:jc w:val="both"/>
        <w:rPr>
          <w:sz w:val="26"/>
          <w:szCs w:val="26"/>
          <w:lang w:eastAsia="en-US"/>
        </w:rPr>
      </w:pPr>
      <w:r w:rsidRPr="00A947C2">
        <w:rPr>
          <w:rFonts w:ascii="Times New Roman" w:hAnsi="Times New Roman"/>
          <w:sz w:val="26"/>
          <w:szCs w:val="26"/>
          <w:lang w:eastAsia="en-US"/>
        </w:rPr>
        <w:t xml:space="preserve">     4.На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справочные телефоны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адреса официального сайта, а также электронной почты и (или) формы обратной связи ОМСУ в информационно-телекоммуникационной сети «Интернет».</w:t>
      </w:r>
    </w:p>
    <w:p w:rsidR="00564834" w:rsidRPr="00A947C2" w:rsidRDefault="00564834" w:rsidP="00A947C2">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564834" w:rsidRPr="00A947C2" w:rsidRDefault="00564834" w:rsidP="00A947C2">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autoSpaceDE w:val="0"/>
        <w:autoSpaceDN w:val="0"/>
        <w:adjustRightInd w:val="0"/>
        <w:spacing w:after="0" w:line="240" w:lineRule="auto"/>
        <w:jc w:val="center"/>
        <w:outlineLvl w:val="1"/>
        <w:rPr>
          <w:rFonts w:ascii="Times New Roman" w:hAnsi="Times New Roman"/>
          <w:b/>
          <w:bCs/>
          <w:sz w:val="26"/>
          <w:szCs w:val="26"/>
        </w:rPr>
      </w:pPr>
      <w:r w:rsidRPr="00A947C2">
        <w:rPr>
          <w:rFonts w:ascii="Times New Roman" w:hAnsi="Times New Roman"/>
          <w:b/>
          <w:bCs/>
          <w:sz w:val="26"/>
          <w:szCs w:val="26"/>
        </w:rPr>
        <w:t>Раздел II. СТАНДАРТ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Наименование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67FFC">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Наименование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outlineLvl w:val="2"/>
        <w:rPr>
          <w:b/>
          <w:bCs/>
          <w:sz w:val="26"/>
          <w:szCs w:val="26"/>
          <w:lang w:eastAsia="en-US"/>
        </w:rPr>
      </w:pPr>
      <w:r w:rsidRPr="00A947C2">
        <w:rPr>
          <w:rFonts w:ascii="Times New Roman" w:hAnsi="Times New Roman"/>
          <w:b/>
          <w:bCs/>
          <w:sz w:val="26"/>
          <w:szCs w:val="26"/>
          <w:lang w:eastAsia="en-US"/>
        </w:rPr>
        <w:t>Наименование органа, предоставляющего</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муниципальную услугу</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467FFC">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Муниципальную услугу предоставляет администрация сельского поселения Каверинский сельсовет.</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Согласно </w:t>
      </w:r>
      <w:hyperlink r:id="rId9" w:history="1">
        <w:r w:rsidRPr="00A947C2">
          <w:rPr>
            <w:rFonts w:ascii="Times New Roman" w:hAnsi="Times New Roman"/>
            <w:sz w:val="26"/>
            <w:szCs w:val="26"/>
            <w:lang w:eastAsia="en-US"/>
          </w:rPr>
          <w:t>пункту 3 части 1 статьи 7</w:t>
        </w:r>
      </w:hyperlink>
      <w:r w:rsidRPr="00A947C2">
        <w:rPr>
          <w:rFonts w:ascii="Times New Roman" w:hAnsi="Times New Roman"/>
          <w:sz w:val="26"/>
          <w:szCs w:val="26"/>
          <w:lang w:eastAsia="en-US"/>
        </w:rPr>
        <w:t xml:space="preserve"> Федерального закона от 27 июля 2010 года </w:t>
      </w: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0" w:history="1">
        <w:r w:rsidRPr="00A947C2">
          <w:rPr>
            <w:rFonts w:ascii="Times New Roman" w:hAnsi="Times New Roman"/>
            <w:sz w:val="26"/>
            <w:szCs w:val="26"/>
            <w:lang w:eastAsia="en-US"/>
          </w:rPr>
          <w:t>Перечень</w:t>
        </w:r>
      </w:hyperlink>
      <w:r w:rsidRPr="00A947C2">
        <w:rPr>
          <w:rFonts w:ascii="Times New Roman" w:hAnsi="Times New Roman"/>
          <w:sz w:val="26"/>
          <w:szCs w:val="26"/>
          <w:lang w:eastAsia="en-US"/>
        </w:rPr>
        <w:t xml:space="preserve"> услуг, которые являются необходимыми и обязательными для предоставления муниципальных услуг, утвержденный Советом депутатов сельского поселения Каверинский сельсовет.</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Описание результата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467FFC">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Результатом предоставления муниципальной услуги является: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направление (выдача) заявителю проектов договора купли-продажи или договора аренды земельного участка;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sz w:val="26"/>
          <w:szCs w:val="26"/>
          <w:lang w:eastAsia="en-US"/>
        </w:rPr>
        <w:t>С</w:t>
      </w:r>
      <w:r w:rsidRPr="00A947C2">
        <w:rPr>
          <w:rFonts w:ascii="Times New Roman" w:hAnsi="Times New Roman"/>
          <w:b/>
          <w:bCs/>
          <w:sz w:val="26"/>
          <w:szCs w:val="26"/>
          <w:lang w:eastAsia="en-US"/>
        </w:rPr>
        <w:t>рок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67FFC">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Муниципальная услуга предоставляется в срок 100 календарных дней.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Согласно действующему законодательству отдельные процедуры осуществляется ОМСУ в следующие сроки: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Срок подачи заявления о намерении участвовать в аукционе – 30 календарных дней со дня опубликования извещения.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Срок рассмотрения документов в целях предоставления земельного участка (в случае если не требуется образование или уточнение границ испрашиваемого земельного участка в соответствии с Федеральным законом от 13 июля 2015 года</w:t>
      </w:r>
      <w:r>
        <w:rPr>
          <w:rFonts w:ascii="Times New Roman" w:hAnsi="Times New Roman"/>
          <w:sz w:val="26"/>
          <w:szCs w:val="26"/>
        </w:rPr>
        <w:t xml:space="preserve">                   </w:t>
      </w:r>
      <w:r w:rsidRPr="00A947C2">
        <w:rPr>
          <w:rFonts w:ascii="Times New Roman" w:hAnsi="Times New Roman"/>
          <w:sz w:val="26"/>
          <w:szCs w:val="26"/>
        </w:rPr>
        <w:t xml:space="preserve"> № 218-ФЗ</w:t>
      </w:r>
      <w:r>
        <w:rPr>
          <w:rFonts w:ascii="Times New Roman" w:hAnsi="Times New Roman"/>
          <w:sz w:val="26"/>
          <w:szCs w:val="26"/>
        </w:rPr>
        <w:t xml:space="preserve"> </w:t>
      </w:r>
      <w:r w:rsidRPr="00A947C2">
        <w:rPr>
          <w:rFonts w:ascii="Times New Roman" w:hAnsi="Times New Roman"/>
          <w:sz w:val="26"/>
          <w:szCs w:val="26"/>
        </w:rPr>
        <w:t xml:space="preserve"> «О государственной регистрации недвижимости») - 30 календарных дней.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Срок для возврата документов - 10 календарных дней со дня поступления заявления.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Срок для рассмотрения заявления и обеспечения опубликования извещения о предоставлении земельного участка - не более 30 календарных дней.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rPr>
          <w:rFonts w:ascii="Times New Roman" w:hAnsi="Times New Roman"/>
          <w:b/>
          <w:bCs/>
          <w:sz w:val="26"/>
          <w:szCs w:val="26"/>
          <w:lang w:eastAsia="en-US"/>
        </w:rPr>
      </w:pPr>
      <w:r w:rsidRPr="00A947C2">
        <w:rPr>
          <w:rFonts w:ascii="Times New Roman" w:hAnsi="Times New Roman"/>
          <w:b/>
          <w:bCs/>
          <w:sz w:val="26"/>
          <w:szCs w:val="26"/>
          <w:lang w:eastAsia="en-US"/>
        </w:rPr>
        <w:t>Нормативные правовые акты, регулирующие предоставление муниципальной услуги</w:t>
      </w:r>
    </w:p>
    <w:p w:rsidR="00564834" w:rsidRPr="00A947C2" w:rsidRDefault="00564834" w:rsidP="004B3F3B">
      <w:pPr>
        <w:suppressAutoHyphens/>
        <w:autoSpaceDE w:val="0"/>
        <w:spacing w:after="0" w:line="240" w:lineRule="auto"/>
        <w:jc w:val="center"/>
        <w:rPr>
          <w:rFonts w:ascii="Times New Roman" w:hAnsi="Times New Roman"/>
          <w:b/>
          <w:bCs/>
          <w:sz w:val="26"/>
          <w:szCs w:val="26"/>
          <w:highlight w:val="yellow"/>
          <w:lang w:eastAsia="zh-CN"/>
        </w:rPr>
      </w:pPr>
    </w:p>
    <w:p w:rsidR="00564834" w:rsidRPr="00A947C2" w:rsidRDefault="00564834" w:rsidP="00467FFC">
      <w:pPr>
        <w:numPr>
          <w:ilvl w:val="0"/>
          <w:numId w:val="4"/>
        </w:numPr>
        <w:suppressAutoHyphens/>
        <w:autoSpaceDE w:val="0"/>
        <w:spacing w:after="0" w:line="240" w:lineRule="auto"/>
        <w:ind w:left="0" w:firstLine="284"/>
        <w:jc w:val="both"/>
        <w:rPr>
          <w:rFonts w:ascii="Times New Roman" w:hAnsi="Times New Roman"/>
          <w:sz w:val="26"/>
          <w:szCs w:val="26"/>
          <w:lang w:eastAsia="zh-CN"/>
        </w:rPr>
      </w:pPr>
      <w:r w:rsidRPr="00A947C2">
        <w:rPr>
          <w:rFonts w:ascii="Times New Roman" w:hAnsi="Times New Roman"/>
          <w:sz w:val="26"/>
          <w:szCs w:val="26"/>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hyperlink r:id="rId11" w:history="1">
        <w:r w:rsidRPr="00A947C2">
          <w:rPr>
            <w:rFonts w:ascii="Times New Roman" w:hAnsi="Times New Roman"/>
            <w:sz w:val="26"/>
            <w:szCs w:val="26"/>
            <w:lang w:eastAsia="zh-CN"/>
          </w:rPr>
          <w:t>http://</w:t>
        </w:r>
        <w:hyperlink r:id="rId12" w:tgtFrame="_blank" w:history="1">
          <w:r w:rsidRPr="00A947C2">
            <w:rPr>
              <w:rStyle w:val="Hyperlink"/>
              <w:rFonts w:ascii="Times New Roman" w:hAnsi="Times New Roman"/>
              <w:bCs/>
              <w:color w:val="auto"/>
              <w:sz w:val="26"/>
              <w:szCs w:val="26"/>
              <w:u w:val="none"/>
            </w:rPr>
            <w:t>demss.admdobrinka.ru</w:t>
          </w:r>
        </w:hyperlink>
        <w:r w:rsidRPr="00A947C2">
          <w:rPr>
            <w:rFonts w:ascii="Times New Roman" w:hAnsi="Times New Roman"/>
            <w:sz w:val="26"/>
            <w:szCs w:val="26"/>
            <w:u w:val="single"/>
            <w:lang w:eastAsia="zh-CN"/>
          </w:rPr>
          <w:t>/</w:t>
        </w:r>
      </w:hyperlink>
      <w:r w:rsidRPr="00A947C2">
        <w:rPr>
          <w:rFonts w:ascii="Times New Roman" w:hAnsi="Times New Roman"/>
          <w:sz w:val="26"/>
          <w:szCs w:val="26"/>
          <w:lang w:eastAsia="zh-CN"/>
        </w:rPr>
        <w:t>, а также на ЕПГУ (http://www.gosuslugi.ru), РПГУ (http://pgu.admlr.lipetsk.ru) и в информационной системе «Региональный реестр государственных и муниципальных услуг».</w:t>
      </w:r>
    </w:p>
    <w:p w:rsidR="00564834" w:rsidRPr="00A947C2" w:rsidRDefault="00564834" w:rsidP="004B3F3B">
      <w:pPr>
        <w:suppressAutoHyphens/>
        <w:autoSpaceDE w:val="0"/>
        <w:spacing w:after="0" w:line="240" w:lineRule="auto"/>
        <w:jc w:val="both"/>
        <w:rPr>
          <w:rFonts w:ascii="Times New Roman" w:hAnsi="Times New Roman"/>
          <w:sz w:val="26"/>
          <w:szCs w:val="26"/>
          <w:lang w:eastAsia="zh-CN"/>
        </w:rPr>
      </w:pPr>
      <w:r>
        <w:rPr>
          <w:rFonts w:ascii="Times New Roman" w:hAnsi="Times New Roman"/>
          <w:sz w:val="26"/>
          <w:szCs w:val="26"/>
        </w:rPr>
        <w:t xml:space="preserve">      </w:t>
      </w:r>
      <w:r w:rsidRPr="00A947C2">
        <w:rPr>
          <w:rFonts w:ascii="Times New Roman" w:hAnsi="Times New Roman"/>
          <w:sz w:val="26"/>
          <w:szCs w:val="26"/>
        </w:rPr>
        <w:t>ОМСУ администрация сельского поселения Каверинский сельсовет</w:t>
      </w:r>
      <w:r w:rsidRPr="00A947C2">
        <w:rPr>
          <w:rFonts w:ascii="Times New Roman" w:hAnsi="Times New Roman"/>
          <w:sz w:val="26"/>
          <w:szCs w:val="26"/>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564834" w:rsidRPr="00A947C2" w:rsidRDefault="00564834" w:rsidP="001B0FE5">
      <w:pPr>
        <w:autoSpaceDE w:val="0"/>
        <w:autoSpaceDN w:val="0"/>
        <w:adjustRightInd w:val="0"/>
        <w:spacing w:after="0" w:line="240" w:lineRule="auto"/>
        <w:contextualSpacing/>
        <w:rPr>
          <w:sz w:val="26"/>
          <w:szCs w:val="26"/>
          <w:lang w:eastAsia="en-US"/>
        </w:rPr>
      </w:pPr>
    </w:p>
    <w:p w:rsidR="00564834" w:rsidRPr="00A947C2" w:rsidRDefault="00564834" w:rsidP="001B0FE5">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 xml:space="preserve">Исчерпывающий перечень документов, необходимых в соответствии с </w:t>
      </w:r>
      <w:r w:rsidRPr="00A947C2">
        <w:rPr>
          <w:rFonts w:ascii="Times New Roman" w:hAnsi="Times New Roman"/>
          <w:b/>
          <w:bCs/>
          <w:sz w:val="26"/>
          <w:szCs w:val="26"/>
        </w:rPr>
        <w:t xml:space="preserve">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A947C2">
        <w:rPr>
          <w:rFonts w:ascii="Times New Roman" w:hAnsi="Times New Roman"/>
          <w:b/>
          <w:bCs/>
          <w:sz w:val="26"/>
          <w:szCs w:val="26"/>
          <w:lang w:eastAsia="en-US"/>
        </w:rPr>
        <w:t>заявителем, способы их получения заявителем, в том числе в электронной форме, порядок их предоставления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67FFC">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Для предоставления муниципальной услуги заявитель 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приложению 1 (для физических лиц) и приложению 2 (для крестьянского (фермерского) хозяйства) к административному регламенту.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К заявлению прилагаются следующие документы:</w:t>
      </w:r>
    </w:p>
    <w:p w:rsidR="00564834" w:rsidRPr="00A947C2" w:rsidRDefault="00564834" w:rsidP="00467FFC">
      <w:pPr>
        <w:numPr>
          <w:ilvl w:val="0"/>
          <w:numId w:val="5"/>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bCs/>
          <w:sz w:val="26"/>
          <w:szCs w:val="26"/>
          <w:lang w:eastAsia="en-US"/>
        </w:rPr>
        <w:t xml:space="preserve">         </w:t>
      </w:r>
      <w:r w:rsidRPr="00A947C2">
        <w:rPr>
          <w:rFonts w:ascii="Times New Roman" w:hAnsi="Times New Roman"/>
          <w:bCs/>
          <w:sz w:val="26"/>
          <w:szCs w:val="26"/>
          <w:lang w:eastAsia="en-US"/>
        </w:rPr>
        <w:t>схема расположения земельного участка на кадастровом плане территории,  подготовленную в соответствии со статьей 11</w:t>
      </w:r>
      <w:r w:rsidRPr="00A947C2">
        <w:rPr>
          <w:rFonts w:ascii="Times New Roman" w:hAnsi="Times New Roman"/>
          <w:bCs/>
          <w:sz w:val="26"/>
          <w:szCs w:val="26"/>
          <w:vertAlign w:val="superscript"/>
          <w:lang w:eastAsia="en-US"/>
        </w:rPr>
        <w:t>10</w:t>
      </w:r>
      <w:r w:rsidRPr="00A947C2">
        <w:rPr>
          <w:rFonts w:ascii="Times New Roman" w:hAnsi="Times New Roman"/>
          <w:bCs/>
          <w:sz w:val="26"/>
          <w:szCs w:val="26"/>
          <w:lang w:eastAsia="en-US"/>
        </w:rPr>
        <w:t xml:space="preserve"> Земельного кодекса Российской Федерации и требованиями </w:t>
      </w:r>
      <w:hyperlink r:id="rId13" w:history="1">
        <w:r w:rsidRPr="00A947C2">
          <w:rPr>
            <w:rFonts w:ascii="Times New Roman" w:hAnsi="Times New Roman"/>
            <w:bCs/>
            <w:sz w:val="26"/>
            <w:szCs w:val="26"/>
            <w:lang w:eastAsia="en-US"/>
          </w:rPr>
          <w:t>приказа</w:t>
        </w:r>
      </w:hyperlink>
      <w:r w:rsidRPr="00A947C2">
        <w:rPr>
          <w:rFonts w:ascii="Times New Roman" w:hAnsi="Times New Roman"/>
          <w:bCs/>
          <w:sz w:val="26"/>
          <w:szCs w:val="26"/>
          <w:lang w:eastAsia="en-US"/>
        </w:rPr>
        <w:t xml:space="preserve"> Министерства экономического развития РФ </w:t>
      </w:r>
      <w:r>
        <w:rPr>
          <w:rFonts w:ascii="Times New Roman" w:hAnsi="Times New Roman"/>
          <w:bCs/>
          <w:sz w:val="26"/>
          <w:szCs w:val="26"/>
          <w:lang w:eastAsia="en-US"/>
        </w:rPr>
        <w:t xml:space="preserve">                   </w:t>
      </w:r>
      <w:r w:rsidRPr="00A947C2">
        <w:rPr>
          <w:rFonts w:ascii="Times New Roman" w:hAnsi="Times New Roman"/>
          <w:bCs/>
          <w:sz w:val="26"/>
          <w:szCs w:val="26"/>
          <w:lang w:eastAsia="en-US"/>
        </w:rPr>
        <w:t>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64834" w:rsidRPr="00A947C2" w:rsidRDefault="00564834" w:rsidP="00467FFC">
      <w:pPr>
        <w:numPr>
          <w:ilvl w:val="0"/>
          <w:numId w:val="5"/>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в случае если не требуется образование или уточнение границ земельного участка: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Российской Федерации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p>
    <w:p w:rsidR="00564834" w:rsidRPr="00A947C2" w:rsidRDefault="00564834" w:rsidP="001B0FE5">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 xml:space="preserve">Исчерпывающий перечень документов, необходимых в соответствии с </w:t>
      </w:r>
      <w:r w:rsidRPr="00A947C2">
        <w:rPr>
          <w:rFonts w:ascii="Times New Roman" w:hAnsi="Times New Roman"/>
          <w:b/>
          <w:bCs/>
          <w:sz w:val="26"/>
          <w:szCs w:val="26"/>
        </w:rPr>
        <w:t>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1A4E7C">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bookmarkStart w:id="3" w:name="Par191"/>
      <w:bookmarkEnd w:id="3"/>
      <w:r w:rsidRPr="00A947C2">
        <w:rPr>
          <w:rFonts w:ascii="Times New Roman" w:hAnsi="Times New Roman"/>
          <w:sz w:val="26"/>
          <w:szCs w:val="26"/>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564834" w:rsidRPr="00A947C2" w:rsidRDefault="00564834" w:rsidP="001A4E7C">
      <w:pPr>
        <w:numPr>
          <w:ilvl w:val="0"/>
          <w:numId w:val="6"/>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64834" w:rsidRPr="00A947C2" w:rsidRDefault="00564834" w:rsidP="001A4E7C">
      <w:pPr>
        <w:numPr>
          <w:ilvl w:val="0"/>
          <w:numId w:val="6"/>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при предоставлении земельного участка для осуществления крестьянским (фермерским) хозяйством его деятельности: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 </w:t>
      </w:r>
      <w:r w:rsidRPr="00A947C2">
        <w:rPr>
          <w:rFonts w:ascii="Times New Roman" w:hAnsi="Times New Roman"/>
          <w:sz w:val="26"/>
          <w:szCs w:val="26"/>
          <w:lang w:eastAsia="en-US"/>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Заявитель вправе представить указанные документы по собственной инициативе.</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Непредставление заявителем указанных документов не является основанием для отказа заявителю в предоставлении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widowControl w:val="0"/>
        <w:numPr>
          <w:ilvl w:val="0"/>
          <w:numId w:val="1"/>
        </w:numPr>
        <w:autoSpaceDE w:val="0"/>
        <w:autoSpaceDN w:val="0"/>
        <w:adjustRightInd w:val="0"/>
        <w:spacing w:after="0" w:line="240" w:lineRule="auto"/>
        <w:ind w:left="0" w:firstLine="0"/>
        <w:jc w:val="center"/>
        <w:rPr>
          <w:rFonts w:ascii="Times New Roman" w:hAnsi="Times New Roman"/>
          <w:b/>
          <w:sz w:val="26"/>
          <w:szCs w:val="26"/>
        </w:rPr>
      </w:pPr>
      <w:r w:rsidRPr="00A947C2">
        <w:rPr>
          <w:rFonts w:ascii="Times New Roman" w:hAnsi="Times New Roman"/>
          <w:b/>
          <w:sz w:val="26"/>
          <w:szCs w:val="26"/>
          <w:lang w:eastAsia="zh-CN"/>
        </w:rPr>
        <w:t>Указание на запрет требовать от заявителя</w:t>
      </w:r>
    </w:p>
    <w:p w:rsidR="00564834" w:rsidRPr="00A947C2" w:rsidRDefault="00564834" w:rsidP="001A4E7C">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Орган, предоставляющий муниципальную услугу, не вправе требовать от заявителя:</w:t>
      </w:r>
    </w:p>
    <w:p w:rsidR="00564834" w:rsidRPr="00A947C2" w:rsidRDefault="00564834" w:rsidP="001A4E7C">
      <w:pPr>
        <w:numPr>
          <w:ilvl w:val="0"/>
          <w:numId w:val="7"/>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4834" w:rsidRPr="00A947C2" w:rsidRDefault="00564834" w:rsidP="001A4E7C">
      <w:pPr>
        <w:numPr>
          <w:ilvl w:val="0"/>
          <w:numId w:val="7"/>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представления документов и информации,</w:t>
      </w:r>
      <w:r w:rsidRPr="00A947C2">
        <w:rPr>
          <w:rFonts w:ascii="Times New Roman" w:hAnsi="Times New Roman"/>
          <w:sz w:val="26"/>
          <w:szCs w:val="26"/>
        </w:rPr>
        <w:t xml:space="preserve"> в том числе подтверждающих внесение заявителем платы за предоставление муниципальной услуги, </w:t>
      </w:r>
      <w:r w:rsidRPr="00A947C2">
        <w:rPr>
          <w:rFonts w:ascii="Times New Roman" w:hAnsi="Times New Roman"/>
          <w:sz w:val="26"/>
          <w:szCs w:val="26"/>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A947C2">
          <w:rPr>
            <w:rFonts w:ascii="Times New Roman" w:hAnsi="Times New Roman"/>
            <w:sz w:val="26"/>
            <w:szCs w:val="26"/>
            <w:lang w:eastAsia="en-US"/>
          </w:rPr>
          <w:t>частью 1 статьи 1</w:t>
        </w:r>
      </w:hyperlink>
      <w:r w:rsidRPr="00A947C2">
        <w:rPr>
          <w:rFonts w:ascii="Times New Roman" w:hAnsi="Times New Roman"/>
          <w:sz w:val="26"/>
          <w:szCs w:val="26"/>
        </w:rPr>
        <w:t xml:space="preserve">Федерального закона № 210-ФЗ  </w:t>
      </w:r>
      <w:r w:rsidRPr="00A947C2">
        <w:rPr>
          <w:rFonts w:ascii="Times New Roman" w:hAnsi="Times New Roman"/>
          <w:sz w:val="26"/>
          <w:szCs w:val="26"/>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5" w:history="1">
        <w:r w:rsidRPr="00A947C2">
          <w:rPr>
            <w:rFonts w:ascii="Times New Roman" w:hAnsi="Times New Roman"/>
            <w:sz w:val="26"/>
            <w:szCs w:val="26"/>
            <w:lang w:eastAsia="en-US"/>
          </w:rPr>
          <w:t>частью 6</w:t>
        </w:r>
      </w:hyperlink>
      <w:hyperlink r:id="rId16" w:history="1">
        <w:r w:rsidRPr="00A947C2">
          <w:rPr>
            <w:rFonts w:ascii="Times New Roman" w:hAnsi="Times New Roman"/>
            <w:sz w:val="26"/>
            <w:szCs w:val="26"/>
          </w:rPr>
          <w:t>статьи 7</w:t>
        </w:r>
      </w:hyperlink>
      <w:r w:rsidRPr="00A947C2">
        <w:rPr>
          <w:rFonts w:ascii="Times New Roman" w:hAnsi="Times New Roman"/>
          <w:sz w:val="26"/>
          <w:szCs w:val="26"/>
        </w:rPr>
        <w:t xml:space="preserve"> Федерального закона № 210-ФЗ </w:t>
      </w:r>
      <w:r w:rsidRPr="00A947C2">
        <w:rPr>
          <w:rFonts w:ascii="Times New Roman" w:hAnsi="Times New Roman"/>
          <w:sz w:val="26"/>
          <w:szCs w:val="26"/>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64834" w:rsidRPr="00A947C2" w:rsidRDefault="00564834" w:rsidP="00792BCB">
      <w:pPr>
        <w:numPr>
          <w:ilvl w:val="0"/>
          <w:numId w:val="7"/>
        </w:numPr>
        <w:autoSpaceDE w:val="0"/>
        <w:autoSpaceDN w:val="0"/>
        <w:adjustRightInd w:val="0"/>
        <w:spacing w:after="0" w:line="240" w:lineRule="auto"/>
        <w:ind w:left="0" w:firstLine="426"/>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947C2">
          <w:rPr>
            <w:rFonts w:ascii="Times New Roman" w:hAnsi="Times New Roman"/>
            <w:sz w:val="26"/>
            <w:szCs w:val="26"/>
            <w:lang w:eastAsia="en-US"/>
          </w:rPr>
          <w:t>части 1 статьи 9</w:t>
        </w:r>
      </w:hyperlink>
      <w:r w:rsidRPr="00A947C2">
        <w:rPr>
          <w:rFonts w:ascii="Times New Roman" w:hAnsi="Times New Roman"/>
          <w:sz w:val="26"/>
          <w:szCs w:val="26"/>
        </w:rPr>
        <w:t>Федерального закона № 210-ФЗ</w:t>
      </w:r>
      <w:r w:rsidRPr="00A947C2">
        <w:rPr>
          <w:rFonts w:ascii="Times New Roman" w:hAnsi="Times New Roman"/>
          <w:sz w:val="26"/>
          <w:szCs w:val="26"/>
          <w:lang w:eastAsia="en-US"/>
        </w:rPr>
        <w:t>;</w:t>
      </w:r>
    </w:p>
    <w:p w:rsidR="00564834" w:rsidRPr="00A947C2" w:rsidRDefault="00564834" w:rsidP="00792BCB">
      <w:pPr>
        <w:numPr>
          <w:ilvl w:val="0"/>
          <w:numId w:val="7"/>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A947C2">
          <w:rPr>
            <w:rFonts w:ascii="Times New Roman" w:hAnsi="Times New Roman"/>
            <w:sz w:val="26"/>
            <w:szCs w:val="26"/>
          </w:rPr>
          <w:t>частью 1.1 статьи 16</w:t>
        </w:r>
      </w:hyperlink>
      <w:r w:rsidRPr="00A947C2">
        <w:rPr>
          <w:rFonts w:ascii="Times New Roman" w:hAnsi="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A947C2">
          <w:rPr>
            <w:rFonts w:ascii="Times New Roman" w:hAnsi="Times New Roman"/>
            <w:sz w:val="26"/>
            <w:szCs w:val="26"/>
          </w:rPr>
          <w:t>частью 1.1 статьи 16</w:t>
        </w:r>
      </w:hyperlink>
      <w:r w:rsidRPr="00A947C2">
        <w:rPr>
          <w:rFonts w:ascii="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Исчерпывающий перечень оснований для отказа в приеме</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документов, необходимых для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Основания для отказа в приеме документов, необходимых для предоставления муниципальной услуги, отсутствуют.</w:t>
      </w: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Основаниями для возврата заявления являются: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заявление не соответствует форме, указанной в приложении 1 (для физических лиц) и приложении 2 (для крестьянских (фермерских) хозяйств);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к заявлению не приложены документы, предоставляемые в соответствии с пунктом 1</w:t>
      </w:r>
      <w:hyperlink w:anchor="Par229" w:history="1">
        <w:r w:rsidRPr="00A947C2">
          <w:rPr>
            <w:rFonts w:ascii="Times New Roman" w:hAnsi="Times New Roman"/>
            <w:sz w:val="26"/>
            <w:szCs w:val="26"/>
            <w:lang w:eastAsia="en-US"/>
          </w:rPr>
          <w:t>2</w:t>
        </w:r>
      </w:hyperlink>
      <w:r w:rsidRPr="00A947C2">
        <w:rPr>
          <w:rFonts w:ascii="Times New Roman" w:hAnsi="Times New Roman"/>
          <w:sz w:val="26"/>
          <w:szCs w:val="26"/>
          <w:lang w:eastAsia="en-US"/>
        </w:rPr>
        <w:t xml:space="preserve"> административного регламента.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Исчерпывающий перечень оснований для приостановления или</w:t>
      </w:r>
    </w:p>
    <w:p w:rsidR="00564834" w:rsidRPr="00A947C2" w:rsidRDefault="00564834" w:rsidP="004B3F3B">
      <w:pPr>
        <w:autoSpaceDE w:val="0"/>
        <w:autoSpaceDN w:val="0"/>
        <w:adjustRightInd w:val="0"/>
        <w:spacing w:after="0" w:line="240" w:lineRule="auto"/>
        <w:contextualSpacing/>
        <w:jc w:val="center"/>
        <w:rPr>
          <w:rFonts w:ascii="Times New Roman" w:hAnsi="Times New Roman"/>
          <w:b/>
          <w:bCs/>
          <w:sz w:val="26"/>
          <w:szCs w:val="26"/>
        </w:rPr>
      </w:pPr>
      <w:r w:rsidRPr="00A947C2">
        <w:rPr>
          <w:rFonts w:ascii="Times New Roman" w:hAnsi="Times New Roman"/>
          <w:b/>
          <w:bCs/>
          <w:sz w:val="26"/>
          <w:szCs w:val="26"/>
        </w:rPr>
        <w:t>отказа в предоставлении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b/>
          <w:bCs/>
          <w:sz w:val="26"/>
          <w:szCs w:val="26"/>
        </w:rPr>
      </w:pP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Основаниями для отказа в предоставлении муниципальной услуги являются: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наличие одного или нескольких оснований из числа, предусмотренных пунктом 8 статьи 39</w:t>
      </w:r>
      <w:r w:rsidRPr="00A947C2">
        <w:rPr>
          <w:rFonts w:ascii="Times New Roman" w:hAnsi="Times New Roman"/>
          <w:sz w:val="26"/>
          <w:szCs w:val="26"/>
          <w:vertAlign w:val="superscript"/>
        </w:rPr>
        <w:t>15</w:t>
      </w:r>
      <w:r w:rsidRPr="00A947C2">
        <w:rPr>
          <w:rFonts w:ascii="Times New Roman" w:hAnsi="Times New Roman"/>
          <w:sz w:val="26"/>
          <w:szCs w:val="26"/>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наличие одного или нескольких оснований из числа, предусмотренных статьей 39</w:t>
      </w:r>
      <w:r w:rsidRPr="00A947C2">
        <w:rPr>
          <w:rFonts w:ascii="Times New Roman" w:hAnsi="Times New Roman"/>
          <w:sz w:val="26"/>
          <w:szCs w:val="26"/>
          <w:vertAlign w:val="superscript"/>
        </w:rPr>
        <w:t>16</w:t>
      </w:r>
      <w:r w:rsidRPr="00A947C2">
        <w:rPr>
          <w:rFonts w:ascii="Times New Roman" w:hAnsi="Times New Roman"/>
          <w:sz w:val="26"/>
          <w:szCs w:val="26"/>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Заявитель вправе отозвать заявление до опубликования извещения о предоставлении земельного участка.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bookmarkStart w:id="4" w:name="Par229"/>
      <w:bookmarkEnd w:id="4"/>
      <w:r w:rsidRPr="00A947C2">
        <w:rPr>
          <w:rFonts w:ascii="Times New Roman" w:hAnsi="Times New Roman"/>
          <w:b/>
          <w:bCs/>
          <w:sz w:val="26"/>
          <w:szCs w:val="26"/>
          <w:lang w:eastAsia="en-US"/>
        </w:rPr>
        <w:t xml:space="preserve">Перечень услуг, которые являются необходимыми и обязательными </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 xml:space="preserve">для предоставления муниципальной услуги, в том числе сведения о </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 xml:space="preserve">документе (документах), выдаваемом (выдаваемых) организациями, </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участвующими в предоставлении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Услуги, которые являются необходимыми и обязательными для предоставления муниципальной услуги, не предусмотрены.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outlineLvl w:val="2"/>
        <w:rPr>
          <w:b/>
          <w:bCs/>
          <w:sz w:val="26"/>
          <w:szCs w:val="26"/>
          <w:lang w:eastAsia="en-US"/>
        </w:rPr>
      </w:pPr>
      <w:r w:rsidRPr="00A947C2">
        <w:rPr>
          <w:rFonts w:ascii="Times New Roman" w:hAnsi="Times New Roman"/>
          <w:b/>
          <w:bCs/>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Предоставление муниципальной услуги осуществляется бесплатно, государственная пошлина не взимается.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 xml:space="preserve">Порядок, размер и основания взимания платы за предоставление </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 xml:space="preserve">услуг, которые являются необходимыми и обязательными для </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 xml:space="preserve">предоставления муниципальной услуги, включая информацию </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о методике расчета размера такой платы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Предоставление услуг, которые являются необходимыми и обязательными для предоставления муниципальной услуги, не осуществляется.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Максимальный срок ожидания в очереди при подаче запроса</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о предоставлении муниципальной услуги и при получении</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результата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 xml:space="preserve">Срок и порядок регистрации запроса заявителя о предоставлении </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муниципальной услуги, в том числе в электронной форме</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bookmarkStart w:id="5" w:name="_Hlk31021696"/>
      <w:r>
        <w:rPr>
          <w:rFonts w:ascii="Times New Roman" w:hAnsi="Times New Roman"/>
          <w:sz w:val="26"/>
          <w:szCs w:val="26"/>
        </w:rPr>
        <w:t xml:space="preserve">          </w:t>
      </w:r>
      <w:r w:rsidRPr="00A947C2">
        <w:rPr>
          <w:rFonts w:ascii="Times New Roman" w:hAnsi="Times New Roman"/>
          <w:sz w:val="26"/>
          <w:szCs w:val="26"/>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5"/>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1B0FE5">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 xml:space="preserve">Требования к помещениям, в которых предоставляется муниципальная </w:t>
      </w:r>
      <w:r w:rsidRPr="00A947C2">
        <w:rPr>
          <w:rFonts w:ascii="Times New Roman" w:hAnsi="Times New Roman"/>
          <w:b/>
          <w:bCs/>
          <w:sz w:val="26"/>
          <w:szCs w:val="26"/>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4834" w:rsidRPr="00A947C2" w:rsidRDefault="00564834" w:rsidP="004B3F3B">
      <w:pPr>
        <w:autoSpaceDE w:val="0"/>
        <w:autoSpaceDN w:val="0"/>
        <w:adjustRightInd w:val="0"/>
        <w:spacing w:after="0" w:line="240" w:lineRule="auto"/>
        <w:jc w:val="center"/>
        <w:rPr>
          <w:rFonts w:ascii="Times New Roman" w:hAnsi="Times New Roman"/>
          <w:sz w:val="26"/>
          <w:szCs w:val="26"/>
        </w:rPr>
      </w:pP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Места ожидания должны соответствовать комфортным условиям для заявителей и оптимальным условиям для работы специалистов.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Рабочие места должны быть оборудованы информационными табличками (вывесками) с указанием:</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фамилии, имени, отчества и должности специалиста;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времени перерыва на обед.</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Помещения, в которых предоставляется муниципальная услуга, должны обеспечивать для заявителей, в том числе инвалидов: </w:t>
      </w:r>
    </w:p>
    <w:p w:rsidR="00564834" w:rsidRPr="00A947C2" w:rsidRDefault="00564834" w:rsidP="004B3F3B">
      <w:pPr>
        <w:suppressAutoHyphens/>
        <w:spacing w:after="0" w:line="240" w:lineRule="auto"/>
        <w:jc w:val="both"/>
        <w:rPr>
          <w:rFonts w:ascii="Times New Roman" w:hAnsi="Times New Roman"/>
          <w:sz w:val="26"/>
          <w:szCs w:val="26"/>
        </w:rPr>
      </w:pPr>
      <w:r w:rsidRPr="00A947C2">
        <w:rPr>
          <w:rFonts w:ascii="Times New Roman" w:hAnsi="Times New Roman"/>
          <w:sz w:val="26"/>
          <w:szCs w:val="26"/>
        </w:rPr>
        <w:t>- условия для беспрепятственного доступа на объект, в котором предоставляется муниципальная услуга;</w:t>
      </w:r>
    </w:p>
    <w:p w:rsidR="00564834" w:rsidRPr="00A947C2" w:rsidRDefault="00564834" w:rsidP="004B3F3B">
      <w:pPr>
        <w:suppressAutoHyphens/>
        <w:spacing w:after="0" w:line="240" w:lineRule="auto"/>
        <w:jc w:val="both"/>
        <w:rPr>
          <w:rFonts w:ascii="Times New Roman" w:hAnsi="Times New Roman"/>
          <w:sz w:val="26"/>
          <w:szCs w:val="26"/>
        </w:rPr>
      </w:pPr>
      <w:r w:rsidRPr="00A947C2">
        <w:rPr>
          <w:rFonts w:ascii="Times New Roman" w:hAnsi="Times New Roman"/>
          <w:sz w:val="26"/>
          <w:szCs w:val="26"/>
        </w:rPr>
        <w:t>- возможность самостоятельного передвижения по территории, на которой расположен объект, входа и выхода из него;</w:t>
      </w:r>
    </w:p>
    <w:p w:rsidR="00564834" w:rsidRPr="00A947C2" w:rsidRDefault="00564834" w:rsidP="004B3F3B">
      <w:pPr>
        <w:suppressAutoHyphens/>
        <w:spacing w:after="0" w:line="240" w:lineRule="auto"/>
        <w:jc w:val="both"/>
        <w:rPr>
          <w:rFonts w:ascii="Times New Roman" w:hAnsi="Times New Roman"/>
          <w:sz w:val="26"/>
          <w:szCs w:val="26"/>
        </w:rPr>
      </w:pPr>
      <w:r w:rsidRPr="00A947C2">
        <w:rPr>
          <w:rFonts w:ascii="Times New Roman" w:hAnsi="Times New Roman"/>
          <w:sz w:val="26"/>
          <w:szCs w:val="26"/>
        </w:rPr>
        <w:t>- 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564834" w:rsidRPr="00A947C2" w:rsidRDefault="00564834" w:rsidP="004B3F3B">
      <w:pPr>
        <w:suppressAutoHyphens/>
        <w:spacing w:after="0" w:line="240" w:lineRule="auto"/>
        <w:jc w:val="both"/>
        <w:rPr>
          <w:rFonts w:ascii="Times New Roman" w:hAnsi="Times New Roman"/>
          <w:sz w:val="26"/>
          <w:szCs w:val="26"/>
        </w:rPr>
      </w:pPr>
      <w:r w:rsidRPr="00A947C2">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564834" w:rsidRPr="00A947C2" w:rsidRDefault="00564834" w:rsidP="004B3F3B">
      <w:pPr>
        <w:suppressAutoHyphens/>
        <w:spacing w:after="0" w:line="240" w:lineRule="auto"/>
        <w:jc w:val="both"/>
        <w:rPr>
          <w:rFonts w:ascii="Times New Roman" w:hAnsi="Times New Roman"/>
          <w:sz w:val="26"/>
          <w:szCs w:val="26"/>
        </w:rPr>
      </w:pPr>
      <w:r w:rsidRPr="00A947C2">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64834" w:rsidRPr="00A947C2" w:rsidRDefault="00564834" w:rsidP="004B3F3B">
      <w:pPr>
        <w:suppressAutoHyphens/>
        <w:spacing w:after="0" w:line="240" w:lineRule="auto"/>
        <w:jc w:val="both"/>
        <w:rPr>
          <w:rFonts w:ascii="Times New Roman" w:hAnsi="Times New Roman"/>
          <w:sz w:val="26"/>
          <w:szCs w:val="26"/>
        </w:rPr>
      </w:pPr>
      <w:r w:rsidRPr="00A947C2">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64834" w:rsidRPr="00A947C2" w:rsidRDefault="00564834" w:rsidP="004B3F3B">
      <w:pPr>
        <w:suppressAutoHyphens/>
        <w:spacing w:after="0" w:line="240" w:lineRule="auto"/>
        <w:jc w:val="both"/>
        <w:rPr>
          <w:rFonts w:ascii="Times New Roman" w:hAnsi="Times New Roman"/>
          <w:sz w:val="26"/>
          <w:szCs w:val="26"/>
        </w:rPr>
      </w:pPr>
      <w:r w:rsidRPr="00A947C2">
        <w:rPr>
          <w:rFonts w:ascii="Times New Roman" w:hAnsi="Times New Roman"/>
          <w:sz w:val="26"/>
          <w:szCs w:val="26"/>
        </w:rPr>
        <w:t>- 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564834" w:rsidRPr="00A947C2" w:rsidRDefault="00564834" w:rsidP="004B3F3B">
      <w:pPr>
        <w:suppressAutoHyphens/>
        <w:spacing w:after="0" w:line="240" w:lineRule="auto"/>
        <w:jc w:val="both"/>
        <w:rPr>
          <w:rFonts w:ascii="Times New Roman" w:hAnsi="Times New Roman"/>
          <w:sz w:val="26"/>
          <w:szCs w:val="26"/>
        </w:rPr>
      </w:pPr>
      <w:r w:rsidRPr="00A947C2">
        <w:rPr>
          <w:rFonts w:ascii="Times New Roman" w:hAnsi="Times New Roman"/>
          <w:sz w:val="26"/>
          <w:szCs w:val="26"/>
        </w:rPr>
        <w:t>- оказание иной необходимой инвалидам помощи в преодолении барьеров, мешающих получению муниципальной услуги наравне с другими лицами;</w:t>
      </w:r>
    </w:p>
    <w:p w:rsidR="00564834" w:rsidRPr="00A947C2" w:rsidRDefault="00564834" w:rsidP="004B3F3B">
      <w:pPr>
        <w:suppressAutoHyphens/>
        <w:spacing w:after="0" w:line="240" w:lineRule="auto"/>
        <w:jc w:val="both"/>
        <w:rPr>
          <w:rFonts w:ascii="Times New Roman" w:hAnsi="Times New Roman"/>
          <w:sz w:val="26"/>
          <w:szCs w:val="26"/>
        </w:rPr>
      </w:pPr>
      <w:r w:rsidRPr="00A947C2">
        <w:rPr>
          <w:rFonts w:ascii="Times New Roman" w:hAnsi="Times New Roman"/>
          <w:sz w:val="26"/>
          <w:szCs w:val="26"/>
        </w:rPr>
        <w:t xml:space="preserve">- выделение не менее 10 процентовмест (но не менее одного места) для парковки специальных автотранспортных средств инвалидов.  </w:t>
      </w:r>
    </w:p>
    <w:p w:rsidR="00564834" w:rsidRPr="00A947C2" w:rsidRDefault="00564834" w:rsidP="004B3F3B">
      <w:pPr>
        <w:suppressAutoHyphens/>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564834" w:rsidRPr="00A947C2" w:rsidRDefault="00564834" w:rsidP="004B3F3B">
      <w:pPr>
        <w:autoSpaceDE w:val="0"/>
        <w:autoSpaceDN w:val="0"/>
        <w:adjustRightInd w:val="0"/>
        <w:spacing w:after="0" w:line="240" w:lineRule="auto"/>
        <w:jc w:val="center"/>
        <w:outlineLvl w:val="2"/>
        <w:rPr>
          <w:rFonts w:ascii="Times New Roman" w:hAnsi="Times New Roman"/>
          <w:sz w:val="26"/>
          <w:szCs w:val="26"/>
        </w:rPr>
      </w:pPr>
    </w:p>
    <w:p w:rsidR="00564834" w:rsidRPr="00A947C2" w:rsidRDefault="00564834" w:rsidP="004B3F3B">
      <w:pPr>
        <w:numPr>
          <w:ilvl w:val="0"/>
          <w:numId w:val="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4834" w:rsidRPr="00A947C2" w:rsidRDefault="00564834" w:rsidP="004B3F3B">
      <w:pPr>
        <w:autoSpaceDE w:val="0"/>
        <w:autoSpaceDN w:val="0"/>
        <w:adjustRightInd w:val="0"/>
        <w:spacing w:after="0" w:line="240" w:lineRule="auto"/>
        <w:contextualSpacing/>
        <w:outlineLvl w:val="2"/>
        <w:rPr>
          <w:sz w:val="26"/>
          <w:szCs w:val="26"/>
          <w:lang w:eastAsia="en-US"/>
        </w:rPr>
      </w:pP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ОМСУ обеспечивает качество и доступность предоставления муниципальной услуги.</w:t>
      </w: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Показателями доступности и качества предоставления муниципальной услуги являются: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 соблюдение стандарта предоставления муниципальной услуги; </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отсутствие обоснованных жалоб заявителей на действия (бездействие) должностных лиц ОМСУ при предоставлении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 возможность подачи заявления на получение муниципальной услуги и информации о ходе ее предоставления в </w:t>
      </w:r>
      <w:bookmarkStart w:id="6" w:name="OLE_LINK26"/>
      <w:bookmarkStart w:id="7" w:name="OLE_LINK27"/>
      <w:bookmarkStart w:id="8" w:name="OLE_LINK76"/>
      <w:bookmarkStart w:id="9" w:name="OLE_LINK238"/>
      <w:bookmarkStart w:id="10" w:name="OLE_LINK239"/>
      <w:bookmarkStart w:id="11" w:name="OLE_LINK240"/>
      <w:bookmarkStart w:id="12" w:name="OLE_LINK25"/>
      <w:bookmarkStart w:id="13" w:name="OLE_LINK106"/>
      <w:r w:rsidRPr="00A947C2">
        <w:rPr>
          <w:rFonts w:ascii="Times New Roman" w:hAnsi="Times New Roman"/>
          <w:sz w:val="26"/>
          <w:szCs w:val="26"/>
        </w:rPr>
        <w:t>многофункциональном центре</w:t>
      </w:r>
      <w:bookmarkEnd w:id="6"/>
      <w:bookmarkEnd w:id="7"/>
      <w:bookmarkEnd w:id="8"/>
      <w:bookmarkEnd w:id="9"/>
      <w:bookmarkEnd w:id="10"/>
      <w:bookmarkEnd w:id="11"/>
      <w:bookmarkEnd w:id="12"/>
      <w:bookmarkEnd w:id="13"/>
      <w:r w:rsidRPr="00A947C2">
        <w:rPr>
          <w:rFonts w:ascii="Times New Roman" w:hAnsi="Times New Roman"/>
          <w:sz w:val="26"/>
          <w:szCs w:val="26"/>
        </w:rPr>
        <w:t>;</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возможность получения результата предоставления муниципальной услуги в электронной форме (при наличии технической возможности);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возможность получения информации о ходе предоставления муниципальной услуги в личном кабинете РПГУ;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размещение информации о данной услуге на ЕПГУ и РПГУ, в многофункциональном центре;</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возможность оценить доступность и качество муниципальной услуги на ЕПГУ.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 </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 требуется образование или уточнение границ испрашиваемого земельного участка)количество взаимодействий должностных лиц ОМСУ с заявителем не должно превышать четырех раз.</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032844">
      <w:pPr>
        <w:pStyle w:val="ListParagraph"/>
        <w:numPr>
          <w:ilvl w:val="0"/>
          <w:numId w:val="1"/>
        </w:numPr>
        <w:autoSpaceDE w:val="0"/>
        <w:autoSpaceDN w:val="0"/>
        <w:adjustRightInd w:val="0"/>
        <w:spacing w:after="0" w:line="240" w:lineRule="auto"/>
        <w:ind w:left="0" w:firstLine="993"/>
        <w:jc w:val="center"/>
        <w:outlineLvl w:val="2"/>
        <w:rPr>
          <w:b/>
          <w:bCs/>
          <w:sz w:val="26"/>
          <w:szCs w:val="26"/>
          <w:lang w:eastAsia="en-US"/>
        </w:rPr>
      </w:pPr>
      <w:r w:rsidRPr="00A947C2">
        <w:rPr>
          <w:rFonts w:ascii="Times New Roman" w:hAnsi="Times New Roman"/>
          <w:b/>
          <w:bCs/>
          <w:sz w:val="26"/>
          <w:szCs w:val="26"/>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4834" w:rsidRPr="00A947C2" w:rsidRDefault="00564834" w:rsidP="004B3F3B">
      <w:pPr>
        <w:autoSpaceDE w:val="0"/>
        <w:autoSpaceDN w:val="0"/>
        <w:adjustRightInd w:val="0"/>
        <w:spacing w:after="0" w:line="240" w:lineRule="auto"/>
        <w:contextualSpacing/>
        <w:outlineLvl w:val="2"/>
        <w:rPr>
          <w:b/>
          <w:bCs/>
          <w:sz w:val="26"/>
          <w:szCs w:val="26"/>
          <w:lang w:eastAsia="en-US"/>
        </w:rPr>
      </w:pP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A947C2">
        <w:rPr>
          <w:rFonts w:ascii="Times New Roman" w:hAnsi="Times New Roman"/>
          <w:sz w:val="26"/>
          <w:szCs w:val="26"/>
          <w:lang w:val="en-US" w:eastAsia="en-US"/>
        </w:rPr>
        <w:t>VI</w:t>
      </w:r>
      <w:r w:rsidRPr="00A947C2">
        <w:rPr>
          <w:rFonts w:ascii="Times New Roman" w:hAnsi="Times New Roman"/>
          <w:sz w:val="26"/>
          <w:szCs w:val="26"/>
          <w:lang w:eastAsia="en-US"/>
        </w:rPr>
        <w:t xml:space="preserve"> административного регламента.</w:t>
      </w:r>
    </w:p>
    <w:p w:rsidR="00564834" w:rsidRPr="00A947C2" w:rsidRDefault="00564834" w:rsidP="00792BCB">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564834" w:rsidRPr="00A947C2" w:rsidRDefault="00564834" w:rsidP="00792BCB">
      <w:pPr>
        <w:numPr>
          <w:ilvl w:val="0"/>
          <w:numId w:val="4"/>
        </w:numPr>
        <w:tabs>
          <w:tab w:val="left" w:pos="1418"/>
        </w:tabs>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оттиск штампа с текстом (или собственноручную запись с текстом) «Копия электронного документа верна»;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собственноручную подпись должностного лица, его фамилию и дату создания бумажного документа - копии электронного документа.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1B0FE5">
      <w:pPr>
        <w:autoSpaceDE w:val="0"/>
        <w:autoSpaceDN w:val="0"/>
        <w:adjustRightInd w:val="0"/>
        <w:spacing w:after="0" w:line="240" w:lineRule="auto"/>
        <w:jc w:val="center"/>
        <w:outlineLvl w:val="1"/>
        <w:rPr>
          <w:rFonts w:ascii="Times New Roman" w:hAnsi="Times New Roman"/>
          <w:b/>
          <w:bCs/>
          <w:sz w:val="26"/>
          <w:szCs w:val="26"/>
        </w:rPr>
      </w:pPr>
      <w:r w:rsidRPr="00A947C2">
        <w:rPr>
          <w:rFonts w:ascii="Times New Roman" w:hAnsi="Times New Roman"/>
          <w:b/>
          <w:bCs/>
          <w:sz w:val="26"/>
          <w:szCs w:val="26"/>
        </w:rPr>
        <w:t>Раздел III. СОСТАВ, ПОСЛЕДОВАТЕЛЬНОСТЬ И СРОКИ ВЫПОЛНЕНИЯАДМИНИСТРАТИВНЫХ ПРОЦЕДУР (ДЕЙСТВИЙ), ТРЕБОВАНИЯ К ПОРЯДКУ ИХ ВЫПОЛНЕНИЯ, В ТОМ ЧИСЛЕ ОСОБЕННОСТИ ВЫПОЛНЕНИЯАДМИНИСТРАТИВНЫХ ПРОЦЕДУР (ДЕЙСТВИЙ) В ЭЛЕКТРОННОЙ ФОРМЕ</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4B3F3B">
      <w:pPr>
        <w:numPr>
          <w:ilvl w:val="0"/>
          <w:numId w:val="9"/>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Исчерпывающий перечень административных процедур</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AE4DB1">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Предоставление муниципальной услуги включает в себя следующие административные процедуры:</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прием и регистрация заявления о предоставлении муниципальной услуги и документов;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рассмотрение заявления на наличие оснований для его возврата, принятие решения о возврате заявления;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обеспечение опубликования извещения о предоставлении земельного участка;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9"/>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Прием и регистрация заявления о предоставлении</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муниципальной услуги и документов</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AE4DB1">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Основанием для начала административной процедуры является поступление в ОМСУ заявления и документов в соответствии с пунктом 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При подаче заявления и документов непосредственно документы могут быть представлены в следующей форме:</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оригинал на бумажном носителе;</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копия на бумажном носителе с предъявлением оригинала;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копия на бумажном носителе, заверенная нотариально либо органом, выдавшим оригинал документа.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sz w:val="26"/>
          <w:szCs w:val="26"/>
        </w:rPr>
        <w:t xml:space="preserve">           </w:t>
      </w:r>
      <w:hyperlink w:anchor="Par830" w:history="1">
        <w:r w:rsidRPr="00A947C2">
          <w:rPr>
            <w:rFonts w:ascii="Times New Roman" w:hAnsi="Times New Roman"/>
            <w:sz w:val="26"/>
            <w:szCs w:val="26"/>
            <w:lang w:eastAsia="en-US"/>
          </w:rPr>
          <w:t>Заявление</w:t>
        </w:r>
      </w:hyperlink>
      <w:r w:rsidRPr="00A947C2">
        <w:rPr>
          <w:rFonts w:ascii="Times New Roman" w:hAnsi="Times New Roman"/>
          <w:sz w:val="26"/>
          <w:szCs w:val="26"/>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Непосредственно в ОМСУ заявление подается по графику работы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При подаче заявления и документов непосредственно в ОМСУ специалист, ответственный за прием документов: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устанавливает личность заявителя, проверяя документ, удостоверяющий личность заявителя;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устанавливает полномочия представителя заявителя;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проверяет правильность заполнения заявления и документов.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- 15 минут.</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- 15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административного действия - 15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Максимальный срок выполнения административного действия - 30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Максимальный срок выполнения административной процедуры -</w:t>
      </w:r>
      <w:r>
        <w:rPr>
          <w:rFonts w:ascii="Times New Roman" w:hAnsi="Times New Roman"/>
          <w:sz w:val="26"/>
          <w:szCs w:val="26"/>
        </w:rPr>
        <w:t xml:space="preserve"> </w:t>
      </w:r>
      <w:r w:rsidRPr="00A947C2">
        <w:rPr>
          <w:rFonts w:ascii="Times New Roman" w:hAnsi="Times New Roman"/>
          <w:sz w:val="26"/>
          <w:szCs w:val="26"/>
        </w:rPr>
        <w:t>1 календарный день.</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Критерии принятия решения: поступление в ОМСУ документов, предусмотренных </w:t>
      </w:r>
      <w:hyperlink w:anchor="Par229" w:history="1">
        <w:r w:rsidRPr="00A947C2">
          <w:rPr>
            <w:rFonts w:ascii="Times New Roman" w:hAnsi="Times New Roman"/>
            <w:sz w:val="26"/>
            <w:szCs w:val="26"/>
          </w:rPr>
          <w:t>12</w:t>
        </w:r>
      </w:hyperlink>
      <w:r w:rsidRPr="00A947C2">
        <w:rPr>
          <w:rFonts w:ascii="Times New Roman" w:hAnsi="Times New Roman"/>
          <w:sz w:val="26"/>
          <w:szCs w:val="26"/>
        </w:rPr>
        <w:t xml:space="preserve"> административного регламента.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Результатом административной процедуры является прием заявления и документов, необходимых для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4B3F3B">
      <w:pPr>
        <w:numPr>
          <w:ilvl w:val="0"/>
          <w:numId w:val="9"/>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Рассмотрение заявления на наличие оснований для его</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возврата, принятие решения о возврате заявления</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AE4DB1">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Основанием для начала административной процедуры является поступление заявления с документами руководителю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Руководитель ОМСУ рассматривает заявление с документами и направляет их специалисту в полномочия которого входит предоставление муниципальной услуги (далее – специалист администрации).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Специалист администрации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Максимальный срок выполнения административного действия - </w:t>
      </w:r>
      <w:r>
        <w:rPr>
          <w:rFonts w:ascii="Times New Roman" w:hAnsi="Times New Roman"/>
          <w:sz w:val="26"/>
          <w:szCs w:val="26"/>
          <w:lang w:eastAsia="en-US"/>
        </w:rPr>
        <w:t xml:space="preserve"> </w:t>
      </w:r>
      <w:r w:rsidRPr="00A947C2">
        <w:rPr>
          <w:rFonts w:ascii="Times New Roman" w:hAnsi="Times New Roman"/>
          <w:sz w:val="26"/>
          <w:szCs w:val="26"/>
          <w:lang w:eastAsia="en-US"/>
        </w:rPr>
        <w:t>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специалисту администрации.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Максимальный срок выполнения административного действия - </w:t>
      </w:r>
      <w:r>
        <w:rPr>
          <w:rFonts w:ascii="Times New Roman" w:hAnsi="Times New Roman"/>
          <w:sz w:val="26"/>
          <w:szCs w:val="26"/>
          <w:lang w:eastAsia="en-US"/>
        </w:rPr>
        <w:t xml:space="preserve"> </w:t>
      </w:r>
      <w:r w:rsidRPr="00A947C2">
        <w:rPr>
          <w:rFonts w:ascii="Times New Roman" w:hAnsi="Times New Roman"/>
          <w:sz w:val="26"/>
          <w:szCs w:val="26"/>
          <w:lang w:eastAsia="en-US"/>
        </w:rPr>
        <w:t>3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администрации визирует уведомление о возврате заявления и передает его в порядке делопроизводства руководителю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Максимальный срок выполнения административного действия - </w:t>
      </w: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Максимальный срок выполнения административного действия - </w:t>
      </w:r>
      <w:r>
        <w:rPr>
          <w:rFonts w:ascii="Times New Roman" w:hAnsi="Times New Roman"/>
          <w:sz w:val="26"/>
          <w:szCs w:val="26"/>
          <w:lang w:eastAsia="en-US"/>
        </w:rPr>
        <w:t xml:space="preserve"> </w:t>
      </w:r>
      <w:r w:rsidRPr="00A947C2">
        <w:rPr>
          <w:rFonts w:ascii="Times New Roman" w:hAnsi="Times New Roman"/>
          <w:sz w:val="26"/>
          <w:szCs w:val="26"/>
          <w:lang w:eastAsia="en-US"/>
        </w:rPr>
        <w:t>3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выдает уведомление о возврате заявления при личном обращении заявителя;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направляет заявителю уведомление о возврате заявления заказным письмом с уведомлением о вручении</w:t>
      </w:r>
      <w:r w:rsidRPr="00A947C2">
        <w:rPr>
          <w:sz w:val="26"/>
          <w:szCs w:val="26"/>
          <w:lang w:eastAsia="en-US"/>
        </w:rPr>
        <w:t>.</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административной процедуры - 10 календарных дней.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Критерии принятия решения: наличие оснований для возврата заявления.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Результатом административной процедуры является принятие решения о возврате заявления в виде уведомления.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9"/>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Рассмотрение заявления и документов на наличие оснований</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для приостановления его рассмотрения, принятие решения о</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приостановлении рассмотрения заявления</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AE4DB1">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Основанием для начала административной процедуры является отсутствие оснований для возврата заявления.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администрации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специалисту администрации.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Максимальный срок выполнения административного действия - </w:t>
      </w: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4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Специалист администрации визирует проект решения о приостановлении срока рассмотрения заявления и передает его в порядке делопроизводства руководителю ОМСУ.                 </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                                              3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выдает решение о приостановлении срока рассмотрения заявления при личном обращении заявителя;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направляет заявителю решение о приостановлении срока рассмотрения заявления заказным письмом с уведомлением о вручении</w:t>
      </w:r>
      <w:r w:rsidRPr="00A947C2">
        <w:rPr>
          <w:sz w:val="26"/>
          <w:szCs w:val="26"/>
          <w:lang w:eastAsia="en-US"/>
        </w:rPr>
        <w:t>.</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Максимальный срок выполнения административного действия </w:t>
      </w:r>
      <w:r>
        <w:rPr>
          <w:rFonts w:ascii="Times New Roman" w:hAnsi="Times New Roman"/>
          <w:sz w:val="26"/>
          <w:szCs w:val="26"/>
          <w:lang w:eastAsia="en-US"/>
        </w:rPr>
        <w:t xml:space="preserve"> - </w:t>
      </w:r>
      <w:r w:rsidRPr="00A947C2">
        <w:rPr>
          <w:rFonts w:ascii="Times New Roman" w:hAnsi="Times New Roman"/>
          <w:sz w:val="26"/>
          <w:szCs w:val="26"/>
          <w:lang w:eastAsia="en-US"/>
        </w:rPr>
        <w:t xml:space="preserve"> 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административной процедуры - 9 календарных дней.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Критерии принятия решения: наличие оснований для приостановления срока рассмотрения заявления.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Результатом административной процедуры является принятие решения о приостановлении срока рассмотрения заявления.</w:t>
      </w:r>
    </w:p>
    <w:p w:rsidR="00564834"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Способ фиксации результата административной процедуры: внесение сведений о принятом решении в журнал регистрации решений.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9"/>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Формирование и направление межведомственных запросов</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в органы (организации), участвующие в предоставлении</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AE4DB1">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A947C2">
          <w:rPr>
            <w:rFonts w:ascii="Times New Roman" w:hAnsi="Times New Roman"/>
            <w:sz w:val="26"/>
            <w:szCs w:val="26"/>
            <w:lang w:eastAsia="en-US"/>
          </w:rPr>
          <w:t>13</w:t>
        </w:r>
      </w:hyperlink>
      <w:r w:rsidRPr="00A947C2">
        <w:rPr>
          <w:rFonts w:ascii="Times New Roman" w:hAnsi="Times New Roman"/>
          <w:sz w:val="26"/>
          <w:szCs w:val="26"/>
          <w:lang w:eastAsia="en-US"/>
        </w:rPr>
        <w:t xml:space="preserve"> административного регламента.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В случае если для предоставления муниципальной услуги необходимы документы и сведения, предусмотренные пунктом 13административного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Специалист администрации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 получении ответа на межведомственный запрос специалист приобщает его к пакету документов, предоставленному заявителем.</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административной процедуры - 5 рабочих дней.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Результатом административной процедуры является поступление ответа на запрос в рамках межведомственного взаимодействия.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9"/>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Рассмотрение заявления и документов на наличие оснований</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для отказа в предварительном согласовании предоставления</w:t>
      </w:r>
    </w:p>
    <w:p w:rsidR="00564834" w:rsidRPr="00A947C2" w:rsidRDefault="00564834" w:rsidP="004B3F3B">
      <w:pPr>
        <w:autoSpaceDE w:val="0"/>
        <w:autoSpaceDN w:val="0"/>
        <w:adjustRightInd w:val="0"/>
        <w:spacing w:after="0" w:line="240" w:lineRule="auto"/>
        <w:jc w:val="center"/>
        <w:outlineLvl w:val="2"/>
        <w:rPr>
          <w:rFonts w:ascii="Times New Roman" w:hAnsi="Times New Roman"/>
          <w:b/>
          <w:bCs/>
          <w:sz w:val="26"/>
          <w:szCs w:val="26"/>
        </w:rPr>
      </w:pPr>
      <w:r w:rsidRPr="00A947C2">
        <w:rPr>
          <w:rFonts w:ascii="Times New Roman" w:hAnsi="Times New Roman"/>
          <w:b/>
          <w:bCs/>
          <w:sz w:val="26"/>
          <w:szCs w:val="26"/>
        </w:rPr>
        <w:t>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564834" w:rsidRPr="00A947C2" w:rsidRDefault="00564834" w:rsidP="00AE4DB1">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0" w:history="1">
        <w:r w:rsidRPr="00A947C2">
          <w:rPr>
            <w:rFonts w:ascii="Times New Roman" w:hAnsi="Times New Roman"/>
            <w:sz w:val="26"/>
            <w:szCs w:val="26"/>
          </w:rPr>
          <w:t>пунктом 8 статьи 39</w:t>
        </w:r>
      </w:hyperlink>
      <w:r w:rsidRPr="00A947C2">
        <w:rPr>
          <w:rFonts w:ascii="Times New Roman" w:hAnsi="Times New Roman"/>
          <w:sz w:val="26"/>
          <w:szCs w:val="26"/>
          <w:vertAlign w:val="superscript"/>
        </w:rPr>
        <w:t>15</w:t>
      </w:r>
      <w:r w:rsidRPr="00A947C2">
        <w:rPr>
          <w:rFonts w:ascii="Times New Roman" w:hAnsi="Times New Roman"/>
          <w:sz w:val="26"/>
          <w:szCs w:val="26"/>
        </w:rPr>
        <w:t xml:space="preserve"> Земельного кодекса Российской Федерации или в предоставлении земельного участка в соответствии со </w:t>
      </w:r>
      <w:hyperlink r:id="rId21" w:history="1">
        <w:r w:rsidRPr="00A947C2">
          <w:rPr>
            <w:rFonts w:ascii="Times New Roman" w:hAnsi="Times New Roman"/>
            <w:sz w:val="26"/>
            <w:szCs w:val="26"/>
          </w:rPr>
          <w:t>статьей 39</w:t>
        </w:r>
      </w:hyperlink>
      <w:r w:rsidRPr="00A947C2">
        <w:rPr>
          <w:rFonts w:ascii="Times New Roman" w:hAnsi="Times New Roman"/>
          <w:sz w:val="26"/>
          <w:szCs w:val="26"/>
          <w:vertAlign w:val="superscript"/>
        </w:rPr>
        <w:t>16</w:t>
      </w:r>
      <w:r w:rsidRPr="00A947C2">
        <w:rPr>
          <w:rFonts w:ascii="Times New Roman" w:hAnsi="Times New Roman"/>
          <w:sz w:val="26"/>
          <w:szCs w:val="26"/>
        </w:rPr>
        <w:t xml:space="preserve"> Земельного кодекса Российской Федерации.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административного действия -</w:t>
      </w:r>
      <w:r>
        <w:rPr>
          <w:rFonts w:ascii="Times New Roman" w:hAnsi="Times New Roman"/>
          <w:sz w:val="26"/>
          <w:szCs w:val="26"/>
        </w:rPr>
        <w:t xml:space="preserve"> </w:t>
      </w:r>
      <w:r w:rsidRPr="00A947C2">
        <w:rPr>
          <w:rFonts w:ascii="Times New Roman" w:hAnsi="Times New Roman"/>
          <w:sz w:val="26"/>
          <w:szCs w:val="26"/>
        </w:rPr>
        <w:t>9 календарных дней.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специалисту администрации.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административного действия -                                                      1 календарный день.</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Специалист  администрации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административного действия -</w:t>
      </w:r>
      <w:r>
        <w:rPr>
          <w:rFonts w:ascii="Times New Roman" w:hAnsi="Times New Roman"/>
          <w:sz w:val="26"/>
          <w:szCs w:val="26"/>
        </w:rPr>
        <w:t xml:space="preserve"> </w:t>
      </w:r>
      <w:r w:rsidRPr="00A947C2">
        <w:rPr>
          <w:rFonts w:ascii="Times New Roman" w:hAnsi="Times New Roman"/>
          <w:sz w:val="26"/>
          <w:szCs w:val="26"/>
        </w:rPr>
        <w:t xml:space="preserve"> 1 календарный день.</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Максимальный срок выполнения административного действия -</w:t>
      </w:r>
      <w:r>
        <w:rPr>
          <w:rFonts w:ascii="Times New Roman" w:hAnsi="Times New Roman"/>
          <w:sz w:val="26"/>
          <w:szCs w:val="26"/>
        </w:rPr>
        <w:t xml:space="preserve"> </w:t>
      </w:r>
      <w:r w:rsidRPr="00A947C2">
        <w:rPr>
          <w:rFonts w:ascii="Times New Roman" w:hAnsi="Times New Roman"/>
          <w:sz w:val="26"/>
          <w:szCs w:val="26"/>
        </w:rPr>
        <w:t>3 календарных дня.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Специалист: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         </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административного действия -</w:t>
      </w:r>
      <w:r>
        <w:rPr>
          <w:rFonts w:ascii="Times New Roman" w:hAnsi="Times New Roman"/>
          <w:sz w:val="26"/>
          <w:szCs w:val="26"/>
        </w:rPr>
        <w:t xml:space="preserve"> </w:t>
      </w:r>
      <w:r w:rsidRPr="00A947C2">
        <w:rPr>
          <w:rFonts w:ascii="Times New Roman" w:hAnsi="Times New Roman"/>
          <w:sz w:val="26"/>
          <w:szCs w:val="26"/>
        </w:rPr>
        <w:t>1 календарный день.</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административной процедуры - 15 календарных дней.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Способ фиксации результата административной процедуры: внесение сведений о принятом решении в журнал регистрации решений.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9"/>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Обеспечение опубликования извещения о предоставлении</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земельного участка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706A15">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564834" w:rsidRPr="00A947C2" w:rsidRDefault="00564834" w:rsidP="004B3F3B">
      <w:pPr>
        <w:autoSpaceDE w:val="0"/>
        <w:autoSpaceDN w:val="0"/>
        <w:adjustRightInd w:val="0"/>
        <w:spacing w:after="0" w:line="240" w:lineRule="auto"/>
        <w:jc w:val="both"/>
        <w:rPr>
          <w:rFonts w:ascii="Arial" w:hAnsi="Arial" w:cs="Arial"/>
          <w:sz w:val="26"/>
          <w:szCs w:val="26"/>
        </w:rPr>
      </w:pPr>
      <w:r>
        <w:rPr>
          <w:rFonts w:ascii="Times New Roman" w:hAnsi="Times New Roman"/>
          <w:sz w:val="26"/>
          <w:szCs w:val="26"/>
        </w:rPr>
        <w:t xml:space="preserve">        </w:t>
      </w:r>
      <w:r w:rsidRPr="00A947C2">
        <w:rPr>
          <w:rFonts w:ascii="Times New Roman" w:hAnsi="Times New Roman"/>
          <w:sz w:val="26"/>
          <w:szCs w:val="26"/>
        </w:rPr>
        <w:t>Специалист подготавливает извещения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специалисту администрации.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                                              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администрации визирует извещение о предоставлении земельного участка и передает его в порядке делопроизводства руководителю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1 календарный день.</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Руководитель ОМСУ подписывает извещение о предоставлении земельного участка и передает его специалисту.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административного действия -</w:t>
      </w:r>
      <w:r>
        <w:rPr>
          <w:rFonts w:ascii="Times New Roman" w:hAnsi="Times New Roman"/>
          <w:sz w:val="26"/>
          <w:szCs w:val="26"/>
        </w:rPr>
        <w:t xml:space="preserve"> </w:t>
      </w:r>
      <w:r w:rsidRPr="00A947C2">
        <w:rPr>
          <w:rFonts w:ascii="Times New Roman" w:hAnsi="Times New Roman"/>
          <w:sz w:val="26"/>
          <w:szCs w:val="26"/>
        </w:rPr>
        <w:t xml:space="preserve"> 3 календарных дня.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Специалист размещает 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административного действия - 1 рабочий день.</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административной процедуры - 6 календарных дней.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Результатом административной процедуры является публикация извещения о предоставлении земельного участка.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Способ фиксации результата административной процедуры: размещение информации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autoSpaceDE w:val="0"/>
        <w:autoSpaceDN w:val="0"/>
        <w:adjustRightInd w:val="0"/>
        <w:spacing w:after="0" w:line="240" w:lineRule="auto"/>
        <w:jc w:val="center"/>
        <w:outlineLvl w:val="2"/>
        <w:rPr>
          <w:rFonts w:ascii="Times New Roman" w:hAnsi="Times New Roman"/>
          <w:b/>
          <w:bCs/>
          <w:sz w:val="26"/>
          <w:szCs w:val="26"/>
        </w:rPr>
      </w:pPr>
      <w:r w:rsidRPr="00165125">
        <w:rPr>
          <w:rFonts w:ascii="Times New Roman" w:hAnsi="Times New Roman"/>
          <w:b/>
          <w:sz w:val="26"/>
          <w:szCs w:val="26"/>
        </w:rPr>
        <w:t>29</w:t>
      </w:r>
      <w:r w:rsidRPr="00A947C2">
        <w:rPr>
          <w:rFonts w:ascii="Times New Roman" w:hAnsi="Times New Roman"/>
          <w:sz w:val="26"/>
          <w:szCs w:val="26"/>
        </w:rPr>
        <w:t>.</w:t>
      </w:r>
      <w:r w:rsidRPr="00A947C2">
        <w:rPr>
          <w:rFonts w:ascii="Times New Roman" w:hAnsi="Times New Roman"/>
          <w:b/>
          <w:bCs/>
          <w:sz w:val="26"/>
          <w:szCs w:val="26"/>
        </w:rPr>
        <w:t>Принятие решения о предварительном согласовании</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предоставления земельного участка, подготовка договора</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аренды или купли-продажи земельного участка или принятие</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решения об отказе в предоставлении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706A15">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564834" w:rsidRPr="00A947C2" w:rsidRDefault="00564834" w:rsidP="00706A15">
      <w:pPr>
        <w:numPr>
          <w:ilvl w:val="0"/>
          <w:numId w:val="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При отсутствии заявлений иных граждан, крестьянских (фермерских) хозяйств о намерении участвовать в аукционе:</w:t>
      </w:r>
    </w:p>
    <w:p w:rsidR="00564834" w:rsidRPr="00A947C2" w:rsidRDefault="00564834" w:rsidP="00706A15">
      <w:pPr>
        <w:numPr>
          <w:ilvl w:val="1"/>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В случае если испрашиваемый земельный участок предстоит образовать или его границы подлежат уточнению в соответствии с </w:t>
      </w:r>
      <w:bookmarkStart w:id="14" w:name="OLE_LINK8"/>
      <w:bookmarkStart w:id="15" w:name="OLE_LINK7"/>
      <w:r w:rsidRPr="00A947C2">
        <w:rPr>
          <w:rFonts w:ascii="Times New Roman" w:hAnsi="Times New Roman"/>
          <w:sz w:val="26"/>
          <w:szCs w:val="26"/>
          <w:lang w:eastAsia="en-US"/>
        </w:rPr>
        <w:t>Федеральным законом от 13 июля 2015 года № 218-ФЗ «О государственной регистрации недвижимости»</w:t>
      </w:r>
      <w:bookmarkEnd w:id="14"/>
      <w:bookmarkEnd w:id="15"/>
      <w:r w:rsidRPr="00A947C2">
        <w:rPr>
          <w:rFonts w:ascii="Times New Roman" w:hAnsi="Times New Roman"/>
          <w:sz w:val="26"/>
          <w:szCs w:val="26"/>
          <w:lang w:eastAsia="en-US"/>
        </w:rPr>
        <w:t>, специалист осуществляет подготовку проекта решения о предварительном согласовании предоставления земельного участка в соответствии со статьей 39</w:t>
      </w:r>
      <w:r w:rsidRPr="00A947C2">
        <w:rPr>
          <w:rFonts w:ascii="Times New Roman" w:hAnsi="Times New Roman"/>
          <w:sz w:val="26"/>
          <w:szCs w:val="26"/>
          <w:vertAlign w:val="superscript"/>
          <w:lang w:eastAsia="en-US"/>
        </w:rPr>
        <w:t>15</w:t>
      </w:r>
      <w:r w:rsidRPr="00A947C2">
        <w:rPr>
          <w:rFonts w:ascii="Times New Roman" w:hAnsi="Times New Roman"/>
          <w:sz w:val="26"/>
          <w:szCs w:val="26"/>
          <w:lang w:eastAsia="en-US"/>
        </w:rPr>
        <w:t xml:space="preserve"> Земельного кодекса Российской Федерации и передает его на визирование специалисту.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административного действия -                                             15 календарных дней.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Специалист администрации 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административного действия -</w:t>
      </w:r>
      <w:r>
        <w:rPr>
          <w:rFonts w:ascii="Times New Roman" w:hAnsi="Times New Roman"/>
          <w:sz w:val="26"/>
          <w:szCs w:val="26"/>
        </w:rPr>
        <w:t xml:space="preserve"> </w:t>
      </w:r>
      <w:r w:rsidRPr="00A947C2">
        <w:rPr>
          <w:rFonts w:ascii="Times New Roman" w:hAnsi="Times New Roman"/>
          <w:sz w:val="26"/>
          <w:szCs w:val="26"/>
        </w:rPr>
        <w:t>1 календарный день.</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Максимальный срок выполнения административного действия - </w:t>
      </w:r>
      <w:r>
        <w:rPr>
          <w:rFonts w:ascii="Times New Roman" w:hAnsi="Times New Roman"/>
          <w:sz w:val="26"/>
          <w:szCs w:val="26"/>
        </w:rPr>
        <w:t xml:space="preserve"> </w:t>
      </w:r>
      <w:r w:rsidRPr="00A947C2">
        <w:rPr>
          <w:rFonts w:ascii="Times New Roman" w:hAnsi="Times New Roman"/>
          <w:sz w:val="26"/>
          <w:szCs w:val="26"/>
        </w:rPr>
        <w:t xml:space="preserve"> 3 календарных дня.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Специалист: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выдает решение о предварительном согласовании предоставления земельного участка при личном обращении заявителя;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направляет заявителю решение о предварительном согласовании предоставления земельного участка заказным письмом с уведомлением о вручении.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Максимальный срок выполнения административного действия -</w:t>
      </w:r>
      <w:r>
        <w:rPr>
          <w:rFonts w:ascii="Times New Roman" w:hAnsi="Times New Roman"/>
          <w:sz w:val="26"/>
          <w:szCs w:val="26"/>
        </w:rPr>
        <w:t xml:space="preserve"> </w:t>
      </w:r>
      <w:r w:rsidRPr="00A947C2">
        <w:rPr>
          <w:rFonts w:ascii="Times New Roman" w:hAnsi="Times New Roman"/>
          <w:sz w:val="26"/>
          <w:szCs w:val="26"/>
        </w:rPr>
        <w:t xml:space="preserve"> 1 календарный день.</w:t>
      </w:r>
    </w:p>
    <w:p w:rsidR="00564834" w:rsidRPr="00A947C2" w:rsidRDefault="00564834" w:rsidP="00706A15">
      <w:pPr>
        <w:numPr>
          <w:ilvl w:val="1"/>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соответствуют разделам 23, 24, 26 административного регламента.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специалисту администрации.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административного действия -</w:t>
      </w:r>
      <w:r>
        <w:rPr>
          <w:rFonts w:ascii="Times New Roman" w:hAnsi="Times New Roman"/>
          <w:sz w:val="26"/>
          <w:szCs w:val="26"/>
        </w:rPr>
        <w:t xml:space="preserve"> </w:t>
      </w:r>
      <w:r w:rsidRPr="00A947C2">
        <w:rPr>
          <w:rFonts w:ascii="Times New Roman" w:hAnsi="Times New Roman"/>
          <w:sz w:val="26"/>
          <w:szCs w:val="26"/>
        </w:rPr>
        <w:t xml:space="preserve"> 15 календарных дней.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администрации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Руководитель ОМСУ подписывает проект договора купли-продажи или договора аренды земельного участка и передает его специалисту.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3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1 календарный день.</w:t>
      </w:r>
    </w:p>
    <w:p w:rsidR="00564834" w:rsidRPr="00A947C2" w:rsidRDefault="00564834" w:rsidP="00504E9F">
      <w:pPr>
        <w:numPr>
          <w:ilvl w:val="1"/>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В случае если не требуется образование или уточнение границ испрашиваемого земельного участка в соответствии с Федеральным законом</w:t>
      </w:r>
      <w:r>
        <w:rPr>
          <w:rFonts w:ascii="Times New Roman" w:hAnsi="Times New Roman"/>
          <w:sz w:val="26"/>
          <w:szCs w:val="26"/>
          <w:lang w:eastAsia="en-US"/>
        </w:rPr>
        <w:t xml:space="preserve"> </w:t>
      </w:r>
      <w:r w:rsidRPr="00A947C2">
        <w:rPr>
          <w:rFonts w:ascii="Times New Roman" w:hAnsi="Times New Roman"/>
          <w:sz w:val="26"/>
          <w:szCs w:val="26"/>
          <w:lang w:eastAsia="en-US"/>
        </w:rPr>
        <w:t>от 13 июля 2015 года № 218-ФЗ «О государственной регистрации 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специалисту администрации.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15 календарных дней.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администрации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Руководитель ОМСУ подписывает проект договора купли-продажи или договора аренды земельного участка и передает его специалисту.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3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Максимальный срок выполнения административного действия - </w:t>
      </w: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1 календарный день.</w:t>
      </w:r>
    </w:p>
    <w:p w:rsidR="00564834" w:rsidRPr="00A947C2" w:rsidRDefault="00564834" w:rsidP="00504E9F">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При наличии заявлений иных граждан, крестьянских (фермерских) хозяйств о намерении участвовать в аукционе:</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осуществляет одно из следующих действий: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передает указанное решение на визирование Специалисту администрации.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3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администрации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                                            2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административной процедуры - 40 календарных дней.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564834" w:rsidRPr="00A947C2" w:rsidRDefault="00564834" w:rsidP="004B3F3B">
      <w:pPr>
        <w:autoSpaceDE w:val="0"/>
        <w:autoSpaceDN w:val="0"/>
        <w:adjustRightInd w:val="0"/>
        <w:spacing w:after="0" w:line="240" w:lineRule="auto"/>
        <w:contextualSpacing/>
        <w:jc w:val="both"/>
        <w:rPr>
          <w:rFonts w:ascii="Times New Roman" w:hAnsi="Times New Roman"/>
          <w:b/>
          <w:bCs/>
          <w:sz w:val="26"/>
          <w:szCs w:val="26"/>
          <w:lang w:eastAsia="en-US"/>
        </w:rPr>
      </w:pPr>
    </w:p>
    <w:p w:rsidR="00564834" w:rsidRPr="00A947C2" w:rsidRDefault="00564834" w:rsidP="004B3F3B">
      <w:pPr>
        <w:numPr>
          <w:ilvl w:val="0"/>
          <w:numId w:val="11"/>
        </w:numPr>
        <w:autoSpaceDE w:val="0"/>
        <w:autoSpaceDN w:val="0"/>
        <w:adjustRightInd w:val="0"/>
        <w:spacing w:after="0" w:line="240" w:lineRule="auto"/>
        <w:ind w:left="0" w:firstLine="0"/>
        <w:contextualSpacing/>
        <w:jc w:val="center"/>
        <w:rPr>
          <w:rFonts w:ascii="Times New Roman" w:hAnsi="Times New Roman"/>
          <w:b/>
          <w:bCs/>
          <w:sz w:val="26"/>
          <w:szCs w:val="26"/>
          <w:lang w:eastAsia="en-US"/>
        </w:rPr>
      </w:pPr>
      <w:r w:rsidRPr="00A947C2">
        <w:rPr>
          <w:rFonts w:ascii="Times New Roman" w:hAnsi="Times New Roman"/>
          <w:b/>
          <w:bCs/>
          <w:sz w:val="26"/>
          <w:szCs w:val="26"/>
          <w:lang w:eastAsia="en-US"/>
        </w:rPr>
        <w:t>Исчерпывающий перечень административных процедур</w:t>
      </w:r>
      <w:r>
        <w:rPr>
          <w:rFonts w:ascii="Times New Roman" w:hAnsi="Times New Roman"/>
          <w:b/>
          <w:bCs/>
          <w:sz w:val="26"/>
          <w:szCs w:val="26"/>
          <w:lang w:eastAsia="en-US"/>
        </w:rPr>
        <w:t xml:space="preserve">                                              </w:t>
      </w:r>
      <w:r w:rsidRPr="00A947C2">
        <w:rPr>
          <w:rFonts w:ascii="Times New Roman" w:hAnsi="Times New Roman"/>
          <w:b/>
          <w:bCs/>
          <w:sz w:val="26"/>
          <w:szCs w:val="26"/>
          <w:lang w:eastAsia="en-US"/>
        </w:rPr>
        <w:t xml:space="preserve"> в электронной форме</w:t>
      </w:r>
    </w:p>
    <w:p w:rsidR="00564834" w:rsidRPr="00A947C2" w:rsidRDefault="00564834" w:rsidP="004B3F3B">
      <w:pPr>
        <w:autoSpaceDE w:val="0"/>
        <w:autoSpaceDN w:val="0"/>
        <w:adjustRightInd w:val="0"/>
        <w:spacing w:after="0" w:line="240" w:lineRule="auto"/>
        <w:contextualSpacing/>
        <w:rPr>
          <w:rFonts w:ascii="Times New Roman" w:hAnsi="Times New Roman"/>
          <w:sz w:val="26"/>
          <w:szCs w:val="26"/>
          <w:lang w:eastAsia="en-US"/>
        </w:rPr>
      </w:pPr>
    </w:p>
    <w:p w:rsidR="00564834" w:rsidRPr="00A947C2" w:rsidRDefault="00564834" w:rsidP="00504E9F">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Предоставление муниципальной услуги в электронной форме включает в себя следующие административные процедуры: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прием и регистрация заявления о предоставлении муниципальной услуги и документов;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рассмотрение заявления на наличие оснований для его возврата, принятие решения о возврате заявления;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принятие решения об отказе в предоставлении земельного участка.</w:t>
      </w:r>
    </w:p>
    <w:p w:rsidR="00564834" w:rsidRPr="00A947C2" w:rsidRDefault="00564834" w:rsidP="00504E9F">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 пунктом 12 административного регламента в электронной форме посредством РПГУ.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sz w:val="26"/>
          <w:szCs w:val="26"/>
        </w:rPr>
        <w:t xml:space="preserve">       </w:t>
      </w:r>
      <w:hyperlink w:anchor="Par830" w:history="1">
        <w:r w:rsidRPr="00A947C2">
          <w:rPr>
            <w:rFonts w:ascii="Times New Roman" w:hAnsi="Times New Roman"/>
            <w:sz w:val="26"/>
            <w:szCs w:val="26"/>
            <w:lang w:eastAsia="en-US"/>
          </w:rPr>
          <w:t>Заявление</w:t>
        </w:r>
      </w:hyperlink>
      <w:r w:rsidRPr="00A947C2">
        <w:rPr>
          <w:rFonts w:ascii="Times New Roman" w:hAnsi="Times New Roman"/>
          <w:sz w:val="26"/>
          <w:szCs w:val="26"/>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- 15 минут.</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- 15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административного действия - 15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административного действия - 30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административной процедуры -</w:t>
      </w:r>
      <w:r>
        <w:rPr>
          <w:rFonts w:ascii="Times New Roman" w:hAnsi="Times New Roman"/>
          <w:sz w:val="26"/>
          <w:szCs w:val="26"/>
        </w:rPr>
        <w:t xml:space="preserve"> </w:t>
      </w:r>
      <w:r w:rsidRPr="00A947C2">
        <w:rPr>
          <w:rFonts w:ascii="Times New Roman" w:hAnsi="Times New Roman"/>
          <w:sz w:val="26"/>
          <w:szCs w:val="26"/>
        </w:rPr>
        <w:t>1 календарный день.</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Критерии принятия решения: поступление в ОМСУ документов, предусмотренных </w:t>
      </w:r>
      <w:hyperlink w:anchor="Par229" w:history="1">
        <w:r w:rsidRPr="00A947C2">
          <w:rPr>
            <w:rFonts w:ascii="Times New Roman" w:hAnsi="Times New Roman"/>
            <w:sz w:val="26"/>
            <w:szCs w:val="26"/>
          </w:rPr>
          <w:t>12</w:t>
        </w:r>
      </w:hyperlink>
      <w:r w:rsidRPr="00A947C2">
        <w:rPr>
          <w:rFonts w:ascii="Times New Roman" w:hAnsi="Times New Roman"/>
          <w:sz w:val="26"/>
          <w:szCs w:val="26"/>
        </w:rPr>
        <w:t xml:space="preserve"> административного регламента.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Результатом административной процедуры является прием заявления и документов, необходимых для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564834" w:rsidRPr="00A947C2" w:rsidRDefault="00564834" w:rsidP="00504E9F">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руководителю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Руководитель ОМСУ рассматривает заявление с документами и направляет их специалисту администрации в полномочия которого входит предоставление муниципальной услуги (далее – специалист администрации).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рассматривает заявление с документами и направляет их специалисту администрации, в функции которого входит предоставление муниципальной услуги (далее - специалист) для рассмотрения.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администрации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специалисту администрации.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3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администрации визирует уведомление о возврате заявления и передает его в порядке делопроизводства руководителю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Максимальный срок выполнения административного действия - </w:t>
      </w:r>
      <w:r>
        <w:rPr>
          <w:rFonts w:ascii="Times New Roman" w:hAnsi="Times New Roman"/>
          <w:sz w:val="26"/>
          <w:szCs w:val="26"/>
          <w:lang w:eastAsia="en-US"/>
        </w:rPr>
        <w:t xml:space="preserve"> </w:t>
      </w:r>
      <w:r w:rsidRPr="00A947C2">
        <w:rPr>
          <w:rFonts w:ascii="Times New Roman" w:hAnsi="Times New Roman"/>
          <w:sz w:val="26"/>
          <w:szCs w:val="26"/>
          <w:lang w:eastAsia="en-US"/>
        </w:rPr>
        <w:t>3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rPr>
        <w:t xml:space="preserve">      </w:t>
      </w:r>
      <w:r w:rsidRPr="00A947C2">
        <w:rPr>
          <w:rFonts w:ascii="Times New Roman" w:hAnsi="Times New Roman"/>
          <w:sz w:val="26"/>
          <w:szCs w:val="26"/>
        </w:rPr>
        <w:t xml:space="preserve">направляет уведомление </w:t>
      </w:r>
      <w:r w:rsidRPr="00A947C2">
        <w:rPr>
          <w:rFonts w:ascii="Times New Roman" w:hAnsi="Times New Roman"/>
          <w:sz w:val="26"/>
          <w:szCs w:val="26"/>
          <w:lang w:eastAsia="en-US"/>
        </w:rPr>
        <w:t xml:space="preserve">об отказе в приеме заявления </w:t>
      </w:r>
      <w:r w:rsidRPr="00A947C2">
        <w:rPr>
          <w:rFonts w:ascii="Times New Roman" w:hAnsi="Times New Roman"/>
          <w:sz w:val="26"/>
          <w:szCs w:val="26"/>
        </w:rPr>
        <w:t>в личный кабинет на РПГУ заявителю.</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административной процедуры - 10 календарных дней.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Критерии принятия решения: наличие оснований для возврата заявления.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Результатом административной процедуры является принятие решения о возврате заявления в виде уведомления.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564834" w:rsidRPr="00A947C2" w:rsidRDefault="00564834" w:rsidP="00504E9F">
      <w:pPr>
        <w:numPr>
          <w:ilvl w:val="0"/>
          <w:numId w:val="10"/>
        </w:numPr>
        <w:autoSpaceDE w:val="0"/>
        <w:autoSpaceDN w:val="0"/>
        <w:adjustRightInd w:val="0"/>
        <w:spacing w:after="0" w:line="240" w:lineRule="auto"/>
        <w:ind w:left="0" w:firstLine="284"/>
        <w:contextualSpacing/>
        <w:jc w:val="both"/>
        <w:outlineLvl w:val="2"/>
        <w:rPr>
          <w:rFonts w:ascii="Times New Roman" w:hAnsi="Times New Roman"/>
          <w:sz w:val="26"/>
          <w:szCs w:val="26"/>
          <w:lang w:eastAsia="en-US"/>
        </w:rPr>
      </w:pPr>
      <w:r w:rsidRPr="00A947C2">
        <w:rPr>
          <w:rFonts w:ascii="Times New Roman" w:hAnsi="Times New Roman"/>
          <w:sz w:val="26"/>
          <w:szCs w:val="26"/>
          <w:lang w:eastAsia="en-US"/>
        </w:rPr>
        <w:t>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администрации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специалисту администрации.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4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администрации визирует проект решения о приостановлении срока рассмотрения заявления и передает его в порядке делопроизводства руководителю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3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w:t>
      </w:r>
    </w:p>
    <w:p w:rsidR="00564834" w:rsidRPr="00A947C2" w:rsidRDefault="00564834" w:rsidP="004B3F3B">
      <w:pPr>
        <w:autoSpaceDE w:val="0"/>
        <w:autoSpaceDN w:val="0"/>
        <w:adjustRightInd w:val="0"/>
        <w:spacing w:after="0" w:line="240" w:lineRule="auto"/>
        <w:contextualSpacing/>
        <w:jc w:val="both"/>
        <w:rPr>
          <w:rFonts w:ascii="Times New Roman" w:hAnsi="Times New Roman"/>
          <w:b/>
          <w:sz w:val="26"/>
          <w:szCs w:val="26"/>
          <w:lang w:eastAsia="en-US"/>
        </w:rPr>
      </w:pPr>
      <w:r>
        <w:rPr>
          <w:rFonts w:ascii="Times New Roman" w:hAnsi="Times New Roman"/>
          <w:sz w:val="26"/>
          <w:szCs w:val="26"/>
        </w:rPr>
        <w:t xml:space="preserve">       </w:t>
      </w:r>
      <w:r w:rsidRPr="00A947C2">
        <w:rPr>
          <w:rFonts w:ascii="Times New Roman" w:hAnsi="Times New Roman"/>
          <w:sz w:val="26"/>
          <w:szCs w:val="26"/>
        </w:rPr>
        <w:t>направляет заявителю решение о приостановлении срока рассмотрения заявления в личный кабинет на РПГУ заявителю.</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Максимальный срок выполнения административного действия - </w:t>
      </w: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административной процедуры - 9 календарных дней.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Критерии принятия решения: наличие оснований для приостановления срока рассмотрения заявления.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Результатом административной процедуры является принятие решения о приостановлении срока рассмотрения заявления.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Способ фиксации результата административной процедуры: внесение сведений о принятом решении в журнал регистрации решений.</w:t>
      </w:r>
    </w:p>
    <w:p w:rsidR="00564834" w:rsidRPr="00A947C2" w:rsidRDefault="00564834" w:rsidP="002F2B0C">
      <w:pPr>
        <w:numPr>
          <w:ilvl w:val="0"/>
          <w:numId w:val="10"/>
        </w:numPr>
        <w:autoSpaceDE w:val="0"/>
        <w:autoSpaceDN w:val="0"/>
        <w:adjustRightInd w:val="0"/>
        <w:spacing w:after="0" w:line="240" w:lineRule="auto"/>
        <w:ind w:left="0" w:firstLine="284"/>
        <w:contextualSpacing/>
        <w:jc w:val="both"/>
        <w:outlineLvl w:val="2"/>
        <w:rPr>
          <w:rFonts w:ascii="Times New Roman" w:hAnsi="Times New Roman"/>
          <w:sz w:val="26"/>
          <w:szCs w:val="26"/>
          <w:lang w:eastAsia="en-US"/>
        </w:rPr>
      </w:pPr>
      <w:r w:rsidRPr="00A947C2">
        <w:rPr>
          <w:rFonts w:ascii="Times New Roman" w:hAnsi="Times New Roman"/>
          <w:sz w:val="26"/>
          <w:szCs w:val="26"/>
          <w:lang w:eastAsia="en-US"/>
        </w:rPr>
        <w:t xml:space="preserve">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непредставление заявителем по собственной инициативе документов, предусмотренных </w:t>
      </w:r>
      <w:hyperlink w:anchor="Par191" w:history="1">
        <w:r w:rsidRPr="00A947C2">
          <w:rPr>
            <w:rFonts w:ascii="Times New Roman" w:hAnsi="Times New Roman"/>
            <w:sz w:val="26"/>
            <w:szCs w:val="26"/>
            <w:lang w:eastAsia="en-US"/>
          </w:rPr>
          <w:t>13</w:t>
        </w:r>
      </w:hyperlink>
      <w:r w:rsidRPr="00A947C2">
        <w:rPr>
          <w:rFonts w:ascii="Times New Roman" w:hAnsi="Times New Roman"/>
          <w:sz w:val="26"/>
          <w:szCs w:val="26"/>
          <w:lang w:eastAsia="en-US"/>
        </w:rPr>
        <w:t xml:space="preserve"> административного регламента.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В случае если для предоставления муниципальной услуги необходимы документы и сведения, предусмотренные пунктом 13административного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 получении ответа на межведомственный запрос специалист приобщает его к пакету документов, предоставленному заявителем.</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административной процедуры - 5 рабочих дней.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Результатом административной процедуры является поступление ответа на запрос в рамках межведомственного взаимодействия.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564834" w:rsidRPr="00A947C2" w:rsidRDefault="00564834" w:rsidP="002F2B0C">
      <w:pPr>
        <w:numPr>
          <w:ilvl w:val="0"/>
          <w:numId w:val="10"/>
        </w:numPr>
        <w:autoSpaceDE w:val="0"/>
        <w:autoSpaceDN w:val="0"/>
        <w:adjustRightInd w:val="0"/>
        <w:spacing w:after="0" w:line="240" w:lineRule="auto"/>
        <w:ind w:left="0" w:firstLine="284"/>
        <w:contextualSpacing/>
        <w:jc w:val="both"/>
        <w:outlineLvl w:val="2"/>
        <w:rPr>
          <w:rFonts w:ascii="Times New Roman" w:hAnsi="Times New Roman"/>
          <w:sz w:val="26"/>
          <w:szCs w:val="26"/>
          <w:lang w:eastAsia="en-US"/>
        </w:rPr>
      </w:pPr>
      <w:r w:rsidRPr="00A947C2">
        <w:rPr>
          <w:rFonts w:ascii="Times New Roman" w:hAnsi="Times New Roman"/>
          <w:sz w:val="26"/>
          <w:szCs w:val="26"/>
          <w:lang w:eastAsia="en-US"/>
        </w:rPr>
        <w:t>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2" w:history="1">
        <w:r w:rsidRPr="00A947C2">
          <w:rPr>
            <w:rFonts w:ascii="Times New Roman" w:hAnsi="Times New Roman"/>
            <w:sz w:val="26"/>
            <w:szCs w:val="26"/>
          </w:rPr>
          <w:t>пунктом 8 статьи 39</w:t>
        </w:r>
      </w:hyperlink>
      <w:r w:rsidRPr="00A947C2">
        <w:rPr>
          <w:rFonts w:ascii="Times New Roman" w:hAnsi="Times New Roman"/>
          <w:sz w:val="26"/>
          <w:szCs w:val="26"/>
          <w:vertAlign w:val="superscript"/>
        </w:rPr>
        <w:t>15</w:t>
      </w:r>
      <w:r w:rsidRPr="00A947C2">
        <w:rPr>
          <w:rFonts w:ascii="Times New Roman" w:hAnsi="Times New Roman"/>
          <w:sz w:val="26"/>
          <w:szCs w:val="26"/>
        </w:rPr>
        <w:t xml:space="preserve"> Земельного кодекса Российской Федерации или в предоставлении земельного участка в соответствии со </w:t>
      </w:r>
      <w:hyperlink r:id="rId23" w:history="1">
        <w:r w:rsidRPr="00A947C2">
          <w:rPr>
            <w:rFonts w:ascii="Times New Roman" w:hAnsi="Times New Roman"/>
            <w:sz w:val="26"/>
            <w:szCs w:val="26"/>
          </w:rPr>
          <w:t>статьей 39</w:t>
        </w:r>
      </w:hyperlink>
      <w:r w:rsidRPr="00A947C2">
        <w:rPr>
          <w:rFonts w:ascii="Times New Roman" w:hAnsi="Times New Roman"/>
          <w:sz w:val="26"/>
          <w:szCs w:val="26"/>
          <w:vertAlign w:val="superscript"/>
        </w:rPr>
        <w:t>16</w:t>
      </w:r>
      <w:r w:rsidRPr="00A947C2">
        <w:rPr>
          <w:rFonts w:ascii="Times New Roman" w:hAnsi="Times New Roman"/>
          <w:sz w:val="26"/>
          <w:szCs w:val="26"/>
        </w:rPr>
        <w:t xml:space="preserve"> Земельного кодекса Российской Федерации.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Максимальный срок выполнения административного действия - </w:t>
      </w:r>
      <w:r>
        <w:rPr>
          <w:rFonts w:ascii="Times New Roman" w:hAnsi="Times New Roman"/>
          <w:sz w:val="26"/>
          <w:szCs w:val="26"/>
        </w:rPr>
        <w:t xml:space="preserve"> </w:t>
      </w:r>
      <w:r w:rsidRPr="00A947C2">
        <w:rPr>
          <w:rFonts w:ascii="Times New Roman" w:hAnsi="Times New Roman"/>
          <w:sz w:val="26"/>
          <w:szCs w:val="26"/>
        </w:rPr>
        <w:t xml:space="preserve"> 9 календарных дней.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специалисту администрации.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Максимальный срок выполнения административного действия - </w:t>
      </w:r>
      <w:r>
        <w:rPr>
          <w:rFonts w:ascii="Times New Roman" w:hAnsi="Times New Roman"/>
          <w:sz w:val="26"/>
          <w:szCs w:val="26"/>
        </w:rPr>
        <w:t xml:space="preserve"> </w:t>
      </w:r>
      <w:r w:rsidRPr="00A947C2">
        <w:rPr>
          <w:rFonts w:ascii="Times New Roman" w:hAnsi="Times New Roman"/>
          <w:sz w:val="26"/>
          <w:szCs w:val="26"/>
        </w:rPr>
        <w:t>1 календарный день.</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Специалист администрации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        </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Максимальный срок выполнения административного действия - </w:t>
      </w:r>
      <w:r>
        <w:rPr>
          <w:rFonts w:ascii="Times New Roman" w:hAnsi="Times New Roman"/>
          <w:sz w:val="26"/>
          <w:szCs w:val="26"/>
        </w:rPr>
        <w:t xml:space="preserve"> </w:t>
      </w:r>
      <w:r w:rsidRPr="00A947C2">
        <w:rPr>
          <w:rFonts w:ascii="Times New Roman" w:hAnsi="Times New Roman"/>
          <w:sz w:val="26"/>
          <w:szCs w:val="26"/>
        </w:rPr>
        <w:t>1 календарный день.</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Максимальный срок выполнения административного действия - </w:t>
      </w:r>
      <w:r>
        <w:rPr>
          <w:rFonts w:ascii="Times New Roman" w:hAnsi="Times New Roman"/>
          <w:sz w:val="26"/>
          <w:szCs w:val="26"/>
        </w:rPr>
        <w:t xml:space="preserve"> </w:t>
      </w:r>
      <w:r w:rsidRPr="00A947C2">
        <w:rPr>
          <w:rFonts w:ascii="Times New Roman" w:hAnsi="Times New Roman"/>
          <w:sz w:val="26"/>
          <w:szCs w:val="26"/>
        </w:rPr>
        <w:t xml:space="preserve"> 3 календарных дня.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Специалист:</w:t>
      </w:r>
    </w:p>
    <w:p w:rsidR="00564834" w:rsidRPr="00A947C2" w:rsidRDefault="00564834" w:rsidP="004B3F3B">
      <w:pPr>
        <w:autoSpaceDE w:val="0"/>
        <w:autoSpaceDN w:val="0"/>
        <w:adjustRightInd w:val="0"/>
        <w:spacing w:after="0" w:line="240" w:lineRule="auto"/>
        <w:contextualSpacing/>
        <w:jc w:val="both"/>
        <w:rPr>
          <w:rFonts w:ascii="Times New Roman" w:hAnsi="Times New Roman"/>
          <w:b/>
          <w:sz w:val="26"/>
          <w:szCs w:val="26"/>
          <w:lang w:eastAsia="en-US"/>
        </w:rPr>
      </w:pPr>
      <w:r>
        <w:rPr>
          <w:rFonts w:ascii="Times New Roman" w:hAnsi="Times New Roman"/>
          <w:sz w:val="26"/>
          <w:szCs w:val="26"/>
        </w:rPr>
        <w:t xml:space="preserve">       </w:t>
      </w:r>
      <w:r w:rsidRPr="00A947C2">
        <w:rPr>
          <w:rFonts w:ascii="Times New Roman" w:hAnsi="Times New Roman"/>
          <w:sz w:val="26"/>
          <w:szCs w:val="26"/>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выполнения административного действия -</w:t>
      </w:r>
      <w:r>
        <w:rPr>
          <w:rFonts w:ascii="Times New Roman" w:hAnsi="Times New Roman"/>
          <w:sz w:val="26"/>
          <w:szCs w:val="26"/>
        </w:rPr>
        <w:t xml:space="preserve"> </w:t>
      </w:r>
      <w:r w:rsidRPr="00A947C2">
        <w:rPr>
          <w:rFonts w:ascii="Times New Roman" w:hAnsi="Times New Roman"/>
          <w:sz w:val="26"/>
          <w:szCs w:val="26"/>
        </w:rPr>
        <w:t>1 календарный день.</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административной процедуры - 15 календарных дней.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Способ фиксации результата административной процедуры: внесение сведений о принятом решении в журнал регистрации решений.</w:t>
      </w:r>
    </w:p>
    <w:p w:rsidR="00564834" w:rsidRPr="00A947C2" w:rsidRDefault="00564834" w:rsidP="00C02D3F">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При наличии указанных заявлений специалист осуществляет одно из следующих действий: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передает указанное решение на визирование специалисту администрации.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3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w:t>
      </w:r>
      <w:r>
        <w:rPr>
          <w:rFonts w:ascii="Times New Roman" w:hAnsi="Times New Roman"/>
          <w:sz w:val="26"/>
          <w:szCs w:val="26"/>
          <w:lang w:eastAsia="en-US"/>
        </w:rPr>
        <w:t xml:space="preserve"> </w:t>
      </w:r>
      <w:r w:rsidRPr="00A947C2">
        <w:rPr>
          <w:rFonts w:ascii="Times New Roman" w:hAnsi="Times New Roman"/>
          <w:sz w:val="26"/>
          <w:szCs w:val="26"/>
          <w:lang w:eastAsia="en-US"/>
        </w:rPr>
        <w:t>2 календарных дня.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Специалист:</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выполнения административного действия -                                               1 календарный день.</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Максимальный срок административной процедуры - 40 календарных дней.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p>
    <w:p w:rsidR="00564834" w:rsidRPr="0031291F" w:rsidRDefault="00564834" w:rsidP="0031291F">
      <w:pPr>
        <w:numPr>
          <w:ilvl w:val="0"/>
          <w:numId w:val="11"/>
        </w:numPr>
        <w:autoSpaceDE w:val="0"/>
        <w:autoSpaceDN w:val="0"/>
        <w:adjustRightInd w:val="0"/>
        <w:spacing w:after="0" w:line="240" w:lineRule="auto"/>
        <w:ind w:left="0" w:firstLine="709"/>
        <w:jc w:val="center"/>
        <w:outlineLvl w:val="2"/>
        <w:rPr>
          <w:rFonts w:ascii="Times New Roman" w:hAnsi="Times New Roman"/>
          <w:b/>
          <w:bCs/>
          <w:sz w:val="26"/>
          <w:szCs w:val="26"/>
        </w:rPr>
      </w:pPr>
      <w:r w:rsidRPr="00A947C2">
        <w:rPr>
          <w:rFonts w:ascii="Times New Roman" w:hAnsi="Times New Roman"/>
          <w:b/>
          <w:bCs/>
          <w:sz w:val="26"/>
          <w:szCs w:val="26"/>
        </w:rPr>
        <w:t xml:space="preserve">Порядок осуществления </w:t>
      </w:r>
      <w:r w:rsidRPr="00A947C2">
        <w:rPr>
          <w:rFonts w:ascii="Times New Roman" w:hAnsi="Times New Roman" w:cs="Arial"/>
          <w:b/>
          <w:bCs/>
          <w:sz w:val="26"/>
          <w:szCs w:val="26"/>
        </w:rPr>
        <w:t xml:space="preserve"> в электронной форме административных процедур (действий) в соответствии с положениями статьи 10 Федерального закона</w:t>
      </w:r>
    </w:p>
    <w:p w:rsidR="00564834" w:rsidRPr="00A947C2" w:rsidRDefault="00564834" w:rsidP="0031291F">
      <w:pPr>
        <w:autoSpaceDE w:val="0"/>
        <w:autoSpaceDN w:val="0"/>
        <w:adjustRightInd w:val="0"/>
        <w:spacing w:after="0" w:line="240" w:lineRule="auto"/>
        <w:ind w:left="709"/>
        <w:outlineLvl w:val="2"/>
        <w:rPr>
          <w:rFonts w:ascii="Times New Roman" w:hAnsi="Times New Roman"/>
          <w:b/>
          <w:bCs/>
          <w:sz w:val="26"/>
          <w:szCs w:val="26"/>
        </w:rPr>
      </w:pPr>
    </w:p>
    <w:p w:rsidR="00564834" w:rsidRPr="00A947C2" w:rsidRDefault="00564834" w:rsidP="0031291F">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Информация о правилах оказания государственной услуги размещается на ЕПГУ и РПГУ.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564834" w:rsidRPr="00A947C2" w:rsidRDefault="00564834" w:rsidP="0031291F">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Заявитель вправе обратиться за получением муниципальной услуги в электронном виде.</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Заполненные образцы заявления размещаются на РПГУ.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 формировании заявления заявителю обеспечивается: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возможность печати на бумажном носителе копии электронной формы заявления;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возможность вернуться на любой из этапов заполнения электронной формы заявления без потери ранее введенной информации;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Заявитель имеет возможность получения информации о ходе предоставления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Для просмотра сведений о ходе предоставления муниципальной услуги через РПГУ заявителю необходимо:</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авторизоваться на РПГУ (войти в личный кабинет);</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найти в личном кабинете соответствующую заявку;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просмотреть информацию о ходе предоставления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 предоставлении муниципальной услуги в электронной форме заявителю направляется: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Заявителям обеспечивается возможность оценить доступность и качество муниципальной услуги на РПГУ.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1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9877CB">
        <w:rPr>
          <w:rFonts w:ascii="Times New Roman" w:hAnsi="Times New Roman"/>
          <w:b/>
          <w:sz w:val="26"/>
          <w:szCs w:val="26"/>
          <w:lang w:eastAsia="en-US"/>
        </w:rPr>
        <w:t>По</w:t>
      </w:r>
      <w:r w:rsidRPr="00A947C2">
        <w:rPr>
          <w:rFonts w:ascii="Times New Roman" w:hAnsi="Times New Roman"/>
          <w:b/>
          <w:bCs/>
          <w:sz w:val="26"/>
          <w:szCs w:val="26"/>
          <w:lang w:eastAsia="en-US"/>
        </w:rPr>
        <w:t>рядок исправления допущенных опечаток и ошибок в выданных в результате предоставления муниципальной услуги документах</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Заявление об исправлении опечаток и (или) ошибок представляется в ОМСУ в произвольной форме.</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Максимальный срок исполнения процедуры составляет 5 рабочих дней.</w:t>
      </w:r>
    </w:p>
    <w:p w:rsidR="00564834" w:rsidRPr="00A947C2" w:rsidRDefault="00564834" w:rsidP="00745BD0">
      <w:pPr>
        <w:autoSpaceDE w:val="0"/>
        <w:autoSpaceDN w:val="0"/>
        <w:adjustRightInd w:val="0"/>
        <w:spacing w:after="0" w:line="240" w:lineRule="auto"/>
        <w:ind w:firstLine="284"/>
        <w:contextualSpacing/>
        <w:jc w:val="both"/>
        <w:rPr>
          <w:rFonts w:ascii="Times New Roman" w:hAnsi="Times New Roman"/>
          <w:sz w:val="26"/>
          <w:szCs w:val="26"/>
        </w:rPr>
      </w:pPr>
      <w:r w:rsidRPr="00A947C2">
        <w:rPr>
          <w:rFonts w:ascii="Times New Roman" w:hAnsi="Times New Roman"/>
          <w:sz w:val="26"/>
          <w:szCs w:val="26"/>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изменение содержания документов, являющихся результатом предоставления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Направление заявителю исправленного документа производится в порядке, установленном пунктом 40.3 настоящего административного регламента.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p>
    <w:p w:rsidR="00564834" w:rsidRPr="00A947C2" w:rsidRDefault="00564834" w:rsidP="004B3F3B">
      <w:pPr>
        <w:autoSpaceDE w:val="0"/>
        <w:autoSpaceDN w:val="0"/>
        <w:adjustRightInd w:val="0"/>
        <w:spacing w:after="0" w:line="240" w:lineRule="auto"/>
        <w:jc w:val="center"/>
        <w:outlineLvl w:val="1"/>
        <w:rPr>
          <w:rFonts w:ascii="Times New Roman" w:hAnsi="Times New Roman"/>
          <w:b/>
          <w:bCs/>
          <w:sz w:val="26"/>
          <w:szCs w:val="26"/>
        </w:rPr>
      </w:pPr>
      <w:r w:rsidRPr="00A947C2">
        <w:rPr>
          <w:rFonts w:ascii="Times New Roman" w:hAnsi="Times New Roman"/>
          <w:b/>
          <w:bCs/>
          <w:sz w:val="26"/>
          <w:szCs w:val="26"/>
        </w:rPr>
        <w:t>Раздел IV. ФОРМЫ КОНТРОЛЯ ЗА ИСПОЛНЕНИЕМ</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АДМИНИСТРАТИВНОГО РЕГЛАМЕНТА</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4B3F3B">
      <w:pPr>
        <w:numPr>
          <w:ilvl w:val="0"/>
          <w:numId w:val="1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Порядок осуществления текущего контроля за соблюдением</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и исполнением ответственными должностными лицами положений</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регламента и иных нормативных правовых актов,</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устанавливающих требования к предоставлению муниципальной</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услуги, а также принятием ими решений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11"/>
        </w:numPr>
        <w:autoSpaceDE w:val="0"/>
        <w:autoSpaceDN w:val="0"/>
        <w:adjustRightInd w:val="0"/>
        <w:spacing w:after="0" w:line="240" w:lineRule="auto"/>
        <w:ind w:left="0" w:firstLine="0"/>
        <w:contextualSpacing/>
        <w:jc w:val="center"/>
        <w:outlineLvl w:val="2"/>
        <w:rPr>
          <w:b/>
          <w:sz w:val="26"/>
          <w:szCs w:val="26"/>
          <w:lang w:eastAsia="en-US"/>
        </w:rPr>
      </w:pPr>
      <w:r w:rsidRPr="00A947C2">
        <w:rPr>
          <w:rFonts w:ascii="Times New Roman" w:hAnsi="Times New Roman"/>
          <w:b/>
          <w:sz w:val="26"/>
          <w:szCs w:val="26"/>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4834" w:rsidRPr="00A947C2" w:rsidRDefault="00564834" w:rsidP="004B3F3B">
      <w:pPr>
        <w:autoSpaceDE w:val="0"/>
        <w:autoSpaceDN w:val="0"/>
        <w:adjustRightInd w:val="0"/>
        <w:spacing w:after="0" w:line="240" w:lineRule="auto"/>
        <w:contextualSpacing/>
        <w:outlineLvl w:val="2"/>
        <w:rPr>
          <w:sz w:val="26"/>
          <w:szCs w:val="26"/>
          <w:lang w:eastAsia="en-US"/>
        </w:rPr>
      </w:pPr>
    </w:p>
    <w:p w:rsidR="00564834" w:rsidRPr="00A947C2" w:rsidRDefault="00564834" w:rsidP="00745BD0">
      <w:pPr>
        <w:numPr>
          <w:ilvl w:val="0"/>
          <w:numId w:val="10"/>
        </w:numPr>
        <w:autoSpaceDE w:val="0"/>
        <w:autoSpaceDN w:val="0"/>
        <w:adjustRightInd w:val="0"/>
        <w:spacing w:after="0" w:line="240" w:lineRule="auto"/>
        <w:ind w:left="0" w:firstLine="142"/>
        <w:contextualSpacing/>
        <w:jc w:val="both"/>
        <w:rPr>
          <w:rFonts w:ascii="Times New Roman" w:hAnsi="Times New Roman"/>
          <w:sz w:val="26"/>
          <w:szCs w:val="26"/>
          <w:lang w:eastAsia="en-US"/>
        </w:rPr>
      </w:pPr>
      <w:r w:rsidRPr="00A947C2">
        <w:rPr>
          <w:rFonts w:ascii="Times New Roman" w:hAnsi="Times New Roman"/>
          <w:sz w:val="26"/>
          <w:szCs w:val="26"/>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1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Специалисты ОМСУ несут персональную ответственность за своевременность и качество предоставления муниципальной услуги.</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p>
    <w:p w:rsidR="00564834" w:rsidRPr="00A947C2" w:rsidRDefault="00564834" w:rsidP="004B3F3B">
      <w:pPr>
        <w:numPr>
          <w:ilvl w:val="0"/>
          <w:numId w:val="11"/>
        </w:numPr>
        <w:autoSpaceDE w:val="0"/>
        <w:autoSpaceDN w:val="0"/>
        <w:adjustRightInd w:val="0"/>
        <w:spacing w:after="0" w:line="240" w:lineRule="auto"/>
        <w:ind w:left="0" w:firstLine="0"/>
        <w:jc w:val="center"/>
        <w:outlineLvl w:val="2"/>
        <w:rPr>
          <w:rFonts w:ascii="Times New Roman" w:hAnsi="Times New Roman"/>
          <w:b/>
          <w:bCs/>
          <w:sz w:val="26"/>
          <w:szCs w:val="26"/>
        </w:rPr>
      </w:pPr>
      <w:r w:rsidRPr="00A947C2">
        <w:rPr>
          <w:rFonts w:ascii="Times New Roman" w:hAnsi="Times New Roman"/>
          <w:b/>
          <w:bCs/>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bookmarkStart w:id="16" w:name="_Hlk31028259"/>
      <w:bookmarkStart w:id="17" w:name="_Hlk30080423"/>
      <w:r w:rsidRPr="00A947C2">
        <w:rPr>
          <w:rFonts w:ascii="Times New Roman" w:hAnsi="Times New Roman"/>
          <w:sz w:val="26"/>
          <w:szCs w:val="26"/>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16"/>
      <w:bookmarkEnd w:id="17"/>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p>
    <w:p w:rsidR="00564834" w:rsidRPr="00A947C2" w:rsidRDefault="00564834" w:rsidP="00226A8C">
      <w:pPr>
        <w:autoSpaceDE w:val="0"/>
        <w:autoSpaceDN w:val="0"/>
        <w:adjustRightInd w:val="0"/>
        <w:spacing w:after="0" w:line="240" w:lineRule="auto"/>
        <w:jc w:val="center"/>
        <w:outlineLvl w:val="1"/>
        <w:rPr>
          <w:rFonts w:ascii="Times New Roman" w:hAnsi="Times New Roman"/>
          <w:b/>
          <w:bCs/>
          <w:sz w:val="26"/>
          <w:szCs w:val="26"/>
        </w:rPr>
      </w:pPr>
      <w:r w:rsidRPr="00A947C2">
        <w:rPr>
          <w:rFonts w:ascii="Times New Roman" w:hAnsi="Times New Roman"/>
          <w:b/>
          <w:bCs/>
          <w:sz w:val="26"/>
          <w:szCs w:val="26"/>
        </w:rPr>
        <w:t>Раздел V. ДОСУДЕБНЫЙ (ВНЕСУДЕБНЫЙ) ПОРЯДОК ОБЖАЛОВАНИЯРЕШЕНИЙ И ДЕЙСТВИЙ (БЕЗДЕЙСТВИЯ) ОРГАНА, ПРЕДОСТАВЛЯЮЩЕГО МУНИЦИПАЛЬНУЮ УСЛУГУ, А ТАКЖЕ ЕГО ДОЛЖНОСТНЫХ ЛИЦ</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4B3F3B">
      <w:pPr>
        <w:numPr>
          <w:ilvl w:val="0"/>
          <w:numId w:val="1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Информация для заявителя о его праве подать жалобу</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p>
    <w:p w:rsidR="00564834" w:rsidRPr="00A947C2" w:rsidRDefault="00564834" w:rsidP="004B3F3B">
      <w:pPr>
        <w:numPr>
          <w:ilvl w:val="0"/>
          <w:numId w:val="1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Предмет жалобы</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745BD0">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Заявитель может обратиться с жалобой, в том числе в следующих случаях:</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нарушение срока предоставления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bookmarkStart w:id="18" w:name="OLE_LINK82"/>
      <w:bookmarkStart w:id="19" w:name="OLE_LINK44"/>
      <w:bookmarkStart w:id="20" w:name="OLE_LINK77"/>
      <w:bookmarkStart w:id="21" w:name="OLE_LINK45"/>
      <w:r w:rsidRPr="00A947C2">
        <w:rPr>
          <w:rFonts w:ascii="Times New Roman" w:hAnsi="Times New Roman"/>
          <w:sz w:val="26"/>
          <w:szCs w:val="26"/>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18"/>
      <w:bookmarkEnd w:id="19"/>
      <w:bookmarkEnd w:id="20"/>
      <w:bookmarkEnd w:id="21"/>
      <w:r w:rsidRPr="00A947C2">
        <w:rPr>
          <w:rFonts w:ascii="Times New Roman" w:hAnsi="Times New Roman"/>
          <w:sz w:val="26"/>
          <w:szCs w:val="26"/>
          <w:lang w:eastAsia="en-US"/>
        </w:rPr>
        <w:t>;</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 нарушение срока или порядка выдачи документов по результатам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 </w:t>
      </w:r>
      <w:r w:rsidRPr="00A947C2">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11"/>
        </w:numPr>
        <w:autoSpaceDE w:val="0"/>
        <w:autoSpaceDN w:val="0"/>
        <w:adjustRightInd w:val="0"/>
        <w:spacing w:after="0" w:line="240" w:lineRule="auto"/>
        <w:ind w:left="0" w:firstLine="0"/>
        <w:contextualSpacing/>
        <w:jc w:val="center"/>
        <w:outlineLvl w:val="2"/>
        <w:rPr>
          <w:b/>
          <w:bCs/>
          <w:sz w:val="26"/>
          <w:szCs w:val="26"/>
          <w:lang w:eastAsia="en-US"/>
        </w:rPr>
      </w:pPr>
      <w:r w:rsidRPr="00A947C2">
        <w:rPr>
          <w:rFonts w:ascii="Times New Roman" w:hAnsi="Times New Roman"/>
          <w:b/>
          <w:bCs/>
          <w:sz w:val="26"/>
          <w:szCs w:val="26"/>
          <w:lang w:eastAsia="en-US"/>
        </w:rPr>
        <w:t>Органы местного самоуправления и уполномоченные на рассмотрение жалобы должностные лица, которым может быть направлена жалоба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3E7DD9">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p>
    <w:p w:rsidR="00564834" w:rsidRPr="00A947C2" w:rsidRDefault="00564834" w:rsidP="004B3F3B">
      <w:pPr>
        <w:numPr>
          <w:ilvl w:val="0"/>
          <w:numId w:val="1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Порядок подачи и рассмотрения жалобы</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p>
    <w:p w:rsidR="00564834" w:rsidRPr="00A947C2" w:rsidRDefault="00564834" w:rsidP="003E7DD9">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564834" w:rsidRPr="00A947C2" w:rsidRDefault="00564834" w:rsidP="003E7DD9">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Жалоба должна содержать:</w:t>
      </w:r>
    </w:p>
    <w:p w:rsidR="00564834" w:rsidRPr="00A947C2" w:rsidRDefault="00564834" w:rsidP="004B3F3B">
      <w:pPr>
        <w:numPr>
          <w:ilvl w:val="1"/>
          <w:numId w:val="12"/>
        </w:numPr>
        <w:autoSpaceDE w:val="0"/>
        <w:autoSpaceDN w:val="0"/>
        <w:adjustRightInd w:val="0"/>
        <w:spacing w:after="0" w:line="240" w:lineRule="auto"/>
        <w:ind w:left="0" w:firstLine="0"/>
        <w:contextualSpacing/>
        <w:jc w:val="both"/>
        <w:rPr>
          <w:rFonts w:ascii="Times New Roman" w:hAnsi="Times New Roman"/>
          <w:sz w:val="26"/>
          <w:szCs w:val="26"/>
          <w:lang w:eastAsia="en-US"/>
        </w:rPr>
      </w:pPr>
      <w:r w:rsidRPr="00A947C2">
        <w:rPr>
          <w:rFonts w:ascii="Times New Roman" w:hAnsi="Times New Roman"/>
          <w:sz w:val="26"/>
          <w:szCs w:val="26"/>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564834" w:rsidRPr="00A947C2" w:rsidRDefault="00564834" w:rsidP="004B3F3B">
      <w:pPr>
        <w:numPr>
          <w:ilvl w:val="1"/>
          <w:numId w:val="12"/>
        </w:numPr>
        <w:autoSpaceDE w:val="0"/>
        <w:autoSpaceDN w:val="0"/>
        <w:adjustRightInd w:val="0"/>
        <w:spacing w:after="0" w:line="240" w:lineRule="auto"/>
        <w:ind w:left="0" w:firstLine="0"/>
        <w:contextualSpacing/>
        <w:jc w:val="both"/>
        <w:rPr>
          <w:rFonts w:ascii="Times New Roman" w:hAnsi="Times New Roman"/>
          <w:sz w:val="26"/>
          <w:szCs w:val="26"/>
          <w:lang w:eastAsia="en-US"/>
        </w:rPr>
      </w:pPr>
      <w:r w:rsidRPr="00A947C2">
        <w:rPr>
          <w:rFonts w:ascii="Times New Roman" w:hAnsi="Times New Roman"/>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834" w:rsidRPr="00A947C2" w:rsidRDefault="00564834" w:rsidP="004B3F3B">
      <w:pPr>
        <w:numPr>
          <w:ilvl w:val="1"/>
          <w:numId w:val="12"/>
        </w:numPr>
        <w:autoSpaceDE w:val="0"/>
        <w:autoSpaceDN w:val="0"/>
        <w:adjustRightInd w:val="0"/>
        <w:spacing w:after="0" w:line="240" w:lineRule="auto"/>
        <w:ind w:left="0" w:firstLine="0"/>
        <w:contextualSpacing/>
        <w:jc w:val="both"/>
        <w:rPr>
          <w:rFonts w:ascii="Times New Roman" w:hAnsi="Times New Roman"/>
          <w:sz w:val="26"/>
          <w:szCs w:val="26"/>
          <w:lang w:eastAsia="en-US"/>
        </w:rPr>
      </w:pPr>
      <w:r w:rsidRPr="00A947C2">
        <w:rPr>
          <w:rFonts w:ascii="Times New Roman" w:hAnsi="Times New Roman"/>
          <w:sz w:val="26"/>
          <w:szCs w:val="26"/>
          <w:lang w:eastAsia="en-US"/>
        </w:rPr>
        <w:t>сведения об обжалуемых решениях и действиях (бездействии) ОМСУ, должностного лица ОМСУ либо муниципального служащего;</w:t>
      </w:r>
    </w:p>
    <w:p w:rsidR="00564834" w:rsidRPr="00A947C2" w:rsidRDefault="00564834" w:rsidP="004B3F3B">
      <w:pPr>
        <w:numPr>
          <w:ilvl w:val="1"/>
          <w:numId w:val="12"/>
        </w:numPr>
        <w:autoSpaceDE w:val="0"/>
        <w:autoSpaceDN w:val="0"/>
        <w:adjustRightInd w:val="0"/>
        <w:spacing w:after="0" w:line="240" w:lineRule="auto"/>
        <w:ind w:left="0" w:firstLine="0"/>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доводы, на основании которых заявитель не согласен с решением и действием (бездействием) ОМСУ, должностного лица ОМСУ. </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564834" w:rsidRPr="00A947C2" w:rsidRDefault="00564834" w:rsidP="003E7DD9">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Ответ на жалобу не дается в следующих случаях:</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564834" w:rsidRPr="00A947C2" w:rsidRDefault="00564834" w:rsidP="003E7DD9">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ОМСУ, предоставляющий муниципальную услугу вправе оставить жалобу без ответа по существу в случаях:</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564834" w:rsidRPr="00A947C2" w:rsidRDefault="00564834" w:rsidP="003E7DD9">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rsidR="00564834" w:rsidRPr="00A947C2" w:rsidRDefault="00564834" w:rsidP="003E7DD9">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564834" w:rsidRPr="00A947C2" w:rsidRDefault="00564834" w:rsidP="003E7DD9">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numPr>
          <w:ilvl w:val="0"/>
          <w:numId w:val="11"/>
        </w:numPr>
        <w:autoSpaceDE w:val="0"/>
        <w:autoSpaceDN w:val="0"/>
        <w:adjustRightInd w:val="0"/>
        <w:spacing w:after="0" w:line="240" w:lineRule="auto"/>
        <w:ind w:left="0" w:firstLine="0"/>
        <w:contextualSpacing/>
        <w:jc w:val="center"/>
        <w:outlineLvl w:val="2"/>
        <w:rPr>
          <w:rFonts w:ascii="Times New Roman" w:hAnsi="Times New Roman"/>
          <w:sz w:val="26"/>
          <w:szCs w:val="26"/>
          <w:lang w:eastAsia="en-US"/>
        </w:rPr>
      </w:pPr>
      <w:r w:rsidRPr="00A947C2">
        <w:rPr>
          <w:rFonts w:ascii="Times New Roman" w:hAnsi="Times New Roman"/>
          <w:b/>
          <w:bCs/>
          <w:sz w:val="26"/>
          <w:szCs w:val="26"/>
          <w:lang w:eastAsia="en-US"/>
        </w:rPr>
        <w:t>Сроки рассмотрения жалобы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3E7DD9">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p>
    <w:p w:rsidR="00564834" w:rsidRPr="00A947C2" w:rsidRDefault="00564834" w:rsidP="004B3F3B">
      <w:pPr>
        <w:numPr>
          <w:ilvl w:val="0"/>
          <w:numId w:val="11"/>
        </w:numPr>
        <w:autoSpaceDE w:val="0"/>
        <w:autoSpaceDN w:val="0"/>
        <w:adjustRightInd w:val="0"/>
        <w:spacing w:after="0" w:line="240" w:lineRule="auto"/>
        <w:ind w:left="0" w:firstLine="0"/>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Результат рассмотрения жалобы</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3E7DD9">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По результатам рассмотрения жалобы ОМСУ принимает одно из следующих решений: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bookmarkStart w:id="22" w:name="OLE_LINK259"/>
      <w:bookmarkStart w:id="23" w:name="OLE_LINK258"/>
      <w:bookmarkStart w:id="24" w:name="OLE_LINK73"/>
      <w:bookmarkStart w:id="25" w:name="OLE_LINK72"/>
      <w:r w:rsidRPr="00A947C2">
        <w:rPr>
          <w:rFonts w:ascii="Times New Roman" w:hAnsi="Times New Roman"/>
          <w:sz w:val="26"/>
          <w:szCs w:val="26"/>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в удовлетворении жалобы отказывается.</w:t>
      </w:r>
      <w:bookmarkEnd w:id="22"/>
      <w:bookmarkEnd w:id="23"/>
    </w:p>
    <w:bookmarkEnd w:id="24"/>
    <w:bookmarkEnd w:id="25"/>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4B3F3B">
      <w:pPr>
        <w:autoSpaceDE w:val="0"/>
        <w:autoSpaceDN w:val="0"/>
        <w:adjustRightInd w:val="0"/>
        <w:spacing w:after="0" w:line="240" w:lineRule="auto"/>
        <w:jc w:val="center"/>
        <w:outlineLvl w:val="2"/>
        <w:rPr>
          <w:rFonts w:ascii="Times New Roman" w:hAnsi="Times New Roman"/>
          <w:b/>
          <w:bCs/>
          <w:sz w:val="26"/>
          <w:szCs w:val="26"/>
        </w:rPr>
      </w:pPr>
      <w:r w:rsidRPr="00A947C2">
        <w:rPr>
          <w:rFonts w:ascii="Times New Roman" w:hAnsi="Times New Roman"/>
          <w:sz w:val="26"/>
          <w:szCs w:val="26"/>
        </w:rPr>
        <w:t>43</w:t>
      </w:r>
      <w:r w:rsidRPr="00A947C2">
        <w:rPr>
          <w:rFonts w:ascii="Times New Roman" w:hAnsi="Times New Roman"/>
          <w:b/>
          <w:bCs/>
          <w:sz w:val="26"/>
          <w:szCs w:val="26"/>
        </w:rPr>
        <w:t>. Порядок информирования заявителя о результатах</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рассмотрения жалобы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3E7DD9">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D8782B">
      <w:pPr>
        <w:autoSpaceDE w:val="0"/>
        <w:autoSpaceDN w:val="0"/>
        <w:adjustRightInd w:val="0"/>
        <w:spacing w:after="0" w:line="240" w:lineRule="auto"/>
        <w:ind w:left="851"/>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44.Порядок обжалования решения по жалобе</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3E7DD9">
      <w:pPr>
        <w:numPr>
          <w:ilvl w:val="0"/>
          <w:numId w:val="1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691FBA">
      <w:pPr>
        <w:pStyle w:val="ListParagraph"/>
        <w:numPr>
          <w:ilvl w:val="0"/>
          <w:numId w:val="23"/>
        </w:numPr>
        <w:autoSpaceDE w:val="0"/>
        <w:autoSpaceDN w:val="0"/>
        <w:adjustRightInd w:val="0"/>
        <w:spacing w:after="0" w:line="240" w:lineRule="auto"/>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 xml:space="preserve"> Право заявителя на получение информации и документов,</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необходимых для обоснования и рассмотрения жалобы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3E7DD9">
      <w:pPr>
        <w:autoSpaceDE w:val="0"/>
        <w:autoSpaceDN w:val="0"/>
        <w:adjustRightInd w:val="0"/>
        <w:spacing w:after="0" w:line="240" w:lineRule="auto"/>
        <w:ind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82.Заявитель имеет право на: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получение информации и документов, необходимых для обоснования и рассмотрения жалобы.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ОМСУс жалобой или уполномоченного им лица с приложением документов, подтверждающих полномочия на ознакомление с материалами дела.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564834" w:rsidRPr="00A947C2" w:rsidRDefault="00564834" w:rsidP="004B3F3B">
      <w:pPr>
        <w:autoSpaceDE w:val="0"/>
        <w:autoSpaceDN w:val="0"/>
        <w:adjustRightInd w:val="0"/>
        <w:spacing w:after="0" w:line="240" w:lineRule="auto"/>
        <w:jc w:val="both"/>
        <w:rPr>
          <w:rFonts w:ascii="Arial" w:hAnsi="Arial" w:cs="Arial"/>
          <w:b/>
          <w:sz w:val="26"/>
          <w:szCs w:val="26"/>
        </w:rPr>
      </w:pPr>
      <w:r w:rsidRPr="00A947C2">
        <w:rPr>
          <w:rFonts w:ascii="Times New Roman" w:hAnsi="Times New Roman"/>
          <w:sz w:val="26"/>
          <w:szCs w:val="26"/>
        </w:rPr>
        <w:t xml:space="preserve">       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p>
    <w:p w:rsidR="00564834" w:rsidRPr="00A947C2" w:rsidRDefault="00564834" w:rsidP="00691FBA">
      <w:pPr>
        <w:autoSpaceDE w:val="0"/>
        <w:autoSpaceDN w:val="0"/>
        <w:adjustRightInd w:val="0"/>
        <w:spacing w:after="0" w:line="240" w:lineRule="auto"/>
        <w:ind w:left="851"/>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46.Способы информирования заявителей о порядке подачи</w:t>
      </w:r>
    </w:p>
    <w:p w:rsidR="00564834" w:rsidRPr="00A947C2" w:rsidRDefault="00564834" w:rsidP="004B3F3B">
      <w:pPr>
        <w:autoSpaceDE w:val="0"/>
        <w:autoSpaceDN w:val="0"/>
        <w:adjustRightInd w:val="0"/>
        <w:spacing w:after="0" w:line="240" w:lineRule="auto"/>
        <w:jc w:val="center"/>
        <w:rPr>
          <w:rFonts w:ascii="Times New Roman" w:hAnsi="Times New Roman"/>
          <w:b/>
          <w:bCs/>
          <w:sz w:val="26"/>
          <w:szCs w:val="26"/>
        </w:rPr>
      </w:pPr>
      <w:r w:rsidRPr="00A947C2">
        <w:rPr>
          <w:rFonts w:ascii="Times New Roman" w:hAnsi="Times New Roman"/>
          <w:b/>
          <w:bCs/>
          <w:sz w:val="26"/>
          <w:szCs w:val="26"/>
        </w:rPr>
        <w:t>и рассмотрения жалобы</w:t>
      </w:r>
    </w:p>
    <w:p w:rsidR="00564834" w:rsidRPr="00A947C2" w:rsidRDefault="00564834" w:rsidP="004B3F3B">
      <w:pPr>
        <w:autoSpaceDE w:val="0"/>
        <w:autoSpaceDN w:val="0"/>
        <w:adjustRightInd w:val="0"/>
        <w:spacing w:after="0" w:line="240" w:lineRule="auto"/>
        <w:jc w:val="both"/>
        <w:rPr>
          <w:rFonts w:ascii="Times New Roman" w:hAnsi="Times New Roman"/>
          <w:b/>
          <w:bCs/>
          <w:sz w:val="26"/>
          <w:szCs w:val="26"/>
        </w:rPr>
      </w:pPr>
    </w:p>
    <w:p w:rsidR="00564834" w:rsidRPr="00A947C2" w:rsidRDefault="00564834" w:rsidP="00D8782B">
      <w:pPr>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       83.Информация о порядке подачи и рассмотрения жалобы размещается в информационно-телекоммуникационной сети «Интернет» на сайте ОМСУ (</w:t>
      </w:r>
      <w:r>
        <w:rPr>
          <w:rFonts w:ascii="Times New Roman" w:hAnsi="Times New Roman"/>
          <w:color w:val="000000"/>
          <w:sz w:val="26"/>
          <w:szCs w:val="26"/>
        </w:rPr>
        <w:t>http://www.</w:t>
      </w:r>
      <w:r>
        <w:rPr>
          <w:rFonts w:ascii="Times New Roman" w:hAnsi="Times New Roman"/>
          <w:color w:val="000000"/>
          <w:sz w:val="26"/>
          <w:szCs w:val="26"/>
          <w:lang w:val="en-US"/>
        </w:rPr>
        <w:t>kavss</w:t>
      </w:r>
      <w:r>
        <w:rPr>
          <w:rFonts w:ascii="Times New Roman" w:hAnsi="Times New Roman"/>
          <w:color w:val="000000"/>
          <w:sz w:val="26"/>
          <w:szCs w:val="26"/>
        </w:rPr>
        <w:t>.</w:t>
      </w:r>
      <w:r>
        <w:rPr>
          <w:rFonts w:ascii="Times New Roman" w:hAnsi="Times New Roman"/>
          <w:color w:val="000000"/>
          <w:sz w:val="26"/>
          <w:szCs w:val="26"/>
          <w:lang w:val="en-US"/>
        </w:rPr>
        <w:t>admdobrinka</w:t>
      </w:r>
      <w:r>
        <w:rPr>
          <w:rFonts w:ascii="Times New Roman" w:hAnsi="Times New Roman"/>
          <w:color w:val="000000"/>
          <w:sz w:val="26"/>
          <w:szCs w:val="26"/>
        </w:rPr>
        <w:t>.</w:t>
      </w:r>
      <w:r>
        <w:rPr>
          <w:rFonts w:ascii="Times New Roman" w:hAnsi="Times New Roman"/>
          <w:color w:val="000000"/>
          <w:sz w:val="26"/>
          <w:szCs w:val="26"/>
          <w:lang w:val="en-US"/>
        </w:rPr>
        <w:t>ru</w:t>
      </w:r>
      <w:r w:rsidRPr="00A947C2">
        <w:rPr>
          <w:rFonts w:ascii="Times New Roman" w:hAnsi="Times New Roman"/>
          <w:sz w:val="26"/>
          <w:szCs w:val="26"/>
          <w:lang w:eastAsia="en-US"/>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4" w:history="1">
        <w:r w:rsidRPr="00A947C2">
          <w:rPr>
            <w:rFonts w:ascii="Times New Roman" w:hAnsi="Times New Roman"/>
            <w:sz w:val="26"/>
            <w:szCs w:val="26"/>
            <w:lang w:val="en-US" w:eastAsia="en-US"/>
          </w:rPr>
          <w:t>https</w:t>
        </w:r>
        <w:r w:rsidRPr="00A947C2">
          <w:rPr>
            <w:rFonts w:ascii="Times New Roman" w:hAnsi="Times New Roman"/>
            <w:sz w:val="26"/>
            <w:szCs w:val="26"/>
            <w:lang w:eastAsia="en-US"/>
          </w:rPr>
          <w:t>://</w:t>
        </w:r>
        <w:r w:rsidRPr="00A947C2">
          <w:rPr>
            <w:rFonts w:ascii="Times New Roman" w:hAnsi="Times New Roman"/>
            <w:sz w:val="26"/>
            <w:szCs w:val="26"/>
            <w:lang w:val="en-US" w:eastAsia="en-US"/>
          </w:rPr>
          <w:t>do</w:t>
        </w:r>
        <w:r w:rsidRPr="00A947C2">
          <w:rPr>
            <w:rFonts w:ascii="Times New Roman" w:hAnsi="Times New Roman"/>
            <w:sz w:val="26"/>
            <w:szCs w:val="26"/>
            <w:lang w:eastAsia="en-US"/>
          </w:rPr>
          <w:t>.</w:t>
        </w:r>
        <w:r w:rsidRPr="00A947C2">
          <w:rPr>
            <w:rFonts w:ascii="Times New Roman" w:hAnsi="Times New Roman"/>
            <w:sz w:val="26"/>
            <w:szCs w:val="26"/>
            <w:lang w:val="en-US" w:eastAsia="en-US"/>
          </w:rPr>
          <w:t>gosuslugi</w:t>
        </w:r>
        <w:r w:rsidRPr="00A947C2">
          <w:rPr>
            <w:rFonts w:ascii="Times New Roman" w:hAnsi="Times New Roman"/>
            <w:sz w:val="26"/>
            <w:szCs w:val="26"/>
            <w:lang w:eastAsia="en-US"/>
          </w:rPr>
          <w:t>.</w:t>
        </w:r>
        <w:r w:rsidRPr="00A947C2">
          <w:rPr>
            <w:rFonts w:ascii="Times New Roman" w:hAnsi="Times New Roman"/>
            <w:sz w:val="26"/>
            <w:szCs w:val="26"/>
            <w:lang w:val="en-US" w:eastAsia="en-US"/>
          </w:rPr>
          <w:t>ru</w:t>
        </w:r>
      </w:hyperlink>
      <w:r w:rsidRPr="00A947C2">
        <w:rPr>
          <w:rFonts w:ascii="Times New Roman" w:hAnsi="Times New Roman"/>
          <w:sz w:val="26"/>
          <w:szCs w:val="26"/>
          <w:lang w:eastAsia="en-US"/>
        </w:rPr>
        <w:t>), а также может быть сообщена заявителю при личном обращении в ОМСУ или многофункциональный центр.</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p>
    <w:p w:rsidR="00564834" w:rsidRPr="00A947C2" w:rsidRDefault="00564834" w:rsidP="004B3F3B">
      <w:pPr>
        <w:autoSpaceDE w:val="0"/>
        <w:autoSpaceDN w:val="0"/>
        <w:adjustRightInd w:val="0"/>
        <w:spacing w:after="0" w:line="240" w:lineRule="auto"/>
        <w:contextualSpacing/>
        <w:jc w:val="center"/>
        <w:rPr>
          <w:rFonts w:ascii="Times New Roman" w:hAnsi="Times New Roman"/>
          <w:b/>
          <w:bCs/>
          <w:sz w:val="26"/>
          <w:szCs w:val="26"/>
        </w:rPr>
      </w:pPr>
      <w:r w:rsidRPr="00A947C2">
        <w:rPr>
          <w:rFonts w:ascii="Times New Roman" w:hAnsi="Times New Roman"/>
          <w:b/>
          <w:bCs/>
          <w:sz w:val="26"/>
          <w:szCs w:val="26"/>
        </w:rPr>
        <w:t>Раздел V</w:t>
      </w:r>
      <w:r w:rsidRPr="00A947C2">
        <w:rPr>
          <w:rFonts w:ascii="Times New Roman" w:hAnsi="Times New Roman"/>
          <w:b/>
          <w:bCs/>
          <w:sz w:val="26"/>
          <w:szCs w:val="26"/>
          <w:lang w:val="en-US"/>
        </w:rPr>
        <w:t>I</w:t>
      </w:r>
      <w:r w:rsidRPr="00A947C2">
        <w:rPr>
          <w:rFonts w:ascii="Times New Roman" w:hAnsi="Times New Roman"/>
          <w:b/>
          <w:bCs/>
          <w:sz w:val="26"/>
          <w:szCs w:val="26"/>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bCs/>
          <w:sz w:val="26"/>
          <w:szCs w:val="26"/>
          <w:lang w:eastAsia="en-US"/>
        </w:rPr>
      </w:pPr>
    </w:p>
    <w:p w:rsidR="00564834" w:rsidRPr="00A947C2" w:rsidRDefault="00564834" w:rsidP="00691FBA">
      <w:pPr>
        <w:autoSpaceDE w:val="0"/>
        <w:autoSpaceDN w:val="0"/>
        <w:adjustRightInd w:val="0"/>
        <w:spacing w:after="0" w:line="240" w:lineRule="auto"/>
        <w:ind w:left="851"/>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47.Выполнение административных процедур (действий) в структурных подразделениях многофункционального центра</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D8782B">
      <w:pPr>
        <w:autoSpaceDE w:val="0"/>
        <w:autoSpaceDN w:val="0"/>
        <w:adjustRightInd w:val="0"/>
        <w:spacing w:after="0" w:line="240" w:lineRule="auto"/>
        <w:contextualSpacing/>
        <w:jc w:val="both"/>
        <w:rPr>
          <w:rFonts w:ascii="Times New Roman" w:hAnsi="Times New Roman"/>
          <w:sz w:val="26"/>
          <w:szCs w:val="26"/>
          <w:lang w:eastAsia="en-US"/>
        </w:rPr>
      </w:pPr>
      <w:bookmarkStart w:id="26" w:name="OLE_LINK116"/>
      <w:bookmarkStart w:id="27" w:name="OLE_LINK117"/>
      <w:bookmarkStart w:id="28" w:name="OLE_LINK248"/>
      <w:bookmarkStart w:id="29" w:name="OLE_LINK115"/>
      <w:r w:rsidRPr="00A947C2">
        <w:rPr>
          <w:rFonts w:ascii="Times New Roman" w:hAnsi="Times New Roman"/>
          <w:sz w:val="26"/>
          <w:szCs w:val="26"/>
          <w:lang w:eastAsia="en-US"/>
        </w:rPr>
        <w:t xml:space="preserve">       84.Организация предоставления муниципальной услуги по предоставлению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564834" w:rsidRPr="00A947C2" w:rsidRDefault="00564834" w:rsidP="0094486C">
      <w:pPr>
        <w:numPr>
          <w:ilvl w:val="0"/>
          <w:numId w:val="14"/>
        </w:numPr>
        <w:autoSpaceDE w:val="0"/>
        <w:autoSpaceDN w:val="0"/>
        <w:adjustRightInd w:val="0"/>
        <w:spacing w:after="0" w:line="240" w:lineRule="auto"/>
        <w:ind w:left="0" w:firstLine="426"/>
        <w:contextualSpacing/>
        <w:jc w:val="both"/>
        <w:rPr>
          <w:rFonts w:ascii="Times New Roman" w:hAnsi="Times New Roman"/>
          <w:sz w:val="26"/>
          <w:szCs w:val="26"/>
          <w:lang w:eastAsia="en-US"/>
        </w:rPr>
      </w:pPr>
      <w:r w:rsidRPr="00A947C2">
        <w:rPr>
          <w:rFonts w:ascii="Times New Roman" w:hAnsi="Times New Roman"/>
          <w:sz w:val="26"/>
          <w:szCs w:val="26"/>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64834" w:rsidRPr="00A947C2" w:rsidRDefault="00564834" w:rsidP="0094486C">
      <w:pPr>
        <w:numPr>
          <w:ilvl w:val="0"/>
          <w:numId w:val="1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4834" w:rsidRPr="00A947C2" w:rsidRDefault="00564834" w:rsidP="0094486C">
      <w:pPr>
        <w:numPr>
          <w:ilvl w:val="0"/>
          <w:numId w:val="1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передача запросов (заявлений) и комплектов документов из многофункционального центра в ОМСУ;</w:t>
      </w:r>
    </w:p>
    <w:bookmarkEnd w:id="26"/>
    <w:bookmarkEnd w:id="27"/>
    <w:bookmarkEnd w:id="28"/>
    <w:bookmarkEnd w:id="29"/>
    <w:p w:rsidR="00564834" w:rsidRPr="00A947C2" w:rsidRDefault="00564834" w:rsidP="0094486C">
      <w:pPr>
        <w:numPr>
          <w:ilvl w:val="0"/>
          <w:numId w:val="1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Передача результата предоставления муниципальной услуги и комплекта документов из ОМСУ в многофункциональный центр;</w:t>
      </w:r>
    </w:p>
    <w:p w:rsidR="00564834" w:rsidRPr="00A947C2" w:rsidRDefault="00564834" w:rsidP="0094486C">
      <w:pPr>
        <w:numPr>
          <w:ilvl w:val="0"/>
          <w:numId w:val="1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Выдача заявителю результата предоставления муниципальной услуги в многофункциональном центре;</w:t>
      </w:r>
    </w:p>
    <w:p w:rsidR="00564834" w:rsidRPr="00A947C2" w:rsidRDefault="00564834" w:rsidP="0094486C">
      <w:pPr>
        <w:numPr>
          <w:ilvl w:val="0"/>
          <w:numId w:val="1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564834" w:rsidRPr="00A947C2" w:rsidRDefault="00564834" w:rsidP="0094486C">
      <w:pPr>
        <w:numPr>
          <w:ilvl w:val="0"/>
          <w:numId w:val="1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564834" w:rsidRPr="00A947C2" w:rsidRDefault="00564834" w:rsidP="0094486C">
      <w:pPr>
        <w:numPr>
          <w:ilvl w:val="0"/>
          <w:numId w:val="1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564834" w:rsidRPr="00A947C2" w:rsidRDefault="00564834" w:rsidP="00D24C32">
      <w:pPr>
        <w:numPr>
          <w:ilvl w:val="0"/>
          <w:numId w:val="1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Передача результата предоставления муниципальной услуги, входящей в комплексный запрос, из ОМСУ в многофункциональный центр;</w:t>
      </w:r>
    </w:p>
    <w:p w:rsidR="00564834" w:rsidRPr="00A947C2" w:rsidRDefault="00564834" w:rsidP="0094486C">
      <w:pPr>
        <w:numPr>
          <w:ilvl w:val="0"/>
          <w:numId w:val="14"/>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Выдача заявителю результата предоставления муниципальных услуг, входящих в комплексный запрос в многофункциональном центре.</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AD09D3">
      <w:pPr>
        <w:autoSpaceDE w:val="0"/>
        <w:autoSpaceDN w:val="0"/>
        <w:adjustRightInd w:val="0"/>
        <w:spacing w:after="0" w:line="240" w:lineRule="auto"/>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48.Информирование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w:t>
      </w:r>
      <w:r>
        <w:rPr>
          <w:rFonts w:ascii="Times New Roman" w:hAnsi="Times New Roman"/>
          <w:b/>
          <w:bCs/>
          <w:sz w:val="26"/>
          <w:szCs w:val="26"/>
          <w:lang w:eastAsia="en-US"/>
        </w:rPr>
        <w:t xml:space="preserve"> </w:t>
      </w:r>
      <w:r w:rsidRPr="00A947C2">
        <w:rPr>
          <w:rFonts w:ascii="Times New Roman" w:hAnsi="Times New Roman"/>
          <w:b/>
          <w:bCs/>
          <w:sz w:val="26"/>
          <w:szCs w:val="26"/>
          <w:lang w:eastAsia="en-US"/>
        </w:rPr>
        <w:t>в многофункциональном центре</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D8782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        85.Основанием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w:t>
      </w:r>
      <w:r w:rsidRPr="00A947C2">
        <w:rPr>
          <w:rFonts w:ascii="Times New Roman" w:hAnsi="Times New Roman"/>
          <w:sz w:val="26"/>
          <w:szCs w:val="26"/>
        </w:rPr>
        <w:t>.</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Информирование осуществляет уполномоченный сотрудник многофункционального центра.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Заявителю предоставляется информация: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 о порядке и сроке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 о перечне документов, необходимых для получения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 о размере государственной пошлины уплачиваемой заявителем при получении муниципальной услуг;</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 о ходе выполнения запроса о предоставлении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 о порядке досудебного (внесудебного) обжалования решений и действий (бездействия) многофункционального центра и его работников;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 о графике работы многофункционального центра;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 по иным вопросам, связанным с предоставлением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Максимальный срок выполнения административного действия - 15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Результатом административной процедуры является предоставление необходимой информации и консультации.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691FBA">
      <w:pPr>
        <w:autoSpaceDE w:val="0"/>
        <w:autoSpaceDN w:val="0"/>
        <w:adjustRightInd w:val="0"/>
        <w:spacing w:after="0" w:line="240" w:lineRule="auto"/>
        <w:ind w:left="851"/>
        <w:contextualSpacing/>
        <w:jc w:val="center"/>
        <w:outlineLvl w:val="2"/>
        <w:rPr>
          <w:rFonts w:ascii="Times New Roman" w:hAnsi="Times New Roman"/>
          <w:b/>
          <w:sz w:val="26"/>
          <w:szCs w:val="26"/>
          <w:lang w:eastAsia="en-US"/>
        </w:rPr>
      </w:pPr>
      <w:r w:rsidRPr="00A947C2">
        <w:rPr>
          <w:rFonts w:ascii="Times New Roman" w:hAnsi="Times New Roman"/>
          <w:b/>
          <w:sz w:val="26"/>
          <w:szCs w:val="26"/>
          <w:lang w:eastAsia="en-US"/>
        </w:rPr>
        <w:t>49.Прием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EE27E0">
      <w:pPr>
        <w:pStyle w:val="ListParagraph"/>
        <w:numPr>
          <w:ilvl w:val="0"/>
          <w:numId w:val="24"/>
        </w:numPr>
        <w:autoSpaceDE w:val="0"/>
        <w:autoSpaceDN w:val="0"/>
        <w:adjustRightInd w:val="0"/>
        <w:spacing w:after="0" w:line="240" w:lineRule="auto"/>
        <w:ind w:left="0" w:firstLine="284"/>
        <w:jc w:val="both"/>
        <w:rPr>
          <w:rFonts w:ascii="Times New Roman" w:hAnsi="Times New Roman"/>
          <w:sz w:val="26"/>
          <w:szCs w:val="26"/>
          <w:lang w:eastAsia="en-US"/>
        </w:rPr>
      </w:pPr>
      <w:r w:rsidRPr="00A947C2">
        <w:rPr>
          <w:rFonts w:ascii="Times New Roman" w:hAnsi="Times New Roman"/>
          <w:sz w:val="26"/>
          <w:szCs w:val="26"/>
          <w:lang w:eastAsia="en-US"/>
        </w:rPr>
        <w:t xml:space="preserve">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w:t>
      </w:r>
      <w:r w:rsidRPr="00A947C2">
        <w:rPr>
          <w:rFonts w:ascii="Times New Roman" w:hAnsi="Times New Roman"/>
          <w:sz w:val="26"/>
          <w:szCs w:val="26"/>
        </w:rPr>
        <w:t>с заявлением о предоставлении муниципальной услуги в структурное подразделение многофункционального центра</w:t>
      </w:r>
      <w:r w:rsidRPr="00A947C2">
        <w:rPr>
          <w:rFonts w:ascii="Times New Roman" w:hAnsi="Times New Roman"/>
          <w:sz w:val="26"/>
          <w:szCs w:val="26"/>
          <w:lang w:eastAsia="en-US"/>
        </w:rPr>
        <w:t>.</w:t>
      </w:r>
    </w:p>
    <w:p w:rsidR="00564834" w:rsidRPr="00A947C2" w:rsidRDefault="00564834" w:rsidP="00D8782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    87.Исчерпывающий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структурное подразделение многофункционального центра:</w:t>
      </w:r>
    </w:p>
    <w:p w:rsidR="00564834" w:rsidRPr="00A947C2" w:rsidRDefault="00564834" w:rsidP="00EE27E0">
      <w:pPr>
        <w:widowControl w:val="0"/>
        <w:numPr>
          <w:ilvl w:val="0"/>
          <w:numId w:val="15"/>
        </w:numPr>
        <w:tabs>
          <w:tab w:val="left" w:pos="1560"/>
        </w:tabs>
        <w:spacing w:after="0" w:line="240" w:lineRule="auto"/>
        <w:ind w:left="0" w:firstLine="284"/>
        <w:contextualSpacing/>
        <w:jc w:val="both"/>
        <w:rPr>
          <w:rFonts w:ascii="Times New Roman" w:hAnsi="Times New Roman"/>
          <w:sz w:val="26"/>
          <w:szCs w:val="26"/>
        </w:rPr>
      </w:pPr>
      <w:r w:rsidRPr="00A947C2">
        <w:rPr>
          <w:rFonts w:ascii="Times New Roman" w:hAnsi="Times New Roman"/>
          <w:sz w:val="26"/>
          <w:szCs w:val="26"/>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564834" w:rsidRPr="00A947C2" w:rsidRDefault="00564834" w:rsidP="00EE27E0">
      <w:pPr>
        <w:widowControl w:val="0"/>
        <w:numPr>
          <w:ilvl w:val="0"/>
          <w:numId w:val="16"/>
        </w:numPr>
        <w:tabs>
          <w:tab w:val="left" w:pos="1560"/>
        </w:tabs>
        <w:spacing w:after="0" w:line="240" w:lineRule="auto"/>
        <w:ind w:left="0" w:firstLine="284"/>
        <w:contextualSpacing/>
        <w:jc w:val="both"/>
        <w:rPr>
          <w:rFonts w:ascii="Times New Roman" w:hAnsi="Times New Roman"/>
          <w:sz w:val="26"/>
          <w:szCs w:val="26"/>
        </w:rPr>
      </w:pPr>
      <w:r w:rsidRPr="00A947C2">
        <w:rPr>
          <w:rFonts w:ascii="Times New Roman" w:hAnsi="Times New Roman"/>
          <w:sz w:val="26"/>
          <w:szCs w:val="26"/>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564834" w:rsidRPr="00A947C2" w:rsidRDefault="00564834" w:rsidP="004B3F3B">
      <w:pPr>
        <w:widowControl w:val="0"/>
        <w:numPr>
          <w:ilvl w:val="0"/>
          <w:numId w:val="16"/>
        </w:numPr>
        <w:tabs>
          <w:tab w:val="left" w:pos="1560"/>
        </w:tabs>
        <w:spacing w:after="0" w:line="240" w:lineRule="auto"/>
        <w:ind w:left="0" w:firstLine="0"/>
        <w:contextualSpacing/>
        <w:jc w:val="both"/>
        <w:rPr>
          <w:rFonts w:ascii="Times New Roman" w:hAnsi="Times New Roman"/>
          <w:sz w:val="26"/>
          <w:szCs w:val="26"/>
        </w:rPr>
      </w:pPr>
      <w:r w:rsidRPr="00A947C2">
        <w:rPr>
          <w:rFonts w:ascii="Times New Roman" w:hAnsi="Times New Roman"/>
          <w:sz w:val="26"/>
          <w:szCs w:val="26"/>
        </w:rPr>
        <w:t>схема расположения земельного участка на кадастровом плане территории,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64834" w:rsidRPr="00A947C2" w:rsidRDefault="00564834" w:rsidP="00EE27E0">
      <w:pPr>
        <w:widowControl w:val="0"/>
        <w:numPr>
          <w:ilvl w:val="0"/>
          <w:numId w:val="15"/>
        </w:numPr>
        <w:tabs>
          <w:tab w:val="left" w:pos="1560"/>
        </w:tabs>
        <w:spacing w:after="0" w:line="240" w:lineRule="auto"/>
        <w:ind w:left="0" w:firstLine="284"/>
        <w:contextualSpacing/>
        <w:jc w:val="both"/>
        <w:rPr>
          <w:rFonts w:ascii="Times New Roman" w:hAnsi="Times New Roman"/>
          <w:sz w:val="26"/>
          <w:szCs w:val="26"/>
        </w:rPr>
      </w:pPr>
      <w:r w:rsidRPr="00A947C2">
        <w:rPr>
          <w:rFonts w:ascii="Times New Roman" w:hAnsi="Times New Roman"/>
          <w:sz w:val="26"/>
          <w:szCs w:val="26"/>
        </w:rPr>
        <w:t>в случае если не требуется образование или уточнение границ земельного участка:</w:t>
      </w:r>
    </w:p>
    <w:p w:rsidR="00564834" w:rsidRPr="00A947C2" w:rsidRDefault="00564834" w:rsidP="004B3F3B">
      <w:pPr>
        <w:widowControl w:val="0"/>
        <w:numPr>
          <w:ilvl w:val="0"/>
          <w:numId w:val="17"/>
        </w:numPr>
        <w:tabs>
          <w:tab w:val="left" w:pos="1560"/>
        </w:tabs>
        <w:spacing w:after="0" w:line="240" w:lineRule="auto"/>
        <w:ind w:left="0" w:firstLine="0"/>
        <w:contextualSpacing/>
        <w:jc w:val="both"/>
        <w:rPr>
          <w:rFonts w:ascii="Times New Roman" w:hAnsi="Times New Roman"/>
          <w:sz w:val="26"/>
          <w:szCs w:val="26"/>
        </w:rPr>
      </w:pPr>
      <w:r w:rsidRPr="00A947C2">
        <w:rPr>
          <w:rFonts w:ascii="Times New Roman" w:hAnsi="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564834" w:rsidRPr="00A947C2" w:rsidRDefault="00564834" w:rsidP="00D8782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      88. 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64834" w:rsidRPr="00A947C2" w:rsidRDefault="00564834" w:rsidP="00D8782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      89.Заявителем по собственной инициативе могут быть представлены документы:</w:t>
      </w:r>
    </w:p>
    <w:p w:rsidR="00564834" w:rsidRPr="00A947C2" w:rsidRDefault="00564834" w:rsidP="00EE27E0">
      <w:pPr>
        <w:widowControl w:val="0"/>
        <w:numPr>
          <w:ilvl w:val="0"/>
          <w:numId w:val="18"/>
        </w:numPr>
        <w:tabs>
          <w:tab w:val="left" w:pos="1560"/>
        </w:tabs>
        <w:spacing w:after="0" w:line="240" w:lineRule="auto"/>
        <w:ind w:left="0" w:firstLine="284"/>
        <w:contextualSpacing/>
        <w:jc w:val="both"/>
        <w:rPr>
          <w:rFonts w:ascii="Times New Roman" w:hAnsi="Times New Roman"/>
          <w:sz w:val="26"/>
          <w:szCs w:val="26"/>
        </w:rPr>
      </w:pPr>
      <w:r w:rsidRPr="00A947C2">
        <w:rPr>
          <w:rFonts w:ascii="Times New Roman" w:hAnsi="Times New Roman"/>
          <w:sz w:val="26"/>
          <w:szCs w:val="26"/>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564834" w:rsidRPr="00A947C2" w:rsidRDefault="00564834" w:rsidP="00B60710">
      <w:pPr>
        <w:widowControl w:val="0"/>
        <w:numPr>
          <w:ilvl w:val="0"/>
          <w:numId w:val="17"/>
        </w:numPr>
        <w:tabs>
          <w:tab w:val="left" w:pos="1560"/>
        </w:tabs>
        <w:spacing w:after="0" w:line="240" w:lineRule="auto"/>
        <w:ind w:left="0" w:firstLine="284"/>
        <w:contextualSpacing/>
        <w:jc w:val="both"/>
        <w:rPr>
          <w:rFonts w:ascii="Times New Roman" w:hAnsi="Times New Roman"/>
          <w:sz w:val="26"/>
          <w:szCs w:val="26"/>
        </w:rPr>
      </w:pPr>
      <w:r w:rsidRPr="00A947C2">
        <w:rPr>
          <w:rFonts w:ascii="Times New Roman" w:hAnsi="Times New Roman"/>
          <w:sz w:val="26"/>
          <w:szCs w:val="26"/>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64834" w:rsidRPr="00A947C2" w:rsidRDefault="00564834" w:rsidP="00EE27E0">
      <w:pPr>
        <w:widowControl w:val="0"/>
        <w:numPr>
          <w:ilvl w:val="0"/>
          <w:numId w:val="18"/>
        </w:numPr>
        <w:tabs>
          <w:tab w:val="left" w:pos="1560"/>
        </w:tabs>
        <w:spacing w:after="0" w:line="240" w:lineRule="auto"/>
        <w:ind w:left="0" w:firstLine="284"/>
        <w:contextualSpacing/>
        <w:jc w:val="both"/>
        <w:rPr>
          <w:rFonts w:ascii="Times New Roman" w:hAnsi="Times New Roman"/>
          <w:sz w:val="26"/>
          <w:szCs w:val="26"/>
        </w:rPr>
      </w:pPr>
      <w:r w:rsidRPr="00A947C2">
        <w:rPr>
          <w:rFonts w:ascii="Times New Roman" w:hAnsi="Times New Roman"/>
          <w:sz w:val="26"/>
          <w:szCs w:val="26"/>
        </w:rPr>
        <w:t>при предоставлении земельного участка для осуществления крестьянским (фермерским) хозяйством его деятельности:</w:t>
      </w:r>
    </w:p>
    <w:p w:rsidR="00564834" w:rsidRPr="00A947C2" w:rsidRDefault="00564834" w:rsidP="00B60710">
      <w:pPr>
        <w:widowControl w:val="0"/>
        <w:numPr>
          <w:ilvl w:val="0"/>
          <w:numId w:val="17"/>
        </w:numPr>
        <w:tabs>
          <w:tab w:val="left" w:pos="1560"/>
        </w:tabs>
        <w:spacing w:after="0" w:line="240" w:lineRule="auto"/>
        <w:ind w:left="0" w:firstLine="284"/>
        <w:contextualSpacing/>
        <w:jc w:val="both"/>
        <w:rPr>
          <w:rFonts w:ascii="Times New Roman" w:hAnsi="Times New Roman"/>
          <w:sz w:val="26"/>
          <w:szCs w:val="26"/>
        </w:rPr>
      </w:pPr>
      <w:r w:rsidRPr="00A947C2">
        <w:rPr>
          <w:rFonts w:ascii="Times New Roman" w:hAnsi="Times New Roman"/>
          <w:sz w:val="26"/>
          <w:szCs w:val="26"/>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64834" w:rsidRPr="00A947C2" w:rsidRDefault="00564834" w:rsidP="00B60710">
      <w:pPr>
        <w:widowControl w:val="0"/>
        <w:numPr>
          <w:ilvl w:val="0"/>
          <w:numId w:val="17"/>
        </w:numPr>
        <w:tabs>
          <w:tab w:val="left" w:pos="1560"/>
        </w:tabs>
        <w:spacing w:after="0" w:line="240" w:lineRule="auto"/>
        <w:ind w:left="0" w:firstLine="284"/>
        <w:contextualSpacing/>
        <w:jc w:val="both"/>
        <w:rPr>
          <w:rFonts w:ascii="Times New Roman" w:hAnsi="Times New Roman"/>
          <w:sz w:val="26"/>
          <w:szCs w:val="26"/>
        </w:rPr>
      </w:pPr>
      <w:r w:rsidRPr="00A947C2">
        <w:rPr>
          <w:rFonts w:ascii="Times New Roman" w:hAnsi="Times New Roman"/>
          <w:sz w:val="26"/>
          <w:szCs w:val="26"/>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64834" w:rsidRPr="00A947C2" w:rsidRDefault="00564834" w:rsidP="00B60710">
      <w:pPr>
        <w:widowControl w:val="0"/>
        <w:numPr>
          <w:ilvl w:val="0"/>
          <w:numId w:val="17"/>
        </w:numPr>
        <w:tabs>
          <w:tab w:val="left" w:pos="1560"/>
        </w:tabs>
        <w:spacing w:after="0" w:line="240" w:lineRule="auto"/>
        <w:ind w:left="0" w:firstLine="284"/>
        <w:contextualSpacing/>
        <w:jc w:val="both"/>
        <w:rPr>
          <w:rFonts w:ascii="Times New Roman" w:hAnsi="Times New Roman"/>
          <w:sz w:val="26"/>
          <w:szCs w:val="26"/>
        </w:rPr>
      </w:pPr>
      <w:r w:rsidRPr="00A947C2">
        <w:rPr>
          <w:rFonts w:ascii="Times New Roman" w:hAnsi="Times New Roman"/>
          <w:sz w:val="26"/>
          <w:szCs w:val="26"/>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64834" w:rsidRPr="00A947C2" w:rsidRDefault="00564834" w:rsidP="00B60710">
      <w:pPr>
        <w:pStyle w:val="ListParagraph"/>
        <w:numPr>
          <w:ilvl w:val="0"/>
          <w:numId w:val="25"/>
        </w:numPr>
        <w:autoSpaceDE w:val="0"/>
        <w:autoSpaceDN w:val="0"/>
        <w:adjustRightInd w:val="0"/>
        <w:spacing w:after="0" w:line="240" w:lineRule="auto"/>
        <w:ind w:left="0" w:firstLine="426"/>
        <w:jc w:val="both"/>
        <w:rPr>
          <w:rFonts w:ascii="Times New Roman" w:hAnsi="Times New Roman"/>
          <w:sz w:val="26"/>
          <w:szCs w:val="26"/>
          <w:lang w:eastAsia="en-US"/>
        </w:rPr>
      </w:pPr>
      <w:r w:rsidRPr="00A947C2">
        <w:rPr>
          <w:rFonts w:ascii="Times New Roman" w:hAnsi="Times New Roman"/>
          <w:sz w:val="26"/>
          <w:szCs w:val="26"/>
          <w:lang w:eastAsia="en-US"/>
        </w:rPr>
        <w:t xml:space="preserve">  Копии документов, указанных в пункте 91 настоящего административного регламента, представляемые заявителем самостоятельно, должны быть заверены в установленном порядке.</w:t>
      </w:r>
    </w:p>
    <w:p w:rsidR="00564834" w:rsidRPr="00A947C2" w:rsidRDefault="00564834" w:rsidP="00D8782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      91.Уполномоченный сотрудник многофункционального центра:</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      - удостоверяет личность заявителя (представителя);</w:t>
      </w:r>
    </w:p>
    <w:p w:rsidR="00564834" w:rsidRPr="00A947C2" w:rsidRDefault="00564834" w:rsidP="004B3F3B">
      <w:pPr>
        <w:widowControl w:val="0"/>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      -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        -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      -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Максимальный срок выполнения административного действия - 15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Результат административной процедуры: прием заявления и документов, необходимых для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0724B0">
      <w:pPr>
        <w:autoSpaceDE w:val="0"/>
        <w:autoSpaceDN w:val="0"/>
        <w:adjustRightInd w:val="0"/>
        <w:spacing w:after="0" w:line="240" w:lineRule="auto"/>
        <w:ind w:left="851"/>
        <w:contextualSpacing/>
        <w:jc w:val="center"/>
        <w:outlineLvl w:val="2"/>
        <w:rPr>
          <w:rFonts w:ascii="Times New Roman" w:hAnsi="Times New Roman"/>
          <w:b/>
          <w:bCs/>
          <w:sz w:val="26"/>
          <w:szCs w:val="26"/>
          <w:lang w:eastAsia="en-US"/>
        </w:rPr>
      </w:pPr>
      <w:r w:rsidRPr="00A947C2">
        <w:rPr>
          <w:rFonts w:ascii="Times New Roman" w:hAnsi="Times New Roman"/>
          <w:b/>
          <w:bCs/>
          <w:sz w:val="26"/>
          <w:szCs w:val="26"/>
          <w:lang w:eastAsia="en-US"/>
        </w:rPr>
        <w:t>50.Передача запросов (заявлений) и комплектов документов из многофункционального центра в ОМСУ</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bCs/>
          <w:sz w:val="26"/>
          <w:szCs w:val="26"/>
          <w:lang w:eastAsia="en-US"/>
        </w:rPr>
      </w:pPr>
    </w:p>
    <w:p w:rsidR="00564834" w:rsidRPr="00A947C2" w:rsidRDefault="00564834" w:rsidP="00D8782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92.Основанием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        Максимальный срок выполнения административного действия - 1 рабочий день со дня приема документов.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        Максимальный срок выполнения административного действия - 10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Результатом административной процедуры является передача комплекта документов в ОМСУ.</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        Способ фиксации результата административной процедуры: подписание описи комплекта документов, внесение сведений в АИС МФЦ.</w:t>
      </w:r>
    </w:p>
    <w:p w:rsidR="00564834" w:rsidRPr="00A947C2" w:rsidRDefault="00564834" w:rsidP="004B3F3B">
      <w:pPr>
        <w:widowControl w:val="0"/>
        <w:autoSpaceDE w:val="0"/>
        <w:autoSpaceDN w:val="0"/>
        <w:adjustRightInd w:val="0"/>
        <w:spacing w:after="0" w:line="240" w:lineRule="auto"/>
        <w:contextualSpacing/>
        <w:jc w:val="center"/>
        <w:rPr>
          <w:rFonts w:ascii="Times New Roman" w:hAnsi="Times New Roman"/>
          <w:sz w:val="26"/>
          <w:szCs w:val="26"/>
        </w:rPr>
      </w:pPr>
    </w:p>
    <w:p w:rsidR="00564834" w:rsidRPr="00A947C2" w:rsidRDefault="00564834" w:rsidP="00B60710">
      <w:pPr>
        <w:keepNext/>
        <w:keepLines/>
        <w:widowControl w:val="0"/>
        <w:spacing w:after="0" w:line="240" w:lineRule="auto"/>
        <w:contextualSpacing/>
        <w:jc w:val="center"/>
        <w:outlineLvl w:val="0"/>
        <w:rPr>
          <w:rFonts w:ascii="Times New Roman" w:hAnsi="Times New Roman"/>
          <w:b/>
          <w:bCs/>
          <w:sz w:val="26"/>
          <w:szCs w:val="26"/>
          <w:lang w:eastAsia="en-US"/>
        </w:rPr>
      </w:pPr>
      <w:r w:rsidRPr="00A947C2">
        <w:rPr>
          <w:rFonts w:ascii="Times New Roman" w:hAnsi="Times New Roman"/>
          <w:b/>
          <w:bCs/>
          <w:sz w:val="26"/>
          <w:szCs w:val="26"/>
          <w:lang w:eastAsia="en-US"/>
        </w:rPr>
        <w:t>51.Передача результата предоставления муниципальной услуги и комплекта документов из ОМСУ в многофункциональный центр</w:t>
      </w:r>
    </w:p>
    <w:p w:rsidR="00564834" w:rsidRPr="00A947C2" w:rsidRDefault="00564834" w:rsidP="004B3F3B">
      <w:pPr>
        <w:keepNext/>
        <w:keepLines/>
        <w:widowControl w:val="0"/>
        <w:spacing w:after="0" w:line="240" w:lineRule="auto"/>
        <w:jc w:val="both"/>
        <w:outlineLvl w:val="0"/>
        <w:rPr>
          <w:rFonts w:ascii="Times New Roman" w:hAnsi="Times New Roman"/>
          <w:bCs/>
          <w:sz w:val="26"/>
          <w:szCs w:val="26"/>
        </w:rPr>
      </w:pPr>
    </w:p>
    <w:p w:rsidR="00564834" w:rsidRPr="00A947C2" w:rsidRDefault="00564834" w:rsidP="004B3F3B">
      <w:pPr>
        <w:widowControl w:val="0"/>
        <w:tabs>
          <w:tab w:val="left" w:pos="1418"/>
        </w:tabs>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        93.Основанием для начала административной процедуры является окончание подготовки результата предоставления муниципальной услуги.</w:t>
      </w:r>
    </w:p>
    <w:p w:rsidR="00564834" w:rsidRPr="00A947C2" w:rsidRDefault="00564834" w:rsidP="004B3F3B">
      <w:pPr>
        <w:tabs>
          <w:tab w:val="left" w:pos="1418"/>
        </w:tabs>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      Специалист ОМСУ, ответственный за выдачу документов, передает готовый результат оказанной муниципальной услуги уполномоченному сотруднику </w:t>
      </w:r>
      <w:r w:rsidRPr="00A947C2">
        <w:rPr>
          <w:rFonts w:ascii="Times New Roman" w:hAnsi="Times New Roman"/>
          <w:bCs/>
          <w:sz w:val="26"/>
          <w:szCs w:val="26"/>
        </w:rPr>
        <w:t>многофункционального центра</w:t>
      </w:r>
      <w:r w:rsidRPr="00A947C2">
        <w:rPr>
          <w:rFonts w:ascii="Times New Roman" w:hAnsi="Times New Roman"/>
          <w:sz w:val="26"/>
          <w:szCs w:val="26"/>
        </w:rPr>
        <w:t>.</w:t>
      </w:r>
    </w:p>
    <w:p w:rsidR="00564834" w:rsidRPr="00A947C2" w:rsidRDefault="00564834" w:rsidP="004B3F3B">
      <w:pPr>
        <w:tabs>
          <w:tab w:val="left" w:pos="1418"/>
        </w:tabs>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      Передача комплектов документов на бумажном носителе осуществляется курьерской службой </w:t>
      </w:r>
      <w:r w:rsidRPr="00A947C2">
        <w:rPr>
          <w:rFonts w:ascii="Times New Roman" w:hAnsi="Times New Roman"/>
          <w:bCs/>
          <w:sz w:val="26"/>
          <w:szCs w:val="26"/>
        </w:rPr>
        <w:t>многофункционального центра</w:t>
      </w:r>
      <w:r w:rsidRPr="00A947C2">
        <w:rPr>
          <w:rFonts w:ascii="Times New Roman" w:hAnsi="Times New Roman"/>
          <w:sz w:val="26"/>
          <w:szCs w:val="26"/>
        </w:rPr>
        <w:t>.</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       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564834" w:rsidRPr="00A947C2" w:rsidRDefault="00564834" w:rsidP="004B3F3B">
      <w:pPr>
        <w:tabs>
          <w:tab w:val="left" w:pos="1418"/>
        </w:tabs>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        Максимальный срок выполнения процедуры – 1 рабочий день со дня подготовки результата предоставления муниципальной услуги.</w:t>
      </w:r>
    </w:p>
    <w:p w:rsidR="00564834" w:rsidRPr="00A947C2" w:rsidRDefault="00564834" w:rsidP="004B3F3B">
      <w:pPr>
        <w:tabs>
          <w:tab w:val="left" w:pos="1418"/>
        </w:tabs>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       Критерии принятия решения: формирование и подготовка комплектов документов для отправки в </w:t>
      </w:r>
      <w:r w:rsidRPr="00A947C2">
        <w:rPr>
          <w:rFonts w:ascii="Times New Roman" w:hAnsi="Times New Roman"/>
          <w:bCs/>
          <w:sz w:val="26"/>
          <w:szCs w:val="26"/>
        </w:rPr>
        <w:t>многофункциональный центр</w:t>
      </w:r>
      <w:r w:rsidRPr="00A947C2">
        <w:rPr>
          <w:rFonts w:ascii="Times New Roman" w:hAnsi="Times New Roman"/>
          <w:sz w:val="26"/>
          <w:szCs w:val="26"/>
        </w:rPr>
        <w:t>.</w:t>
      </w:r>
    </w:p>
    <w:p w:rsidR="00564834" w:rsidRPr="00A947C2" w:rsidRDefault="00564834" w:rsidP="004B3F3B">
      <w:pPr>
        <w:tabs>
          <w:tab w:val="left" w:pos="1418"/>
        </w:tabs>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         Результатом административной процедуры является передача комплекта документов в </w:t>
      </w:r>
      <w:r w:rsidRPr="00A947C2">
        <w:rPr>
          <w:rFonts w:ascii="Times New Roman" w:hAnsi="Times New Roman"/>
          <w:bCs/>
          <w:sz w:val="26"/>
          <w:szCs w:val="26"/>
        </w:rPr>
        <w:t>многофункциональный центр</w:t>
      </w:r>
      <w:r w:rsidRPr="00A947C2">
        <w:rPr>
          <w:rFonts w:ascii="Times New Roman" w:hAnsi="Times New Roman"/>
          <w:sz w:val="26"/>
          <w:szCs w:val="26"/>
        </w:rPr>
        <w:t>.</w:t>
      </w:r>
    </w:p>
    <w:p w:rsidR="00564834" w:rsidRPr="00A947C2" w:rsidRDefault="00564834" w:rsidP="004B3F3B">
      <w:pPr>
        <w:tabs>
          <w:tab w:val="left" w:pos="1418"/>
        </w:tabs>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        Способ фиксации результата административной процедуры: подписание описи комплекта документов, внесение сведений в АИС МФЦ.</w:t>
      </w:r>
    </w:p>
    <w:p w:rsidR="00564834" w:rsidRPr="00A947C2" w:rsidRDefault="00564834" w:rsidP="004B3F3B">
      <w:pPr>
        <w:widowControl w:val="0"/>
        <w:autoSpaceDE w:val="0"/>
        <w:autoSpaceDN w:val="0"/>
        <w:adjustRightInd w:val="0"/>
        <w:spacing w:after="0" w:line="240" w:lineRule="auto"/>
        <w:contextualSpacing/>
        <w:jc w:val="center"/>
        <w:rPr>
          <w:rFonts w:ascii="Times New Roman" w:hAnsi="Times New Roman"/>
          <w:b/>
          <w:sz w:val="26"/>
          <w:szCs w:val="26"/>
          <w:lang w:eastAsia="en-US"/>
        </w:rPr>
      </w:pPr>
      <w:r w:rsidRPr="00A947C2">
        <w:rPr>
          <w:rFonts w:ascii="Times New Roman" w:hAnsi="Times New Roman"/>
          <w:b/>
          <w:sz w:val="26"/>
          <w:szCs w:val="26"/>
          <w:lang w:eastAsia="en-US"/>
        </w:rPr>
        <w:t>52.Выдача заявителю результата предоставления муниципальной услуги в многофункциональном центре</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94.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95.</w:t>
      </w:r>
      <w:r w:rsidRPr="00A947C2">
        <w:rPr>
          <w:rFonts w:ascii="Times New Roman" w:hAnsi="Times New Roman"/>
          <w:sz w:val="26"/>
          <w:szCs w:val="26"/>
          <w:lang w:eastAsia="en-US"/>
        </w:rPr>
        <w:tab/>
        <w:t>Уполномоченный сотрудник многофункционального центра: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устанавливает личность заявителя;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Максимальный срок выполнения административного действия – 10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Результат административной процедуры: выдача заявителю результата предоставления муниципальной услуги.</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r w:rsidRPr="00A947C2">
        <w:rPr>
          <w:rFonts w:ascii="Times New Roman" w:hAnsi="Times New Roman"/>
          <w:sz w:val="26"/>
          <w:szCs w:val="26"/>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564834" w:rsidRPr="00A947C2" w:rsidRDefault="00564834" w:rsidP="004B3F3B">
      <w:pPr>
        <w:widowControl w:val="0"/>
        <w:autoSpaceDE w:val="0"/>
        <w:autoSpaceDN w:val="0"/>
        <w:adjustRightInd w:val="0"/>
        <w:spacing w:after="0" w:line="240" w:lineRule="auto"/>
        <w:contextualSpacing/>
        <w:rPr>
          <w:rFonts w:ascii="Times New Roman" w:hAnsi="Times New Roman"/>
          <w:b/>
          <w:sz w:val="26"/>
          <w:szCs w:val="26"/>
          <w:lang w:eastAsia="en-US"/>
        </w:rPr>
      </w:pPr>
    </w:p>
    <w:p w:rsidR="00564834" w:rsidRPr="00A947C2" w:rsidRDefault="00564834" w:rsidP="004B3F3B">
      <w:pPr>
        <w:widowControl w:val="0"/>
        <w:autoSpaceDE w:val="0"/>
        <w:autoSpaceDN w:val="0"/>
        <w:adjustRightInd w:val="0"/>
        <w:spacing w:after="0" w:line="240" w:lineRule="auto"/>
        <w:contextualSpacing/>
        <w:jc w:val="center"/>
        <w:rPr>
          <w:rFonts w:ascii="Times New Roman" w:hAnsi="Times New Roman"/>
          <w:b/>
          <w:sz w:val="26"/>
          <w:szCs w:val="26"/>
          <w:lang w:eastAsia="en-US"/>
        </w:rPr>
      </w:pPr>
      <w:r w:rsidRPr="00A947C2">
        <w:rPr>
          <w:rFonts w:ascii="Times New Roman" w:hAnsi="Times New Roman"/>
          <w:b/>
          <w:sz w:val="26"/>
          <w:szCs w:val="26"/>
          <w:lang w:eastAsia="en-US"/>
        </w:rPr>
        <w:t>53.Информирование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564834" w:rsidRPr="00A947C2" w:rsidRDefault="00564834" w:rsidP="004B3F3B">
      <w:pPr>
        <w:autoSpaceDE w:val="0"/>
        <w:autoSpaceDN w:val="0"/>
        <w:adjustRightInd w:val="0"/>
        <w:spacing w:after="0" w:line="240" w:lineRule="auto"/>
        <w:jc w:val="both"/>
        <w:rPr>
          <w:rFonts w:ascii="Times New Roman" w:hAnsi="Times New Roman"/>
          <w:i/>
          <w:sz w:val="26"/>
          <w:szCs w:val="26"/>
          <w:lang w:eastAsia="en-US"/>
        </w:rPr>
      </w:pP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96.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Информирование осуществляет уполномоченный сотрудник многофункционального центра.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97. Заявителю предоставляется информация: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о порядке и сроке предоставления муниципальных услуг, входящих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    о перечне документов, необходимых для получения муниципальных услуг, входящих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о ходе выполнения запроса о предоставлении муниципальных услуг, входящих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w:t>
      </w:r>
      <w:r w:rsidRPr="00A947C2">
        <w:rPr>
          <w:rFonts w:ascii="Times New Roman" w:hAnsi="Times New Roman"/>
          <w:sz w:val="26"/>
          <w:szCs w:val="26"/>
          <w:lang w:eastAsia="en-US"/>
        </w:rPr>
        <w:tab/>
        <w:t>о порядке досудебного (внесудебного) обжалования решений и действий (бездействия) многофункционального центра и его работников;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о графике работы структурных подразделений многофункционального центра;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w:t>
      </w:r>
      <w:r w:rsidRPr="00A947C2">
        <w:rPr>
          <w:rFonts w:ascii="Times New Roman" w:hAnsi="Times New Roman"/>
          <w:sz w:val="26"/>
          <w:szCs w:val="26"/>
          <w:lang w:eastAsia="en-US"/>
        </w:rPr>
        <w:tab/>
        <w:t>по иным вопросам, связанным с предоставлением муниципальных услуг, входящих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Максимальный срок выполнения административного действия – 15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Результатом административной процедуры: предоставление необходимой информации и консультации.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Способ фиксации результата административной процедуры: регистрация обращения заявителя в АИС МФЦ.</w:t>
      </w:r>
    </w:p>
    <w:p w:rsidR="00564834" w:rsidRPr="00A947C2" w:rsidRDefault="00564834" w:rsidP="004B3F3B">
      <w:pPr>
        <w:widowControl w:val="0"/>
        <w:autoSpaceDE w:val="0"/>
        <w:autoSpaceDN w:val="0"/>
        <w:adjustRightInd w:val="0"/>
        <w:spacing w:after="0" w:line="240" w:lineRule="auto"/>
        <w:contextualSpacing/>
        <w:rPr>
          <w:rFonts w:ascii="Times New Roman" w:hAnsi="Times New Roman"/>
          <w:b/>
          <w:sz w:val="26"/>
          <w:szCs w:val="26"/>
          <w:lang w:eastAsia="en-US"/>
        </w:rPr>
      </w:pPr>
    </w:p>
    <w:p w:rsidR="00564834" w:rsidRPr="00A947C2" w:rsidRDefault="00564834" w:rsidP="004B3F3B">
      <w:pPr>
        <w:widowControl w:val="0"/>
        <w:autoSpaceDE w:val="0"/>
        <w:autoSpaceDN w:val="0"/>
        <w:adjustRightInd w:val="0"/>
        <w:spacing w:after="0" w:line="240" w:lineRule="auto"/>
        <w:contextualSpacing/>
        <w:jc w:val="center"/>
        <w:rPr>
          <w:rFonts w:ascii="Times New Roman" w:hAnsi="Times New Roman"/>
          <w:b/>
          <w:sz w:val="26"/>
          <w:szCs w:val="26"/>
          <w:lang w:eastAsia="en-US"/>
        </w:rPr>
      </w:pPr>
      <w:r w:rsidRPr="00A947C2">
        <w:rPr>
          <w:rFonts w:ascii="Times New Roman" w:hAnsi="Times New Roman"/>
          <w:b/>
          <w:sz w:val="26"/>
          <w:szCs w:val="26"/>
          <w:lang w:eastAsia="en-US"/>
        </w:rPr>
        <w:t>54.Прием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98. Основанием для начала административной процедуры является обращение в </w:t>
      </w:r>
      <w:r w:rsidRPr="00A947C2">
        <w:rPr>
          <w:rFonts w:ascii="Times New Roman" w:hAnsi="Times New Roman"/>
          <w:bCs/>
          <w:sz w:val="26"/>
          <w:szCs w:val="26"/>
        </w:rPr>
        <w:t>многофункциональный центр</w:t>
      </w:r>
      <w:r w:rsidRPr="00A947C2">
        <w:rPr>
          <w:rFonts w:ascii="Times New Roman" w:hAnsi="Times New Roman"/>
          <w:sz w:val="26"/>
          <w:szCs w:val="26"/>
          <w:lang w:eastAsia="en-US"/>
        </w:rPr>
        <w:t xml:space="preserve"> заявителя, его уполномоченного представителя, в целях предоставления муниципальных услуг в </w:t>
      </w:r>
      <w:r w:rsidRPr="00A947C2">
        <w:rPr>
          <w:rFonts w:ascii="Times New Roman" w:hAnsi="Times New Roman"/>
          <w:bCs/>
          <w:sz w:val="26"/>
          <w:szCs w:val="26"/>
        </w:rPr>
        <w:t>многофункциональном центре</w:t>
      </w:r>
      <w:r w:rsidRPr="00A947C2">
        <w:rPr>
          <w:rFonts w:ascii="Times New Roman" w:hAnsi="Times New Roman"/>
          <w:sz w:val="26"/>
          <w:szCs w:val="26"/>
          <w:lang w:eastAsia="en-US"/>
        </w:rPr>
        <w:t xml:space="preserve"> с запросом о предоставлении двух и более муниципальных услуг (далее –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99.</w:t>
      </w:r>
      <w:r w:rsidRPr="00A947C2">
        <w:rPr>
          <w:rFonts w:ascii="Times New Roman" w:hAnsi="Times New Roman"/>
          <w:sz w:val="26"/>
          <w:szCs w:val="26"/>
          <w:lang w:eastAsia="en-US"/>
        </w:rPr>
        <w:tab/>
        <w:t xml:space="preserve">Уполномоченный сотрудник </w:t>
      </w:r>
      <w:r w:rsidRPr="00A947C2">
        <w:rPr>
          <w:rFonts w:ascii="Times New Roman" w:hAnsi="Times New Roman"/>
          <w:bCs/>
          <w:sz w:val="26"/>
          <w:szCs w:val="26"/>
        </w:rPr>
        <w:t>многофункционального центра</w:t>
      </w:r>
      <w:r w:rsidRPr="00A947C2">
        <w:rPr>
          <w:rFonts w:ascii="Times New Roman" w:hAnsi="Times New Roman"/>
          <w:sz w:val="26"/>
          <w:szCs w:val="26"/>
          <w:lang w:eastAsia="en-US"/>
        </w:rPr>
        <w:t xml:space="preserve"> выполняет следующие действия: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устанавливает личность заявителя;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A947C2">
        <w:rPr>
          <w:rFonts w:ascii="Times New Roman" w:hAnsi="Times New Roman"/>
          <w:bCs/>
          <w:sz w:val="26"/>
          <w:szCs w:val="26"/>
        </w:rPr>
        <w:t>многофункциональном центре</w:t>
      </w:r>
      <w:r w:rsidRPr="00A947C2">
        <w:rPr>
          <w:rFonts w:ascii="Times New Roman" w:hAnsi="Times New Roman"/>
          <w:sz w:val="26"/>
          <w:szCs w:val="26"/>
          <w:lang w:eastAsia="en-US"/>
        </w:rPr>
        <w:t>;</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  формирует и распечатывает комплексный запрос по форме, установленной в </w:t>
      </w:r>
      <w:r w:rsidRPr="00A947C2">
        <w:rPr>
          <w:rFonts w:ascii="Times New Roman" w:hAnsi="Times New Roman"/>
          <w:bCs/>
          <w:sz w:val="26"/>
          <w:szCs w:val="26"/>
        </w:rPr>
        <w:t>многофункциональным центре</w:t>
      </w:r>
      <w:r w:rsidRPr="00A947C2">
        <w:rPr>
          <w:rFonts w:ascii="Times New Roman" w:hAnsi="Times New Roman"/>
          <w:sz w:val="26"/>
          <w:szCs w:val="26"/>
          <w:lang w:eastAsia="en-US"/>
        </w:rPr>
        <w:t>;</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 xml:space="preserve">выдает заявителю копию подписанного комплексного запроса, заверенную уполномоченным сотрудником </w:t>
      </w:r>
      <w:r w:rsidRPr="00A947C2">
        <w:rPr>
          <w:rFonts w:ascii="Times New Roman" w:hAnsi="Times New Roman"/>
          <w:bCs/>
          <w:sz w:val="26"/>
          <w:szCs w:val="26"/>
        </w:rPr>
        <w:t>многофункционального центра</w:t>
      </w:r>
      <w:r w:rsidRPr="00A947C2">
        <w:rPr>
          <w:rFonts w:ascii="Times New Roman" w:hAnsi="Times New Roman"/>
          <w:sz w:val="26"/>
          <w:szCs w:val="26"/>
          <w:lang w:eastAsia="en-US"/>
        </w:rPr>
        <w:t>;</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 xml:space="preserve">принятые у заявителя комплексный запрос и документы передаёт уполномоченному сотруднику </w:t>
      </w:r>
      <w:r w:rsidRPr="00A947C2">
        <w:rPr>
          <w:rFonts w:ascii="Times New Roman" w:hAnsi="Times New Roman"/>
          <w:bCs/>
          <w:sz w:val="26"/>
          <w:szCs w:val="26"/>
        </w:rPr>
        <w:t>многофункционального центра</w:t>
      </w:r>
      <w:r w:rsidRPr="00A947C2">
        <w:rPr>
          <w:rFonts w:ascii="Times New Roman" w:hAnsi="Times New Roman"/>
          <w:sz w:val="26"/>
          <w:szCs w:val="26"/>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100.</w:t>
      </w:r>
      <w:r w:rsidRPr="00A947C2">
        <w:rPr>
          <w:rFonts w:ascii="Times New Roman" w:hAnsi="Times New Roman"/>
          <w:sz w:val="26"/>
          <w:szCs w:val="26"/>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Максимальный срок выполнения процедуры – 20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p>
    <w:p w:rsidR="00564834" w:rsidRPr="00A947C2" w:rsidRDefault="00564834" w:rsidP="004B3F3B">
      <w:pPr>
        <w:widowControl w:val="0"/>
        <w:autoSpaceDE w:val="0"/>
        <w:autoSpaceDN w:val="0"/>
        <w:adjustRightInd w:val="0"/>
        <w:spacing w:after="0" w:line="240" w:lineRule="auto"/>
        <w:contextualSpacing/>
        <w:jc w:val="center"/>
        <w:rPr>
          <w:rFonts w:ascii="Times New Roman" w:hAnsi="Times New Roman"/>
          <w:b/>
          <w:sz w:val="26"/>
          <w:szCs w:val="26"/>
          <w:lang w:eastAsia="en-US"/>
        </w:rPr>
      </w:pPr>
      <w:r w:rsidRPr="00A947C2">
        <w:rPr>
          <w:rFonts w:ascii="Times New Roman" w:hAnsi="Times New Roman"/>
          <w:b/>
          <w:sz w:val="26"/>
          <w:szCs w:val="26"/>
          <w:lang w:eastAsia="en-US"/>
        </w:rPr>
        <w:t>55.Передача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101.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 xml:space="preserve">Уполномоченный сотрудник </w:t>
      </w:r>
      <w:r w:rsidRPr="00A947C2">
        <w:rPr>
          <w:rFonts w:ascii="Times New Roman" w:hAnsi="Times New Roman"/>
          <w:sz w:val="26"/>
          <w:szCs w:val="26"/>
        </w:rPr>
        <w:t>многофункционального центра</w:t>
      </w:r>
      <w:r w:rsidRPr="00A947C2">
        <w:rPr>
          <w:rFonts w:ascii="Times New Roman" w:hAnsi="Times New Roman"/>
          <w:sz w:val="26"/>
          <w:szCs w:val="26"/>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r>
      <w:r w:rsidRPr="00A947C2">
        <w:rPr>
          <w:rFonts w:ascii="Times New Roman" w:hAnsi="Times New Roman"/>
          <w:sz w:val="26"/>
          <w:szCs w:val="26"/>
        </w:rPr>
        <w:t>Многофункциональный центр</w:t>
      </w:r>
      <w:r w:rsidRPr="00A947C2">
        <w:rPr>
          <w:rFonts w:ascii="Times New Roman" w:hAnsi="Times New Roman"/>
          <w:sz w:val="26"/>
          <w:szCs w:val="26"/>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A947C2">
        <w:rPr>
          <w:rFonts w:ascii="Times New Roman" w:hAnsi="Times New Roman"/>
          <w:sz w:val="26"/>
          <w:szCs w:val="26"/>
        </w:rPr>
        <w:t>многофункционального центра</w:t>
      </w:r>
      <w:r w:rsidRPr="00A947C2">
        <w:rPr>
          <w:rFonts w:ascii="Times New Roman" w:hAnsi="Times New Roman"/>
          <w:sz w:val="26"/>
          <w:szCs w:val="26"/>
          <w:lang w:eastAsia="en-US"/>
        </w:rPr>
        <w:t>.</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При наличии технической возможности у ОМСУ и </w:t>
      </w:r>
      <w:r w:rsidRPr="00A947C2">
        <w:rPr>
          <w:rFonts w:ascii="Times New Roman" w:hAnsi="Times New Roman"/>
          <w:sz w:val="26"/>
          <w:szCs w:val="26"/>
        </w:rPr>
        <w:t>многофункционального центра</w:t>
      </w:r>
      <w:r w:rsidRPr="00A947C2">
        <w:rPr>
          <w:rFonts w:ascii="Times New Roman" w:hAnsi="Times New Roman"/>
          <w:sz w:val="26"/>
          <w:szCs w:val="26"/>
          <w:lang w:eastAsia="en-US"/>
        </w:rPr>
        <w:t>, передача комплектов документов в электронном виде осуществляется через АИС МФЦ.</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 xml:space="preserve">Комплексный запрос и документы, поступившие в ОМСУ на бумажном носителе из </w:t>
      </w:r>
      <w:r w:rsidRPr="00A947C2">
        <w:rPr>
          <w:rFonts w:ascii="Times New Roman" w:hAnsi="Times New Roman"/>
          <w:sz w:val="26"/>
          <w:szCs w:val="26"/>
        </w:rPr>
        <w:t>многофункционального центра,</w:t>
      </w:r>
      <w:r w:rsidRPr="00A947C2">
        <w:rPr>
          <w:rFonts w:ascii="Times New Roman" w:hAnsi="Times New Roman"/>
          <w:sz w:val="26"/>
          <w:szCs w:val="26"/>
          <w:lang w:eastAsia="en-US"/>
        </w:rPr>
        <w:t xml:space="preserve"> принимает уполномоченный сотрудник ОМСУ, ответственный за приём документов.</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Максимальный срок выполнения административного действия – 10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Критерием принятия решения является формирование и подготовка комплектов документов для отправки в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Результатом административной процедуры является передача комплекта документов в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Способ фиксации результата административной процедуры: подписание описи комплекта документов, внесение сведений в АИС МФЦ.</w:t>
      </w:r>
    </w:p>
    <w:p w:rsidR="00564834" w:rsidRPr="00A947C2" w:rsidRDefault="00564834" w:rsidP="004B3F3B">
      <w:pPr>
        <w:autoSpaceDE w:val="0"/>
        <w:autoSpaceDN w:val="0"/>
        <w:adjustRightInd w:val="0"/>
        <w:spacing w:after="0" w:line="240" w:lineRule="auto"/>
        <w:contextualSpacing/>
        <w:rPr>
          <w:rFonts w:ascii="Times New Roman" w:hAnsi="Times New Roman"/>
          <w:b/>
          <w:sz w:val="26"/>
          <w:szCs w:val="26"/>
          <w:lang w:eastAsia="en-US"/>
        </w:rPr>
      </w:pPr>
    </w:p>
    <w:p w:rsidR="00564834" w:rsidRPr="00A947C2" w:rsidRDefault="00564834" w:rsidP="004B3F3B">
      <w:pPr>
        <w:widowControl w:val="0"/>
        <w:autoSpaceDE w:val="0"/>
        <w:autoSpaceDN w:val="0"/>
        <w:adjustRightInd w:val="0"/>
        <w:spacing w:after="0" w:line="240" w:lineRule="auto"/>
        <w:contextualSpacing/>
        <w:jc w:val="center"/>
        <w:rPr>
          <w:rFonts w:ascii="Times New Roman" w:hAnsi="Times New Roman"/>
          <w:sz w:val="26"/>
          <w:szCs w:val="26"/>
          <w:lang w:eastAsia="en-US"/>
        </w:rPr>
      </w:pPr>
      <w:r w:rsidRPr="00A947C2">
        <w:rPr>
          <w:rFonts w:ascii="Times New Roman" w:hAnsi="Times New Roman"/>
          <w:b/>
          <w:sz w:val="26"/>
          <w:szCs w:val="26"/>
          <w:lang w:eastAsia="en-US"/>
        </w:rPr>
        <w:t>56.Передача результата предоставления муниципальной услуги, входящей в комплексный запрос, из ОМСУ в многофункциональный центр.</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102. Основанием для начала административной процедуры является окончание подготовки результата предоставления муниципальной услуги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 xml:space="preserve">Уполномоченный работник </w:t>
      </w:r>
      <w:r w:rsidRPr="00A947C2">
        <w:rPr>
          <w:rFonts w:ascii="Times New Roman" w:hAnsi="Times New Roman"/>
          <w:bCs/>
          <w:sz w:val="26"/>
          <w:szCs w:val="26"/>
        </w:rPr>
        <w:t>многофункционального центра</w:t>
      </w:r>
      <w:r w:rsidRPr="00A947C2">
        <w:rPr>
          <w:rFonts w:ascii="Times New Roman" w:hAnsi="Times New Roman"/>
          <w:sz w:val="26"/>
          <w:szCs w:val="26"/>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Передача комплектов документов на бумажном носителе осуществляется курьерской службой </w:t>
      </w:r>
      <w:r w:rsidRPr="00A947C2">
        <w:rPr>
          <w:rFonts w:ascii="Times New Roman" w:hAnsi="Times New Roman"/>
          <w:bCs/>
          <w:sz w:val="26"/>
          <w:szCs w:val="26"/>
        </w:rPr>
        <w:t>многофункционального центра</w:t>
      </w:r>
      <w:r w:rsidRPr="00A947C2">
        <w:rPr>
          <w:rFonts w:ascii="Times New Roman" w:hAnsi="Times New Roman"/>
          <w:sz w:val="26"/>
          <w:szCs w:val="26"/>
          <w:lang w:eastAsia="en-US"/>
        </w:rPr>
        <w:t xml:space="preserve">. </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При наличии технической возможности у ОМСУ и </w:t>
      </w:r>
      <w:r w:rsidRPr="00A947C2">
        <w:rPr>
          <w:rFonts w:ascii="Times New Roman" w:hAnsi="Times New Roman"/>
          <w:bCs/>
          <w:sz w:val="26"/>
          <w:szCs w:val="26"/>
        </w:rPr>
        <w:t>многофункционального центра</w:t>
      </w:r>
      <w:r w:rsidRPr="00A947C2">
        <w:rPr>
          <w:rFonts w:ascii="Times New Roman" w:hAnsi="Times New Roman"/>
          <w:sz w:val="26"/>
          <w:szCs w:val="26"/>
          <w:lang w:eastAsia="en-US"/>
        </w:rPr>
        <w:t>, передача комплектов документов в электронном виде осуществляется через АИС МФЦ</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Максимальный срок выполнения административной процедуры  - 10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 xml:space="preserve">Способ фиксации результата административной процедуры: расписка работника </w:t>
      </w:r>
      <w:r w:rsidRPr="00A947C2">
        <w:rPr>
          <w:rFonts w:ascii="Times New Roman" w:hAnsi="Times New Roman"/>
          <w:bCs/>
          <w:sz w:val="26"/>
          <w:szCs w:val="26"/>
        </w:rPr>
        <w:t>многофункционального центра</w:t>
      </w:r>
      <w:r w:rsidRPr="00A947C2">
        <w:rPr>
          <w:rFonts w:ascii="Times New Roman" w:hAnsi="Times New Roman"/>
          <w:sz w:val="26"/>
          <w:szCs w:val="26"/>
          <w:lang w:eastAsia="en-US"/>
        </w:rPr>
        <w:t xml:space="preserve"> в получении документов для выдачи заявителю.</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 xml:space="preserve">Способ фиксации результата административной процедуры: подписание расписки уполномоченными работником </w:t>
      </w:r>
      <w:r w:rsidRPr="00A947C2">
        <w:rPr>
          <w:rFonts w:ascii="Times New Roman" w:hAnsi="Times New Roman"/>
          <w:bCs/>
          <w:sz w:val="26"/>
          <w:szCs w:val="26"/>
        </w:rPr>
        <w:t>многофункционального центра</w:t>
      </w:r>
      <w:r w:rsidRPr="00A947C2">
        <w:rPr>
          <w:rFonts w:ascii="Times New Roman" w:hAnsi="Times New Roman"/>
          <w:sz w:val="26"/>
          <w:szCs w:val="26"/>
          <w:lang w:eastAsia="en-US"/>
        </w:rPr>
        <w:t>, внесение сведений в АИС МФЦ.</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p>
    <w:p w:rsidR="00564834" w:rsidRPr="00A947C2" w:rsidRDefault="00564834" w:rsidP="004B3F3B">
      <w:pPr>
        <w:widowControl w:val="0"/>
        <w:autoSpaceDE w:val="0"/>
        <w:autoSpaceDN w:val="0"/>
        <w:adjustRightInd w:val="0"/>
        <w:spacing w:after="0" w:line="240" w:lineRule="auto"/>
        <w:contextualSpacing/>
        <w:jc w:val="center"/>
        <w:rPr>
          <w:rFonts w:ascii="Times New Roman" w:hAnsi="Times New Roman"/>
          <w:b/>
          <w:sz w:val="26"/>
          <w:szCs w:val="26"/>
          <w:lang w:eastAsia="en-US"/>
        </w:rPr>
      </w:pPr>
      <w:r w:rsidRPr="00A947C2">
        <w:rPr>
          <w:rFonts w:ascii="Times New Roman" w:hAnsi="Times New Roman"/>
          <w:b/>
          <w:sz w:val="26"/>
          <w:szCs w:val="26"/>
          <w:lang w:eastAsia="en-US"/>
        </w:rPr>
        <w:t>57.Выдача заявителю результатов предоставления муниципальных услуг, входящих в комплексный запрос, в многофункциональном центре</w:t>
      </w:r>
    </w:p>
    <w:p w:rsidR="00564834" w:rsidRPr="00A947C2" w:rsidRDefault="00564834" w:rsidP="004B3F3B">
      <w:pPr>
        <w:autoSpaceDE w:val="0"/>
        <w:autoSpaceDN w:val="0"/>
        <w:adjustRightInd w:val="0"/>
        <w:spacing w:after="0" w:line="240" w:lineRule="auto"/>
        <w:jc w:val="center"/>
        <w:rPr>
          <w:rFonts w:ascii="Times New Roman" w:hAnsi="Times New Roman"/>
          <w:b/>
          <w:sz w:val="26"/>
          <w:szCs w:val="26"/>
          <w:lang w:eastAsia="en-US"/>
        </w:rPr>
      </w:pP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 xml:space="preserve">103. Основанием для начала административной процедуры является получение </w:t>
      </w:r>
      <w:r w:rsidRPr="00A947C2">
        <w:rPr>
          <w:rFonts w:ascii="Times New Roman" w:hAnsi="Times New Roman"/>
          <w:bCs/>
          <w:sz w:val="26"/>
          <w:szCs w:val="26"/>
        </w:rPr>
        <w:t>многофункциональным центром</w:t>
      </w:r>
      <w:r w:rsidRPr="00A947C2">
        <w:rPr>
          <w:rFonts w:ascii="Times New Roman" w:hAnsi="Times New Roman"/>
          <w:sz w:val="26"/>
          <w:szCs w:val="26"/>
          <w:lang w:eastAsia="en-US"/>
        </w:rPr>
        <w:t xml:space="preserve"> из ОМСУ результата предоставления муниципальной услуги, входящей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 xml:space="preserve">Выдача документов по результатам предоставления муниципальной услуги осуществляется уполномоченным сотрудником </w:t>
      </w:r>
      <w:r w:rsidRPr="00A947C2">
        <w:rPr>
          <w:rFonts w:ascii="Times New Roman" w:hAnsi="Times New Roman"/>
          <w:bCs/>
          <w:sz w:val="26"/>
          <w:szCs w:val="26"/>
        </w:rPr>
        <w:t>многофункционального центра</w:t>
      </w:r>
      <w:r w:rsidRPr="00A947C2">
        <w:rPr>
          <w:rFonts w:ascii="Times New Roman" w:hAnsi="Times New Roman"/>
          <w:sz w:val="26"/>
          <w:szCs w:val="26"/>
          <w:lang w:eastAsia="en-US"/>
        </w:rPr>
        <w:t xml:space="preserve"> при личном обращении заявителя.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104.</w:t>
      </w:r>
      <w:r w:rsidRPr="00A947C2">
        <w:rPr>
          <w:rFonts w:ascii="Times New Roman" w:hAnsi="Times New Roman"/>
          <w:sz w:val="26"/>
          <w:szCs w:val="26"/>
          <w:lang w:eastAsia="en-US"/>
        </w:rPr>
        <w:tab/>
        <w:t xml:space="preserve">Уполномоченный сотрудник </w:t>
      </w:r>
      <w:r w:rsidRPr="00A947C2">
        <w:rPr>
          <w:rFonts w:ascii="Times New Roman" w:hAnsi="Times New Roman"/>
          <w:bCs/>
          <w:sz w:val="26"/>
          <w:szCs w:val="26"/>
        </w:rPr>
        <w:t>многофункционального центра</w:t>
      </w:r>
      <w:r w:rsidRPr="00A947C2">
        <w:rPr>
          <w:rFonts w:ascii="Times New Roman" w:hAnsi="Times New Roman"/>
          <w:sz w:val="26"/>
          <w:szCs w:val="26"/>
          <w:lang w:eastAsia="en-US"/>
        </w:rPr>
        <w:t>:</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устанавливает личность заявителя;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w:t>
      </w:r>
      <w:r w:rsidRPr="00A947C2">
        <w:rPr>
          <w:rFonts w:ascii="Times New Roman" w:hAnsi="Times New Roman"/>
          <w:sz w:val="26"/>
          <w:szCs w:val="26"/>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Максимальный срок выполнения процедуры – 10 минут.</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 xml:space="preserve">         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trike/>
          <w:sz w:val="26"/>
          <w:szCs w:val="26"/>
          <w:lang w:eastAsia="en-US"/>
        </w:rPr>
      </w:pPr>
    </w:p>
    <w:p w:rsidR="00564834" w:rsidRPr="00A947C2" w:rsidRDefault="00564834" w:rsidP="004B3F3B">
      <w:pPr>
        <w:autoSpaceDE w:val="0"/>
        <w:autoSpaceDN w:val="0"/>
        <w:adjustRightInd w:val="0"/>
        <w:spacing w:after="0" w:line="240" w:lineRule="auto"/>
        <w:jc w:val="center"/>
        <w:outlineLvl w:val="2"/>
        <w:rPr>
          <w:rFonts w:ascii="Times New Roman" w:hAnsi="Times New Roman"/>
          <w:b/>
          <w:bCs/>
          <w:sz w:val="26"/>
          <w:szCs w:val="26"/>
        </w:rPr>
      </w:pPr>
      <w:r w:rsidRPr="00A947C2">
        <w:rPr>
          <w:rFonts w:ascii="Times New Roman" w:hAnsi="Times New Roman"/>
          <w:b/>
          <w:bCs/>
          <w:sz w:val="26"/>
          <w:szCs w:val="26"/>
        </w:rPr>
        <w:t>58.Информация для заявителя о его праве подать жалобу</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bCs/>
          <w:sz w:val="26"/>
          <w:szCs w:val="26"/>
          <w:lang w:eastAsia="en-US"/>
        </w:rPr>
      </w:pPr>
    </w:p>
    <w:p w:rsidR="00564834" w:rsidRPr="00A947C2" w:rsidRDefault="00564834" w:rsidP="004B3F3B">
      <w:pPr>
        <w:autoSpaceDE w:val="0"/>
        <w:autoSpaceDN w:val="0"/>
        <w:adjustRightInd w:val="0"/>
        <w:spacing w:after="0" w:line="240" w:lineRule="auto"/>
        <w:jc w:val="both"/>
        <w:outlineLvl w:val="2"/>
        <w:rPr>
          <w:rFonts w:ascii="Times New Roman" w:hAnsi="Times New Roman"/>
          <w:sz w:val="26"/>
          <w:szCs w:val="26"/>
        </w:rPr>
      </w:pPr>
      <w:r w:rsidRPr="00A947C2">
        <w:rPr>
          <w:rFonts w:ascii="Times New Roman" w:hAnsi="Times New Roman"/>
          <w:sz w:val="26"/>
          <w:szCs w:val="26"/>
        </w:rPr>
        <w:t xml:space="preserve">        105.Заявитель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564834" w:rsidRPr="00A947C2" w:rsidRDefault="00564834" w:rsidP="004B3F3B">
      <w:pPr>
        <w:spacing w:after="0" w:line="240" w:lineRule="auto"/>
        <w:contextualSpacing/>
        <w:rPr>
          <w:rFonts w:ascii="Times New Roman" w:hAnsi="Times New Roman"/>
          <w:sz w:val="26"/>
          <w:szCs w:val="26"/>
          <w:lang w:eastAsia="en-US"/>
        </w:rPr>
      </w:pPr>
    </w:p>
    <w:p w:rsidR="00564834" w:rsidRPr="00A947C2" w:rsidRDefault="00564834" w:rsidP="00D8782B">
      <w:pPr>
        <w:autoSpaceDE w:val="0"/>
        <w:autoSpaceDN w:val="0"/>
        <w:adjustRightInd w:val="0"/>
        <w:spacing w:after="0" w:line="240" w:lineRule="auto"/>
        <w:jc w:val="center"/>
        <w:outlineLvl w:val="2"/>
        <w:rPr>
          <w:rFonts w:ascii="Times New Roman" w:hAnsi="Times New Roman"/>
          <w:b/>
          <w:bCs/>
          <w:sz w:val="26"/>
          <w:szCs w:val="26"/>
        </w:rPr>
      </w:pPr>
      <w:r w:rsidRPr="00A947C2">
        <w:rPr>
          <w:rFonts w:ascii="Times New Roman" w:hAnsi="Times New Roman"/>
          <w:b/>
          <w:bCs/>
          <w:sz w:val="26"/>
          <w:szCs w:val="26"/>
        </w:rPr>
        <w:t>59.Предмет жалобы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106.Заявитель может обратиться с жалобой, в том числе в следующих случаях:</w:t>
      </w:r>
    </w:p>
    <w:p w:rsidR="00564834" w:rsidRPr="00A947C2" w:rsidRDefault="00564834" w:rsidP="005B2BE2">
      <w:pPr>
        <w:numPr>
          <w:ilvl w:val="0"/>
          <w:numId w:val="19"/>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нарушение срока регистрации запроса о предоставлении муниципальной услуги, запроса, указанного в статье 15.1 Федерального закона № 210-ФЗ;</w:t>
      </w:r>
    </w:p>
    <w:p w:rsidR="00564834" w:rsidRPr="00A947C2" w:rsidRDefault="00564834" w:rsidP="005B2BE2">
      <w:pPr>
        <w:numPr>
          <w:ilvl w:val="0"/>
          <w:numId w:val="19"/>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30" w:name="_Hlk30089719"/>
      <w:r w:rsidRPr="00A947C2">
        <w:rPr>
          <w:rFonts w:ascii="Times New Roman" w:hAnsi="Times New Roman"/>
          <w:sz w:val="26"/>
          <w:szCs w:val="26"/>
          <w:lang w:eastAsia="en-US"/>
        </w:rPr>
        <w:t>Липецкой области</w:t>
      </w:r>
      <w:bookmarkEnd w:id="30"/>
      <w:r w:rsidRPr="00A947C2">
        <w:rPr>
          <w:rFonts w:ascii="Times New Roman" w:hAnsi="Times New Roman"/>
          <w:sz w:val="26"/>
          <w:szCs w:val="26"/>
          <w:lang w:eastAsia="en-US"/>
        </w:rPr>
        <w:t xml:space="preserve"> для предоставления муниципальной услуги;</w:t>
      </w:r>
    </w:p>
    <w:p w:rsidR="00564834" w:rsidRPr="00A947C2" w:rsidRDefault="00564834" w:rsidP="005B2BE2">
      <w:pPr>
        <w:numPr>
          <w:ilvl w:val="0"/>
          <w:numId w:val="19"/>
        </w:numPr>
        <w:autoSpaceDE w:val="0"/>
        <w:autoSpaceDN w:val="0"/>
        <w:adjustRightInd w:val="0"/>
        <w:spacing w:after="0" w:line="240" w:lineRule="auto"/>
        <w:ind w:left="0" w:firstLine="426"/>
        <w:contextualSpacing/>
        <w:jc w:val="both"/>
        <w:rPr>
          <w:rFonts w:ascii="Times New Roman" w:hAnsi="Times New Roman"/>
          <w:sz w:val="26"/>
          <w:szCs w:val="26"/>
          <w:lang w:eastAsia="en-US"/>
        </w:rPr>
      </w:pPr>
      <w:r w:rsidRPr="00A947C2">
        <w:rPr>
          <w:rFonts w:ascii="Times New Roman" w:hAnsi="Times New Roman"/>
          <w:sz w:val="26"/>
          <w:szCs w:val="2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564834" w:rsidRPr="00A947C2" w:rsidRDefault="00564834" w:rsidP="005B2BE2">
      <w:pPr>
        <w:numPr>
          <w:ilvl w:val="0"/>
          <w:numId w:val="19"/>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564834" w:rsidRPr="00A947C2" w:rsidRDefault="00564834" w:rsidP="005B2BE2">
      <w:pPr>
        <w:numPr>
          <w:ilvl w:val="0"/>
          <w:numId w:val="19"/>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нарушение срока или порядка выдачи документов по результатам предоставления муниципальной услуги.</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4B3F3B">
      <w:pPr>
        <w:autoSpaceDE w:val="0"/>
        <w:autoSpaceDN w:val="0"/>
        <w:adjustRightInd w:val="0"/>
        <w:spacing w:after="0" w:line="240" w:lineRule="auto"/>
        <w:jc w:val="center"/>
        <w:outlineLvl w:val="2"/>
        <w:rPr>
          <w:rFonts w:ascii="Times New Roman" w:hAnsi="Times New Roman"/>
          <w:b/>
          <w:bCs/>
          <w:sz w:val="26"/>
          <w:szCs w:val="26"/>
        </w:rPr>
      </w:pPr>
      <w:r w:rsidRPr="00A947C2">
        <w:rPr>
          <w:rFonts w:ascii="Times New Roman" w:hAnsi="Times New Roman"/>
          <w:b/>
          <w:bCs/>
          <w:sz w:val="26"/>
          <w:szCs w:val="26"/>
        </w:rPr>
        <w:t>60.Органы государственной власти, организации, должностные лица, которым может быть направлена жалоба</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bCs/>
          <w:sz w:val="26"/>
          <w:szCs w:val="26"/>
          <w:lang w:eastAsia="en-US"/>
        </w:rPr>
      </w:pP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107.Жалобы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sz w:val="26"/>
          <w:szCs w:val="26"/>
          <w:lang w:eastAsia="en-US"/>
        </w:rPr>
      </w:pPr>
    </w:p>
    <w:p w:rsidR="00564834" w:rsidRPr="00A947C2" w:rsidRDefault="00564834" w:rsidP="004B3F3B">
      <w:pPr>
        <w:autoSpaceDE w:val="0"/>
        <w:autoSpaceDN w:val="0"/>
        <w:adjustRightInd w:val="0"/>
        <w:spacing w:after="0" w:line="240" w:lineRule="auto"/>
        <w:jc w:val="center"/>
        <w:outlineLvl w:val="2"/>
        <w:rPr>
          <w:rFonts w:ascii="Times New Roman" w:hAnsi="Times New Roman"/>
          <w:b/>
          <w:sz w:val="26"/>
          <w:szCs w:val="26"/>
        </w:rPr>
      </w:pPr>
      <w:r w:rsidRPr="00A947C2">
        <w:rPr>
          <w:rFonts w:ascii="Times New Roman" w:hAnsi="Times New Roman"/>
          <w:b/>
          <w:bCs/>
          <w:sz w:val="26"/>
          <w:szCs w:val="26"/>
        </w:rPr>
        <w:t>61.Порядок подачи и рассмотрения жалобы</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108.Жалоба подается в письменной форме на бумажном носителе, а также в электронной форме.</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109.Жалоба должна содержать:</w:t>
      </w:r>
    </w:p>
    <w:p w:rsidR="00564834" w:rsidRPr="00A947C2" w:rsidRDefault="00564834" w:rsidP="005B2BE2">
      <w:pPr>
        <w:numPr>
          <w:ilvl w:val="0"/>
          <w:numId w:val="2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наименование многофункционального центра, его руководителя и (или) работника, решения и действия (бездействия) которых обжалуются;</w:t>
      </w:r>
    </w:p>
    <w:p w:rsidR="00564834" w:rsidRPr="00A947C2" w:rsidRDefault="00564834" w:rsidP="005B2BE2">
      <w:pPr>
        <w:numPr>
          <w:ilvl w:val="0"/>
          <w:numId w:val="2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834" w:rsidRPr="00A947C2" w:rsidRDefault="00564834" w:rsidP="005B2BE2">
      <w:pPr>
        <w:numPr>
          <w:ilvl w:val="0"/>
          <w:numId w:val="20"/>
        </w:numPr>
        <w:autoSpaceDE w:val="0"/>
        <w:autoSpaceDN w:val="0"/>
        <w:adjustRightInd w:val="0"/>
        <w:spacing w:after="0" w:line="240" w:lineRule="auto"/>
        <w:ind w:left="0" w:firstLine="426"/>
        <w:contextualSpacing/>
        <w:jc w:val="both"/>
        <w:rPr>
          <w:rFonts w:ascii="Times New Roman" w:hAnsi="Times New Roman"/>
          <w:sz w:val="26"/>
          <w:szCs w:val="26"/>
          <w:lang w:eastAsia="en-US"/>
        </w:rPr>
      </w:pPr>
      <w:r w:rsidRPr="00A947C2">
        <w:rPr>
          <w:rFonts w:ascii="Times New Roman" w:hAnsi="Times New Roman"/>
          <w:sz w:val="26"/>
          <w:szCs w:val="26"/>
          <w:lang w:eastAsia="en-US"/>
        </w:rPr>
        <w:t>сведения об обжалуемых решениях и действиях (бездействии) многофункционального центра, работника многофункционального центра;</w:t>
      </w:r>
    </w:p>
    <w:p w:rsidR="00564834" w:rsidRPr="00A947C2" w:rsidRDefault="00564834" w:rsidP="005B2BE2">
      <w:pPr>
        <w:numPr>
          <w:ilvl w:val="0"/>
          <w:numId w:val="20"/>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110. Ответ на жалобу не дается в следующих случаях:</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111. Многофункциональный центр вправе оставить жалобу без ответа по существу в случаях:</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112.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в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113.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114.В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4B3F3B">
      <w:pPr>
        <w:autoSpaceDE w:val="0"/>
        <w:autoSpaceDN w:val="0"/>
        <w:adjustRightInd w:val="0"/>
        <w:spacing w:after="0" w:line="240" w:lineRule="auto"/>
        <w:jc w:val="center"/>
        <w:outlineLvl w:val="2"/>
        <w:rPr>
          <w:rFonts w:ascii="Times New Roman" w:hAnsi="Times New Roman"/>
          <w:b/>
          <w:sz w:val="26"/>
          <w:szCs w:val="26"/>
        </w:rPr>
      </w:pPr>
      <w:r w:rsidRPr="00A947C2">
        <w:rPr>
          <w:rFonts w:ascii="Times New Roman" w:hAnsi="Times New Roman"/>
          <w:b/>
          <w:sz w:val="26"/>
          <w:szCs w:val="26"/>
        </w:rPr>
        <w:t>62.Сроки рассмотрения жалобы</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115. 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564834" w:rsidRPr="00A947C2" w:rsidRDefault="00564834" w:rsidP="004B3F3B">
      <w:pPr>
        <w:autoSpaceDE w:val="0"/>
        <w:autoSpaceDN w:val="0"/>
        <w:adjustRightInd w:val="0"/>
        <w:spacing w:after="0" w:line="240" w:lineRule="auto"/>
        <w:contextualSpacing/>
        <w:jc w:val="both"/>
        <w:rPr>
          <w:rFonts w:ascii="Times New Roman" w:hAnsi="Times New Roman"/>
          <w:b/>
          <w:bCs/>
          <w:sz w:val="26"/>
          <w:szCs w:val="26"/>
          <w:lang w:eastAsia="en-US"/>
        </w:rPr>
      </w:pPr>
    </w:p>
    <w:p w:rsidR="00564834" w:rsidRPr="00A947C2" w:rsidRDefault="00564834" w:rsidP="004B3F3B">
      <w:pPr>
        <w:autoSpaceDE w:val="0"/>
        <w:autoSpaceDN w:val="0"/>
        <w:adjustRightInd w:val="0"/>
        <w:spacing w:after="0" w:line="240" w:lineRule="auto"/>
        <w:jc w:val="center"/>
        <w:outlineLvl w:val="2"/>
        <w:rPr>
          <w:rFonts w:ascii="Times New Roman" w:hAnsi="Times New Roman"/>
          <w:b/>
          <w:bCs/>
          <w:sz w:val="26"/>
          <w:szCs w:val="26"/>
        </w:rPr>
      </w:pPr>
      <w:r w:rsidRPr="00A947C2">
        <w:rPr>
          <w:rFonts w:ascii="Times New Roman" w:hAnsi="Times New Roman"/>
          <w:b/>
          <w:bCs/>
          <w:sz w:val="26"/>
          <w:szCs w:val="26"/>
        </w:rPr>
        <w:t>63.Результат рассмотрения жалобы</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116. Результат рассмотрения жалобы:</w:t>
      </w:r>
    </w:p>
    <w:p w:rsidR="00564834" w:rsidRPr="00A947C2" w:rsidRDefault="00564834" w:rsidP="005B2BE2">
      <w:pPr>
        <w:numPr>
          <w:ilvl w:val="0"/>
          <w:numId w:val="21"/>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564834" w:rsidRPr="00A947C2" w:rsidRDefault="00564834" w:rsidP="005B2BE2">
      <w:pPr>
        <w:numPr>
          <w:ilvl w:val="0"/>
          <w:numId w:val="21"/>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в удовлетворении жалобы отказывается.</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bCs/>
          <w:sz w:val="26"/>
          <w:szCs w:val="26"/>
          <w:lang w:eastAsia="en-US"/>
        </w:rPr>
      </w:pPr>
    </w:p>
    <w:p w:rsidR="00564834" w:rsidRPr="00A947C2" w:rsidRDefault="00564834" w:rsidP="004B3F3B">
      <w:pPr>
        <w:autoSpaceDE w:val="0"/>
        <w:autoSpaceDN w:val="0"/>
        <w:adjustRightInd w:val="0"/>
        <w:spacing w:after="0" w:line="240" w:lineRule="auto"/>
        <w:jc w:val="center"/>
        <w:outlineLvl w:val="2"/>
        <w:rPr>
          <w:rFonts w:ascii="Times New Roman" w:hAnsi="Times New Roman"/>
          <w:b/>
          <w:bCs/>
          <w:sz w:val="26"/>
          <w:szCs w:val="26"/>
        </w:rPr>
      </w:pPr>
      <w:r w:rsidRPr="00A947C2">
        <w:rPr>
          <w:rFonts w:ascii="Times New Roman" w:hAnsi="Times New Roman"/>
          <w:b/>
          <w:bCs/>
          <w:sz w:val="26"/>
          <w:szCs w:val="26"/>
        </w:rPr>
        <w:t>64.Порядок информирования заявителя о результатах рассмотрения жалобы</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117.Не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           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4834" w:rsidRPr="00A947C2" w:rsidRDefault="00564834" w:rsidP="004B3F3B">
      <w:pPr>
        <w:autoSpaceDE w:val="0"/>
        <w:autoSpaceDN w:val="0"/>
        <w:adjustRightInd w:val="0"/>
        <w:spacing w:after="0" w:line="240" w:lineRule="auto"/>
        <w:contextualSpacing/>
        <w:jc w:val="both"/>
        <w:rPr>
          <w:rFonts w:ascii="Times New Roman" w:hAnsi="Times New Roman"/>
          <w:sz w:val="26"/>
          <w:szCs w:val="26"/>
        </w:rPr>
      </w:pPr>
      <w:r w:rsidRPr="00A947C2">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sz w:val="26"/>
          <w:szCs w:val="26"/>
          <w:lang w:eastAsia="en-US"/>
        </w:rPr>
      </w:pPr>
    </w:p>
    <w:p w:rsidR="00564834" w:rsidRPr="00A947C2" w:rsidRDefault="00564834" w:rsidP="004B3F3B">
      <w:pPr>
        <w:autoSpaceDE w:val="0"/>
        <w:autoSpaceDN w:val="0"/>
        <w:adjustRightInd w:val="0"/>
        <w:spacing w:after="0" w:line="240" w:lineRule="auto"/>
        <w:jc w:val="center"/>
        <w:outlineLvl w:val="2"/>
        <w:rPr>
          <w:rFonts w:ascii="Times New Roman" w:hAnsi="Times New Roman"/>
          <w:b/>
          <w:bCs/>
          <w:sz w:val="26"/>
          <w:szCs w:val="26"/>
        </w:rPr>
      </w:pPr>
      <w:r w:rsidRPr="00A947C2">
        <w:rPr>
          <w:rFonts w:ascii="Times New Roman" w:hAnsi="Times New Roman"/>
          <w:b/>
          <w:bCs/>
          <w:sz w:val="26"/>
          <w:szCs w:val="26"/>
        </w:rPr>
        <w:t>65.Порядок обжалования решения по жалобе</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118.Заявитель имеет право обжаловать решение по жалобе в прокуратуру района, прокуратуру Липецкой области, а также в судебном порядке.</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4B3F3B">
      <w:pPr>
        <w:autoSpaceDE w:val="0"/>
        <w:autoSpaceDN w:val="0"/>
        <w:adjustRightInd w:val="0"/>
        <w:spacing w:after="0" w:line="240" w:lineRule="auto"/>
        <w:jc w:val="center"/>
        <w:outlineLvl w:val="2"/>
        <w:rPr>
          <w:rFonts w:ascii="Times New Roman" w:hAnsi="Times New Roman"/>
          <w:b/>
          <w:bCs/>
          <w:sz w:val="26"/>
          <w:szCs w:val="26"/>
        </w:rPr>
      </w:pPr>
      <w:r w:rsidRPr="00A947C2">
        <w:rPr>
          <w:rFonts w:ascii="Times New Roman" w:hAnsi="Times New Roman"/>
          <w:b/>
          <w:bCs/>
          <w:sz w:val="26"/>
          <w:szCs w:val="26"/>
        </w:rPr>
        <w:t>66.Право заявителя на получение информации и документов, необходимых для обоснования и рассмотрения жалобы</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sidRPr="00A947C2">
        <w:rPr>
          <w:rFonts w:ascii="Times New Roman" w:hAnsi="Times New Roman"/>
          <w:sz w:val="26"/>
          <w:szCs w:val="26"/>
        </w:rPr>
        <w:t xml:space="preserve">         119.Заявитель имеет право на:</w:t>
      </w:r>
    </w:p>
    <w:p w:rsidR="00564834" w:rsidRPr="00A947C2" w:rsidRDefault="00564834" w:rsidP="00406A77">
      <w:pPr>
        <w:numPr>
          <w:ilvl w:val="0"/>
          <w:numId w:val="22"/>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64834" w:rsidRPr="00A947C2" w:rsidRDefault="00564834" w:rsidP="00406A77">
      <w:pPr>
        <w:numPr>
          <w:ilvl w:val="0"/>
          <w:numId w:val="22"/>
        </w:numPr>
        <w:autoSpaceDE w:val="0"/>
        <w:autoSpaceDN w:val="0"/>
        <w:adjustRightInd w:val="0"/>
        <w:spacing w:after="0" w:line="240" w:lineRule="auto"/>
        <w:ind w:left="0" w:firstLine="284"/>
        <w:contextualSpacing/>
        <w:jc w:val="both"/>
        <w:rPr>
          <w:rFonts w:ascii="Times New Roman" w:hAnsi="Times New Roman"/>
          <w:sz w:val="26"/>
          <w:szCs w:val="26"/>
          <w:lang w:eastAsia="en-US"/>
        </w:rPr>
      </w:pPr>
      <w:r w:rsidRPr="00A947C2">
        <w:rPr>
          <w:rFonts w:ascii="Times New Roman" w:hAnsi="Times New Roman"/>
          <w:sz w:val="26"/>
          <w:szCs w:val="26"/>
          <w:lang w:eastAsia="en-US"/>
        </w:rPr>
        <w:t>получение информации и документов, необходимых для обоснования и рассмотрения жалобы.</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4B3F3B">
      <w:pPr>
        <w:autoSpaceDE w:val="0"/>
        <w:autoSpaceDN w:val="0"/>
        <w:adjustRightInd w:val="0"/>
        <w:spacing w:after="0" w:line="240" w:lineRule="auto"/>
        <w:jc w:val="center"/>
        <w:outlineLvl w:val="2"/>
        <w:rPr>
          <w:rFonts w:ascii="Times New Roman" w:hAnsi="Times New Roman"/>
          <w:b/>
          <w:bCs/>
          <w:sz w:val="26"/>
          <w:szCs w:val="26"/>
        </w:rPr>
      </w:pPr>
      <w:r w:rsidRPr="00A947C2">
        <w:rPr>
          <w:rFonts w:ascii="Times New Roman" w:hAnsi="Times New Roman"/>
          <w:b/>
          <w:bCs/>
          <w:sz w:val="26"/>
          <w:szCs w:val="26"/>
        </w:rPr>
        <w:t>67.Способы информирования заявителей о порядке подачи и рассмотрения жалобы</w:t>
      </w:r>
    </w:p>
    <w:p w:rsidR="00564834" w:rsidRPr="00A947C2" w:rsidRDefault="00564834" w:rsidP="004B3F3B">
      <w:pPr>
        <w:autoSpaceDE w:val="0"/>
        <w:autoSpaceDN w:val="0"/>
        <w:adjustRightInd w:val="0"/>
        <w:spacing w:after="0" w:line="240" w:lineRule="auto"/>
        <w:contextualSpacing/>
        <w:outlineLvl w:val="2"/>
        <w:rPr>
          <w:rFonts w:ascii="Times New Roman" w:hAnsi="Times New Roman"/>
          <w:b/>
          <w:sz w:val="26"/>
          <w:szCs w:val="26"/>
          <w:lang w:eastAsia="en-US"/>
        </w:rPr>
      </w:pPr>
    </w:p>
    <w:p w:rsidR="00564834" w:rsidRPr="00A947C2" w:rsidRDefault="00564834" w:rsidP="004B3F3B">
      <w:pPr>
        <w:spacing w:after="0" w:line="240" w:lineRule="auto"/>
        <w:jc w:val="both"/>
        <w:rPr>
          <w:rFonts w:ascii="Times New Roman" w:hAnsi="Times New Roman"/>
          <w:sz w:val="26"/>
          <w:szCs w:val="26"/>
        </w:rPr>
      </w:pPr>
      <w:r w:rsidRPr="00A947C2">
        <w:rPr>
          <w:rFonts w:ascii="Times New Roman" w:hAnsi="Times New Roman"/>
          <w:sz w:val="26"/>
          <w:szCs w:val="26"/>
        </w:rPr>
        <w:t xml:space="preserve">        120. Информация о порядке подачи и рассмотрения жалобы размещается в информационно-телекоммуникационной сети «Интернет» на сайте ОМСУ </w:t>
      </w:r>
      <w:r w:rsidRPr="00A947C2">
        <w:rPr>
          <w:rFonts w:ascii="Times New Roman" w:hAnsi="Times New Roman"/>
          <w:sz w:val="26"/>
          <w:szCs w:val="26"/>
          <w:highlight w:val="yellow"/>
        </w:rPr>
        <w:t>(</w:t>
      </w:r>
      <w:r>
        <w:rPr>
          <w:rFonts w:ascii="Times New Roman" w:hAnsi="Times New Roman"/>
          <w:color w:val="000000"/>
          <w:sz w:val="26"/>
          <w:szCs w:val="26"/>
        </w:rPr>
        <w:t>http://www.</w:t>
      </w:r>
      <w:r>
        <w:rPr>
          <w:rFonts w:ascii="Times New Roman" w:hAnsi="Times New Roman"/>
          <w:color w:val="000000"/>
          <w:sz w:val="26"/>
          <w:szCs w:val="26"/>
          <w:lang w:val="en-US"/>
        </w:rPr>
        <w:t>kavss</w:t>
      </w:r>
      <w:r>
        <w:rPr>
          <w:rFonts w:ascii="Times New Roman" w:hAnsi="Times New Roman"/>
          <w:color w:val="000000"/>
          <w:sz w:val="26"/>
          <w:szCs w:val="26"/>
        </w:rPr>
        <w:t>.</w:t>
      </w:r>
      <w:r>
        <w:rPr>
          <w:rFonts w:ascii="Times New Roman" w:hAnsi="Times New Roman"/>
          <w:color w:val="000000"/>
          <w:sz w:val="26"/>
          <w:szCs w:val="26"/>
          <w:lang w:val="en-US"/>
        </w:rPr>
        <w:t>admdobrinka</w:t>
      </w:r>
      <w:r>
        <w:rPr>
          <w:rFonts w:ascii="Times New Roman" w:hAnsi="Times New Roman"/>
          <w:color w:val="000000"/>
          <w:sz w:val="26"/>
          <w:szCs w:val="26"/>
        </w:rPr>
        <w:t>.</w:t>
      </w:r>
      <w:r>
        <w:rPr>
          <w:rFonts w:ascii="Times New Roman" w:hAnsi="Times New Roman"/>
          <w:color w:val="000000"/>
          <w:sz w:val="26"/>
          <w:szCs w:val="26"/>
          <w:lang w:val="en-US"/>
        </w:rPr>
        <w:t>ru</w:t>
      </w:r>
      <w:r w:rsidRPr="00A947C2">
        <w:rPr>
          <w:rFonts w:ascii="Times New Roman" w:hAnsi="Times New Roman"/>
          <w:sz w:val="26"/>
          <w:szCs w:val="26"/>
          <w:highlight w:val="yellow"/>
        </w:rPr>
        <w:t>)</w:t>
      </w:r>
      <w:r w:rsidRPr="00A947C2">
        <w:rPr>
          <w:rFonts w:ascii="Times New Roman" w:hAnsi="Times New Roman"/>
          <w:sz w:val="26"/>
          <w:szCs w:val="26"/>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5" w:history="1">
        <w:r w:rsidRPr="00A947C2">
          <w:rPr>
            <w:rFonts w:ascii="Times New Roman" w:hAnsi="Times New Roman"/>
            <w:sz w:val="26"/>
            <w:szCs w:val="26"/>
            <w:lang w:val="en-US"/>
          </w:rPr>
          <w:t>https</w:t>
        </w:r>
        <w:r w:rsidRPr="00A947C2">
          <w:rPr>
            <w:rFonts w:ascii="Times New Roman" w:hAnsi="Times New Roman"/>
            <w:sz w:val="26"/>
            <w:szCs w:val="26"/>
          </w:rPr>
          <w:t>://</w:t>
        </w:r>
        <w:r w:rsidRPr="00A947C2">
          <w:rPr>
            <w:rFonts w:ascii="Times New Roman" w:hAnsi="Times New Roman"/>
            <w:sz w:val="26"/>
            <w:szCs w:val="26"/>
            <w:lang w:val="en-US"/>
          </w:rPr>
          <w:t>do</w:t>
        </w:r>
        <w:r w:rsidRPr="00A947C2">
          <w:rPr>
            <w:rFonts w:ascii="Times New Roman" w:hAnsi="Times New Roman"/>
            <w:sz w:val="26"/>
            <w:szCs w:val="26"/>
          </w:rPr>
          <w:t>.</w:t>
        </w:r>
        <w:r w:rsidRPr="00A947C2">
          <w:rPr>
            <w:rFonts w:ascii="Times New Roman" w:hAnsi="Times New Roman"/>
            <w:sz w:val="26"/>
            <w:szCs w:val="26"/>
            <w:lang w:val="en-US"/>
          </w:rPr>
          <w:t>gosuslugi</w:t>
        </w:r>
        <w:r w:rsidRPr="00A947C2">
          <w:rPr>
            <w:rFonts w:ascii="Times New Roman" w:hAnsi="Times New Roman"/>
            <w:sz w:val="26"/>
            <w:szCs w:val="26"/>
          </w:rPr>
          <w:t>.</w:t>
        </w:r>
        <w:r w:rsidRPr="00A947C2">
          <w:rPr>
            <w:rFonts w:ascii="Times New Roman" w:hAnsi="Times New Roman"/>
            <w:sz w:val="26"/>
            <w:szCs w:val="26"/>
            <w:lang w:val="en-US"/>
          </w:rPr>
          <w:t>ru</w:t>
        </w:r>
      </w:hyperlink>
      <w:r w:rsidRPr="00A947C2">
        <w:rPr>
          <w:rFonts w:ascii="Times New Roman" w:hAnsi="Times New Roman"/>
          <w:sz w:val="26"/>
          <w:szCs w:val="26"/>
        </w:rPr>
        <w:t>),</w:t>
      </w:r>
      <w:r>
        <w:rPr>
          <w:rFonts w:ascii="Times New Roman" w:hAnsi="Times New Roman"/>
          <w:sz w:val="26"/>
          <w:szCs w:val="26"/>
        </w:rPr>
        <w:t xml:space="preserve">                 </w:t>
      </w:r>
      <w:r w:rsidRPr="00A947C2">
        <w:rPr>
          <w:rFonts w:ascii="Times New Roman" w:hAnsi="Times New Roman"/>
          <w:sz w:val="26"/>
          <w:szCs w:val="26"/>
        </w:rPr>
        <w:t xml:space="preserve"> а также может быть сообщена заявителю при личном обращении в многофункциональный центр.</w:t>
      </w:r>
    </w:p>
    <w:p w:rsidR="00564834" w:rsidRPr="00A947C2" w:rsidRDefault="00564834" w:rsidP="004B3F3B">
      <w:pPr>
        <w:tabs>
          <w:tab w:val="left" w:pos="9923"/>
        </w:tabs>
        <w:spacing w:after="0" w:line="240" w:lineRule="auto"/>
        <w:jc w:val="both"/>
        <w:rPr>
          <w:rFonts w:ascii="Times New Roman" w:hAnsi="Times New Roman"/>
          <w:sz w:val="26"/>
          <w:szCs w:val="26"/>
        </w:rPr>
      </w:pPr>
    </w:p>
    <w:p w:rsidR="00564834" w:rsidRPr="00A947C2" w:rsidRDefault="00564834" w:rsidP="004B3F3B">
      <w:pPr>
        <w:tabs>
          <w:tab w:val="left" w:pos="9923"/>
        </w:tabs>
        <w:spacing w:after="0" w:line="240" w:lineRule="auto"/>
        <w:jc w:val="both"/>
        <w:rPr>
          <w:rFonts w:ascii="Times New Roman" w:hAnsi="Times New Roman"/>
          <w:sz w:val="26"/>
          <w:szCs w:val="26"/>
        </w:rPr>
      </w:pPr>
    </w:p>
    <w:p w:rsidR="00564834" w:rsidRPr="00A947C2" w:rsidRDefault="00564834" w:rsidP="004B3F3B">
      <w:pPr>
        <w:tabs>
          <w:tab w:val="left" w:pos="9923"/>
        </w:tabs>
        <w:spacing w:after="0" w:line="240" w:lineRule="auto"/>
        <w:jc w:val="both"/>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Pr="001E0A35" w:rsidRDefault="00564834" w:rsidP="00832285">
      <w:pPr>
        <w:tabs>
          <w:tab w:val="left" w:pos="9923"/>
        </w:tabs>
        <w:spacing w:after="0" w:line="240" w:lineRule="auto"/>
        <w:jc w:val="right"/>
        <w:rPr>
          <w:rFonts w:ascii="Times New Roman" w:hAnsi="Times New Roman"/>
        </w:rPr>
      </w:pPr>
      <w:r w:rsidRPr="001E0A35">
        <w:rPr>
          <w:rFonts w:ascii="Times New Roman" w:hAnsi="Times New Roman"/>
        </w:rPr>
        <w:t xml:space="preserve">Приложение 1 </w:t>
      </w:r>
    </w:p>
    <w:p w:rsidR="00564834" w:rsidRDefault="00564834" w:rsidP="00832285">
      <w:pPr>
        <w:tabs>
          <w:tab w:val="left" w:pos="9923"/>
        </w:tabs>
        <w:spacing w:after="0" w:line="240" w:lineRule="auto"/>
        <w:jc w:val="right"/>
        <w:rPr>
          <w:rFonts w:ascii="Times New Roman" w:hAnsi="Times New Roman"/>
        </w:rPr>
      </w:pPr>
      <w:r w:rsidRPr="001E0A35">
        <w:rPr>
          <w:rFonts w:ascii="Times New Roman" w:hAnsi="Times New Roman"/>
        </w:rPr>
        <w:t>к типовому административному регламенту предоставления муниципальной услуги</w:t>
      </w:r>
    </w:p>
    <w:p w:rsidR="00564834" w:rsidRDefault="00564834" w:rsidP="00832285">
      <w:pPr>
        <w:tabs>
          <w:tab w:val="left" w:pos="9923"/>
        </w:tabs>
        <w:spacing w:after="0" w:line="240" w:lineRule="auto"/>
        <w:jc w:val="right"/>
        <w:rPr>
          <w:rFonts w:ascii="Times New Roman" w:hAnsi="Times New Roman"/>
        </w:rPr>
      </w:pPr>
      <w:r w:rsidRPr="001E0A35">
        <w:rPr>
          <w:rFonts w:ascii="Times New Roman" w:hAnsi="Times New Roman"/>
        </w:rPr>
        <w:t xml:space="preserve"> «Предоставление земельного участка, находящегося в муниципальной собственности,</w:t>
      </w:r>
    </w:p>
    <w:p w:rsidR="00564834" w:rsidRDefault="00564834" w:rsidP="00832285">
      <w:pPr>
        <w:tabs>
          <w:tab w:val="left" w:pos="9923"/>
        </w:tabs>
        <w:spacing w:after="0" w:line="240" w:lineRule="auto"/>
        <w:jc w:val="right"/>
        <w:rPr>
          <w:rFonts w:ascii="Times New Roman" w:hAnsi="Times New Roman"/>
        </w:rPr>
      </w:pPr>
      <w:r w:rsidRPr="001E0A35">
        <w:rPr>
          <w:rFonts w:ascii="Times New Roman" w:hAnsi="Times New Roman"/>
        </w:rPr>
        <w:t xml:space="preserve"> для индивидуального жилищного строительства, ведения личного подсобного хозяйства </w:t>
      </w:r>
    </w:p>
    <w:p w:rsidR="00564834" w:rsidRDefault="00564834" w:rsidP="00832285">
      <w:pPr>
        <w:tabs>
          <w:tab w:val="left" w:pos="9923"/>
        </w:tabs>
        <w:spacing w:after="0" w:line="240" w:lineRule="auto"/>
        <w:jc w:val="right"/>
        <w:rPr>
          <w:rFonts w:ascii="Times New Roman" w:hAnsi="Times New Roman"/>
        </w:rPr>
      </w:pPr>
      <w:r w:rsidRPr="001E0A35">
        <w:rPr>
          <w:rFonts w:ascii="Times New Roman" w:hAnsi="Times New Roman"/>
        </w:rPr>
        <w:t>в границах населенного пункта, садоводства, осуществления крестьянским (фермерским)</w:t>
      </w:r>
    </w:p>
    <w:p w:rsidR="00564834" w:rsidRPr="001E0A35" w:rsidRDefault="00564834" w:rsidP="00832285">
      <w:pPr>
        <w:tabs>
          <w:tab w:val="left" w:pos="9923"/>
        </w:tabs>
        <w:spacing w:after="0" w:line="240" w:lineRule="auto"/>
        <w:jc w:val="right"/>
        <w:rPr>
          <w:rFonts w:ascii="Arial" w:hAnsi="Arial" w:cs="Arial"/>
        </w:rPr>
      </w:pPr>
      <w:r w:rsidRPr="001E0A35">
        <w:rPr>
          <w:rFonts w:ascii="Times New Roman" w:hAnsi="Times New Roman"/>
        </w:rPr>
        <w:t xml:space="preserve"> хозяйством деятельности без проведения торгов»</w:t>
      </w:r>
    </w:p>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4B3F3B">
      <w:pPr>
        <w:spacing w:after="0" w:line="240" w:lineRule="auto"/>
        <w:jc w:val="both"/>
        <w:rPr>
          <w:rFonts w:ascii="Times New Roman" w:hAnsi="Times New Roman"/>
          <w:sz w:val="26"/>
          <w:szCs w:val="26"/>
        </w:rPr>
      </w:pPr>
    </w:p>
    <w:tbl>
      <w:tblPr>
        <w:tblW w:w="5416" w:type="dxa"/>
        <w:tblInd w:w="4531" w:type="dxa"/>
        <w:tblBorders>
          <w:insideH w:val="single" w:sz="4" w:space="0" w:color="auto"/>
          <w:insideV w:val="single" w:sz="4" w:space="0" w:color="auto"/>
        </w:tblBorders>
        <w:tblLook w:val="00A0"/>
      </w:tblPr>
      <w:tblGrid>
        <w:gridCol w:w="5416"/>
      </w:tblGrid>
      <w:tr w:rsidR="00564834" w:rsidRPr="00595B83" w:rsidTr="00595B83">
        <w:tc>
          <w:tcPr>
            <w:tcW w:w="5416" w:type="dxa"/>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Руководителю ОМСУ</w:t>
            </w:r>
          </w:p>
          <w:p w:rsidR="00564834" w:rsidRPr="00595B83" w:rsidRDefault="00564834" w:rsidP="00595B83">
            <w:pPr>
              <w:widowControl w:val="0"/>
              <w:tabs>
                <w:tab w:val="left" w:leader="underscore" w:pos="5266"/>
              </w:tabs>
              <w:spacing w:after="0" w:line="240" w:lineRule="auto"/>
              <w:contextualSpacing/>
              <w:jc w:val="both"/>
              <w:rPr>
                <w:rFonts w:ascii="Times New Roman" w:hAnsi="Times New Roman"/>
                <w:sz w:val="26"/>
                <w:szCs w:val="26"/>
              </w:rPr>
            </w:pPr>
          </w:p>
        </w:tc>
      </w:tr>
      <w:tr w:rsidR="00564834" w:rsidRPr="00595B83" w:rsidTr="00595B83">
        <w:tc>
          <w:tcPr>
            <w:tcW w:w="5416" w:type="dxa"/>
          </w:tcPr>
          <w:p w:rsidR="00564834" w:rsidRPr="001E0A35" w:rsidRDefault="00564834" w:rsidP="00595B83">
            <w:pPr>
              <w:tabs>
                <w:tab w:val="left" w:leader="underscore" w:pos="5266"/>
              </w:tabs>
              <w:spacing w:after="0" w:line="240" w:lineRule="auto"/>
              <w:contextualSpacing/>
              <w:jc w:val="center"/>
              <w:rPr>
                <w:rFonts w:ascii="Times New Roman" w:hAnsi="Times New Roman"/>
                <w:sz w:val="20"/>
                <w:szCs w:val="20"/>
              </w:rPr>
            </w:pPr>
            <w:r w:rsidRPr="001E0A35">
              <w:rPr>
                <w:rFonts w:ascii="Times New Roman" w:hAnsi="Times New Roman"/>
                <w:sz w:val="20"/>
                <w:szCs w:val="20"/>
              </w:rPr>
              <w:t>фамилия, инициалы</w:t>
            </w:r>
          </w:p>
          <w:p w:rsidR="00564834" w:rsidRPr="001E0A35" w:rsidRDefault="00564834" w:rsidP="00595B83">
            <w:pPr>
              <w:tabs>
                <w:tab w:val="left" w:leader="underscore" w:pos="5266"/>
              </w:tabs>
              <w:spacing w:after="0" w:line="240" w:lineRule="auto"/>
              <w:contextualSpacing/>
              <w:jc w:val="center"/>
              <w:rPr>
                <w:rFonts w:ascii="Times New Roman" w:hAnsi="Times New Roman"/>
                <w:sz w:val="20"/>
                <w:szCs w:val="20"/>
              </w:rPr>
            </w:pPr>
          </w:p>
        </w:tc>
      </w:tr>
      <w:tr w:rsidR="00564834" w:rsidRPr="00595B83" w:rsidTr="00595B83">
        <w:tc>
          <w:tcPr>
            <w:tcW w:w="5416" w:type="dxa"/>
          </w:tcPr>
          <w:p w:rsidR="00564834" w:rsidRPr="001E0A35" w:rsidRDefault="00564834" w:rsidP="00595B83">
            <w:pPr>
              <w:tabs>
                <w:tab w:val="left" w:leader="underscore" w:pos="5266"/>
              </w:tabs>
              <w:spacing w:after="0" w:line="240" w:lineRule="auto"/>
              <w:contextualSpacing/>
              <w:jc w:val="center"/>
              <w:rPr>
                <w:rFonts w:ascii="Times New Roman" w:hAnsi="Times New Roman"/>
                <w:sz w:val="20"/>
                <w:szCs w:val="20"/>
              </w:rPr>
            </w:pPr>
          </w:p>
        </w:tc>
      </w:tr>
      <w:tr w:rsidR="00564834" w:rsidRPr="00595B83" w:rsidTr="00595B83">
        <w:tc>
          <w:tcPr>
            <w:tcW w:w="5416" w:type="dxa"/>
          </w:tcPr>
          <w:p w:rsidR="00564834" w:rsidRPr="001E0A35" w:rsidRDefault="00564834" w:rsidP="00595B83">
            <w:pPr>
              <w:tabs>
                <w:tab w:val="left" w:pos="6096"/>
              </w:tabs>
              <w:spacing w:after="0" w:line="240" w:lineRule="auto"/>
              <w:jc w:val="center"/>
              <w:rPr>
                <w:rFonts w:ascii="Times New Roman" w:hAnsi="Times New Roman"/>
                <w:sz w:val="20"/>
                <w:szCs w:val="20"/>
              </w:rPr>
            </w:pPr>
            <w:r w:rsidRPr="001E0A35">
              <w:rPr>
                <w:rFonts w:ascii="Times New Roman" w:hAnsi="Times New Roman"/>
                <w:sz w:val="20"/>
                <w:szCs w:val="20"/>
              </w:rPr>
              <w:t>фамилия, имя, отчество (при наличии)</w:t>
            </w:r>
          </w:p>
          <w:p w:rsidR="00564834" w:rsidRPr="001E0A35" w:rsidRDefault="00564834" w:rsidP="00595B83">
            <w:pPr>
              <w:tabs>
                <w:tab w:val="left" w:leader="underscore" w:pos="5266"/>
              </w:tabs>
              <w:spacing w:after="0" w:line="240" w:lineRule="auto"/>
              <w:contextualSpacing/>
              <w:jc w:val="center"/>
              <w:rPr>
                <w:rFonts w:ascii="Times New Roman" w:hAnsi="Times New Roman"/>
                <w:sz w:val="20"/>
                <w:szCs w:val="20"/>
              </w:rPr>
            </w:pPr>
          </w:p>
        </w:tc>
      </w:tr>
      <w:tr w:rsidR="00564834" w:rsidRPr="00595B83" w:rsidTr="00595B83">
        <w:tc>
          <w:tcPr>
            <w:tcW w:w="5416" w:type="dxa"/>
          </w:tcPr>
          <w:p w:rsidR="00564834" w:rsidRPr="001E0A35" w:rsidRDefault="00564834" w:rsidP="00595B83">
            <w:pPr>
              <w:tabs>
                <w:tab w:val="left" w:pos="6096"/>
              </w:tabs>
              <w:spacing w:after="0" w:line="240" w:lineRule="auto"/>
              <w:jc w:val="center"/>
              <w:rPr>
                <w:rFonts w:ascii="Times New Roman" w:hAnsi="Times New Roman"/>
                <w:sz w:val="20"/>
                <w:szCs w:val="20"/>
              </w:rPr>
            </w:pPr>
          </w:p>
        </w:tc>
      </w:tr>
      <w:tr w:rsidR="00564834" w:rsidRPr="00595B83" w:rsidTr="00595B83">
        <w:tc>
          <w:tcPr>
            <w:tcW w:w="5416" w:type="dxa"/>
          </w:tcPr>
          <w:p w:rsidR="00564834" w:rsidRPr="001E0A35" w:rsidRDefault="00564834" w:rsidP="00595B83">
            <w:pPr>
              <w:spacing w:after="0" w:line="240" w:lineRule="auto"/>
              <w:jc w:val="center"/>
              <w:rPr>
                <w:rFonts w:ascii="Times New Roman" w:hAnsi="Times New Roman"/>
                <w:sz w:val="20"/>
                <w:szCs w:val="20"/>
              </w:rPr>
            </w:pPr>
            <w:r w:rsidRPr="001E0A35">
              <w:rPr>
                <w:rFonts w:ascii="Times New Roman" w:hAnsi="Times New Roman"/>
                <w:sz w:val="20"/>
                <w:szCs w:val="20"/>
              </w:rPr>
              <w:t>место жительства</w:t>
            </w:r>
          </w:p>
          <w:p w:rsidR="00564834" w:rsidRPr="001E0A35" w:rsidRDefault="00564834" w:rsidP="00595B83">
            <w:pPr>
              <w:tabs>
                <w:tab w:val="left" w:leader="underscore" w:pos="5266"/>
              </w:tabs>
              <w:spacing w:after="0" w:line="240" w:lineRule="auto"/>
              <w:contextualSpacing/>
              <w:jc w:val="both"/>
              <w:rPr>
                <w:rFonts w:ascii="Times New Roman" w:hAnsi="Times New Roman"/>
                <w:sz w:val="20"/>
                <w:szCs w:val="20"/>
              </w:rPr>
            </w:pPr>
          </w:p>
        </w:tc>
      </w:tr>
      <w:tr w:rsidR="00564834" w:rsidRPr="00595B83" w:rsidTr="00595B83">
        <w:tc>
          <w:tcPr>
            <w:tcW w:w="5416" w:type="dxa"/>
          </w:tcPr>
          <w:p w:rsidR="00564834" w:rsidRPr="001E0A35" w:rsidRDefault="00564834" w:rsidP="00595B83">
            <w:pPr>
              <w:spacing w:after="0" w:line="240" w:lineRule="auto"/>
              <w:jc w:val="center"/>
              <w:rPr>
                <w:rFonts w:ascii="Times New Roman" w:hAnsi="Times New Roman"/>
                <w:sz w:val="20"/>
                <w:szCs w:val="20"/>
              </w:rPr>
            </w:pPr>
          </w:p>
        </w:tc>
      </w:tr>
      <w:tr w:rsidR="00564834" w:rsidRPr="00595B83" w:rsidTr="00595B83">
        <w:tc>
          <w:tcPr>
            <w:tcW w:w="5416" w:type="dxa"/>
          </w:tcPr>
          <w:p w:rsidR="00564834" w:rsidRPr="001E0A35" w:rsidRDefault="00564834" w:rsidP="00595B83">
            <w:pPr>
              <w:spacing w:after="0" w:line="240" w:lineRule="auto"/>
              <w:jc w:val="center"/>
              <w:rPr>
                <w:rFonts w:ascii="Times New Roman" w:hAnsi="Times New Roman"/>
                <w:sz w:val="20"/>
                <w:szCs w:val="20"/>
              </w:rPr>
            </w:pPr>
            <w:r w:rsidRPr="001E0A35">
              <w:rPr>
                <w:rFonts w:ascii="Times New Roman" w:hAnsi="Times New Roman"/>
                <w:sz w:val="20"/>
                <w:szCs w:val="20"/>
              </w:rPr>
              <w:t>наименование документа, удостоверяющего личность (серия, номер, кем и когда выдан)</w:t>
            </w:r>
          </w:p>
          <w:p w:rsidR="00564834" w:rsidRPr="001E0A35" w:rsidRDefault="00564834" w:rsidP="00595B83">
            <w:pPr>
              <w:tabs>
                <w:tab w:val="left" w:leader="underscore" w:pos="5266"/>
              </w:tabs>
              <w:spacing w:after="0" w:line="240" w:lineRule="auto"/>
              <w:contextualSpacing/>
              <w:jc w:val="both"/>
              <w:rPr>
                <w:rFonts w:ascii="Times New Roman" w:hAnsi="Times New Roman"/>
                <w:sz w:val="20"/>
                <w:szCs w:val="20"/>
              </w:rPr>
            </w:pPr>
          </w:p>
        </w:tc>
      </w:tr>
      <w:tr w:rsidR="00564834" w:rsidRPr="00595B83" w:rsidTr="00595B83">
        <w:tc>
          <w:tcPr>
            <w:tcW w:w="5416" w:type="dxa"/>
          </w:tcPr>
          <w:p w:rsidR="00564834" w:rsidRPr="001E0A35" w:rsidRDefault="00564834" w:rsidP="00595B83">
            <w:pPr>
              <w:spacing w:after="0" w:line="240" w:lineRule="auto"/>
              <w:jc w:val="center"/>
              <w:rPr>
                <w:rFonts w:ascii="Times New Roman" w:hAnsi="Times New Roman"/>
                <w:sz w:val="20"/>
                <w:szCs w:val="20"/>
              </w:rPr>
            </w:pPr>
          </w:p>
        </w:tc>
      </w:tr>
      <w:tr w:rsidR="00564834" w:rsidRPr="00595B83" w:rsidTr="00595B83">
        <w:trPr>
          <w:trHeight w:val="233"/>
        </w:trPr>
        <w:tc>
          <w:tcPr>
            <w:tcW w:w="5416" w:type="dxa"/>
          </w:tcPr>
          <w:p w:rsidR="00564834" w:rsidRPr="001E0A35" w:rsidRDefault="00564834" w:rsidP="00595B83">
            <w:pPr>
              <w:spacing w:after="0" w:line="240" w:lineRule="auto"/>
              <w:jc w:val="center"/>
              <w:rPr>
                <w:rFonts w:ascii="Times New Roman" w:hAnsi="Times New Roman"/>
                <w:sz w:val="20"/>
                <w:szCs w:val="20"/>
              </w:rPr>
            </w:pPr>
            <w:r w:rsidRPr="001E0A35">
              <w:rPr>
                <w:rFonts w:ascii="Times New Roman" w:hAnsi="Times New Roman"/>
                <w:sz w:val="20"/>
                <w:szCs w:val="20"/>
              </w:rPr>
              <w:t>почтовый адрес и (или) адрес электронной почты,</w:t>
            </w:r>
          </w:p>
          <w:p w:rsidR="00564834" w:rsidRPr="001E0A35" w:rsidRDefault="00564834" w:rsidP="00595B83">
            <w:pPr>
              <w:tabs>
                <w:tab w:val="left" w:leader="underscore" w:pos="5266"/>
              </w:tabs>
              <w:spacing w:after="0" w:line="240" w:lineRule="auto"/>
              <w:contextualSpacing/>
              <w:jc w:val="both"/>
              <w:rPr>
                <w:rFonts w:ascii="Times New Roman" w:hAnsi="Times New Roman"/>
                <w:sz w:val="20"/>
                <w:szCs w:val="20"/>
              </w:rPr>
            </w:pPr>
          </w:p>
        </w:tc>
      </w:tr>
      <w:tr w:rsidR="00564834" w:rsidRPr="00595B83" w:rsidTr="00595B83">
        <w:trPr>
          <w:trHeight w:val="232"/>
        </w:trPr>
        <w:tc>
          <w:tcPr>
            <w:tcW w:w="5416" w:type="dxa"/>
          </w:tcPr>
          <w:p w:rsidR="00564834" w:rsidRPr="001E0A35" w:rsidRDefault="00564834" w:rsidP="00595B83">
            <w:pPr>
              <w:spacing w:after="0" w:line="240" w:lineRule="auto"/>
              <w:jc w:val="center"/>
              <w:rPr>
                <w:rFonts w:ascii="Times New Roman" w:hAnsi="Times New Roman"/>
                <w:sz w:val="20"/>
                <w:szCs w:val="20"/>
              </w:rPr>
            </w:pPr>
            <w:r w:rsidRPr="001E0A35">
              <w:rPr>
                <w:rFonts w:ascii="Times New Roman" w:hAnsi="Times New Roman"/>
                <w:sz w:val="20"/>
                <w:szCs w:val="20"/>
              </w:rPr>
              <w:t>номер телефона для связи</w:t>
            </w:r>
          </w:p>
          <w:p w:rsidR="00564834" w:rsidRPr="001E0A35" w:rsidRDefault="00564834" w:rsidP="00595B83">
            <w:pPr>
              <w:spacing w:after="0" w:line="240" w:lineRule="auto"/>
              <w:jc w:val="center"/>
              <w:rPr>
                <w:rFonts w:ascii="Times New Roman" w:hAnsi="Times New Roman"/>
                <w:sz w:val="20"/>
                <w:szCs w:val="20"/>
              </w:rPr>
            </w:pPr>
          </w:p>
        </w:tc>
      </w:tr>
    </w:tbl>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AD4DBA">
      <w:pPr>
        <w:spacing w:after="0" w:line="240" w:lineRule="auto"/>
        <w:jc w:val="center"/>
        <w:rPr>
          <w:rFonts w:ascii="Times New Roman" w:hAnsi="Times New Roman"/>
          <w:sz w:val="26"/>
          <w:szCs w:val="26"/>
        </w:rPr>
      </w:pPr>
      <w:r>
        <w:rPr>
          <w:rFonts w:ascii="Times New Roman" w:hAnsi="Times New Roman"/>
          <w:sz w:val="26"/>
          <w:szCs w:val="26"/>
        </w:rPr>
        <w:t>з</w:t>
      </w:r>
      <w:r w:rsidRPr="00A947C2">
        <w:rPr>
          <w:rFonts w:ascii="Times New Roman" w:hAnsi="Times New Roman"/>
          <w:sz w:val="26"/>
          <w:szCs w:val="26"/>
        </w:rPr>
        <w:t>аявление</w:t>
      </w:r>
    </w:p>
    <w:p w:rsidR="00564834" w:rsidRPr="00A947C2" w:rsidRDefault="00564834" w:rsidP="004B3F3B">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418"/>
        <w:gridCol w:w="2551"/>
        <w:gridCol w:w="142"/>
        <w:gridCol w:w="1276"/>
        <w:gridCol w:w="709"/>
        <w:gridCol w:w="2232"/>
      </w:tblGrid>
      <w:tr w:rsidR="00564834" w:rsidRPr="00595B83" w:rsidTr="00595B83">
        <w:tc>
          <w:tcPr>
            <w:tcW w:w="10137" w:type="dxa"/>
            <w:gridSpan w:val="7"/>
            <w:tcBorders>
              <w:top w:val="nil"/>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Pr>
                <w:rFonts w:ascii="Times New Roman" w:hAnsi="Times New Roman"/>
                <w:sz w:val="26"/>
                <w:szCs w:val="26"/>
              </w:rPr>
              <w:t xml:space="preserve">       </w:t>
            </w:r>
            <w:r w:rsidRPr="00595B83">
              <w:rPr>
                <w:rFonts w:ascii="Times New Roman" w:hAnsi="Times New Roman"/>
                <w:sz w:val="26"/>
                <w:szCs w:val="26"/>
              </w:rPr>
              <w:t>Прошу  предоставить  (предварительно  согласовать  предоставление)</w:t>
            </w:r>
          </w:p>
        </w:tc>
      </w:tr>
      <w:tr w:rsidR="00564834" w:rsidRPr="00595B83" w:rsidTr="00595B83">
        <w:tc>
          <w:tcPr>
            <w:tcW w:w="7196" w:type="dxa"/>
            <w:gridSpan w:val="5"/>
            <w:tcBorders>
              <w:top w:val="nil"/>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земельный участок с кадастровым (условным) номером</w:t>
            </w:r>
          </w:p>
        </w:tc>
        <w:tc>
          <w:tcPr>
            <w:tcW w:w="2941" w:type="dxa"/>
            <w:gridSpan w:val="2"/>
            <w:tcBorders>
              <w:top w:val="nil"/>
              <w:left w:val="nil"/>
              <w:right w:val="nil"/>
            </w:tcBorders>
          </w:tcPr>
          <w:p w:rsidR="00564834" w:rsidRPr="00595B83" w:rsidRDefault="00564834" w:rsidP="00595B83">
            <w:pPr>
              <w:spacing w:after="0" w:line="240" w:lineRule="auto"/>
              <w:jc w:val="right"/>
              <w:rPr>
                <w:rFonts w:ascii="Times New Roman" w:hAnsi="Times New Roman"/>
                <w:sz w:val="26"/>
                <w:szCs w:val="26"/>
              </w:rPr>
            </w:pPr>
            <w:r w:rsidRPr="00595B83">
              <w:rPr>
                <w:rFonts w:ascii="Times New Roman" w:hAnsi="Times New Roman"/>
                <w:sz w:val="26"/>
                <w:szCs w:val="26"/>
              </w:rPr>
              <w:t>,</w:t>
            </w:r>
          </w:p>
        </w:tc>
      </w:tr>
      <w:tr w:rsidR="00564834" w:rsidRPr="00595B83" w:rsidTr="00595B83">
        <w:tc>
          <w:tcPr>
            <w:tcW w:w="5920" w:type="dxa"/>
            <w:gridSpan w:val="4"/>
            <w:tcBorders>
              <w:top w:val="nil"/>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расположенный по адресу (местоположение):</w:t>
            </w:r>
          </w:p>
        </w:tc>
        <w:tc>
          <w:tcPr>
            <w:tcW w:w="4217" w:type="dxa"/>
            <w:gridSpan w:val="3"/>
            <w:tcBorders>
              <w:top w:val="nil"/>
              <w:left w:val="nil"/>
              <w:right w:val="nil"/>
            </w:tcBorders>
          </w:tcPr>
          <w:p w:rsidR="00564834" w:rsidRPr="00595B83" w:rsidRDefault="00564834" w:rsidP="00595B83">
            <w:pPr>
              <w:spacing w:after="0" w:line="240" w:lineRule="auto"/>
              <w:jc w:val="right"/>
              <w:rPr>
                <w:rFonts w:ascii="Times New Roman" w:hAnsi="Times New Roman"/>
                <w:sz w:val="26"/>
                <w:szCs w:val="26"/>
              </w:rPr>
            </w:pPr>
          </w:p>
        </w:tc>
      </w:tr>
      <w:tr w:rsidR="00564834" w:rsidRPr="00595B83" w:rsidTr="00595B83">
        <w:tc>
          <w:tcPr>
            <w:tcW w:w="10137" w:type="dxa"/>
            <w:gridSpan w:val="7"/>
            <w:tcBorders>
              <w:top w:val="nil"/>
              <w:left w:val="nil"/>
              <w:right w:val="nil"/>
            </w:tcBorders>
          </w:tcPr>
          <w:p w:rsidR="00564834" w:rsidRPr="00595B83" w:rsidRDefault="00564834" w:rsidP="00595B83">
            <w:pPr>
              <w:spacing w:after="0" w:line="240" w:lineRule="auto"/>
              <w:jc w:val="right"/>
              <w:rPr>
                <w:rFonts w:ascii="Times New Roman" w:hAnsi="Times New Roman"/>
                <w:sz w:val="26"/>
                <w:szCs w:val="26"/>
              </w:rPr>
            </w:pPr>
            <w:r w:rsidRPr="00595B83">
              <w:rPr>
                <w:rFonts w:ascii="Times New Roman" w:hAnsi="Times New Roman"/>
                <w:sz w:val="26"/>
                <w:szCs w:val="26"/>
              </w:rPr>
              <w:t>,</w:t>
            </w:r>
          </w:p>
        </w:tc>
      </w:tr>
      <w:tr w:rsidR="00564834" w:rsidRPr="00595B83" w:rsidTr="00595B83">
        <w:tc>
          <w:tcPr>
            <w:tcW w:w="1809" w:type="dxa"/>
            <w:tcBorders>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площадью</w:t>
            </w:r>
          </w:p>
        </w:tc>
        <w:tc>
          <w:tcPr>
            <w:tcW w:w="1418" w:type="dxa"/>
            <w:tcBorders>
              <w:left w:val="nil"/>
              <w:right w:val="nil"/>
            </w:tcBorders>
          </w:tcPr>
          <w:p w:rsidR="00564834" w:rsidRPr="00595B83" w:rsidRDefault="00564834" w:rsidP="00595B83">
            <w:pPr>
              <w:spacing w:after="0" w:line="240" w:lineRule="auto"/>
              <w:jc w:val="both"/>
              <w:rPr>
                <w:rFonts w:ascii="Times New Roman" w:hAnsi="Times New Roman"/>
                <w:sz w:val="26"/>
                <w:szCs w:val="26"/>
              </w:rPr>
            </w:pPr>
          </w:p>
        </w:tc>
        <w:tc>
          <w:tcPr>
            <w:tcW w:w="4678" w:type="dxa"/>
            <w:gridSpan w:val="4"/>
            <w:tcBorders>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кв.м, с его целевым использованием</w:t>
            </w:r>
          </w:p>
        </w:tc>
        <w:tc>
          <w:tcPr>
            <w:tcW w:w="2232" w:type="dxa"/>
            <w:tcBorders>
              <w:left w:val="nil"/>
              <w:right w:val="nil"/>
            </w:tcBorders>
          </w:tcPr>
          <w:p w:rsidR="00564834" w:rsidRPr="00595B83" w:rsidRDefault="00564834" w:rsidP="00595B83">
            <w:pPr>
              <w:spacing w:after="0" w:line="240" w:lineRule="auto"/>
              <w:jc w:val="both"/>
              <w:rPr>
                <w:rFonts w:ascii="Times New Roman" w:hAnsi="Times New Roman"/>
                <w:sz w:val="26"/>
                <w:szCs w:val="26"/>
              </w:rPr>
            </w:pPr>
          </w:p>
        </w:tc>
      </w:tr>
      <w:tr w:rsidR="00564834" w:rsidRPr="00595B83" w:rsidTr="00595B83">
        <w:tc>
          <w:tcPr>
            <w:tcW w:w="10137" w:type="dxa"/>
            <w:gridSpan w:val="7"/>
            <w:tcBorders>
              <w:top w:val="nil"/>
              <w:left w:val="nil"/>
              <w:right w:val="nil"/>
            </w:tcBorders>
          </w:tcPr>
          <w:p w:rsidR="00564834" w:rsidRPr="00595B83" w:rsidRDefault="00564834" w:rsidP="00595B83">
            <w:pPr>
              <w:spacing w:after="0" w:line="240" w:lineRule="auto"/>
              <w:jc w:val="both"/>
              <w:rPr>
                <w:rFonts w:ascii="Times New Roman" w:hAnsi="Times New Roman"/>
                <w:sz w:val="26"/>
                <w:szCs w:val="26"/>
              </w:rPr>
            </w:pPr>
          </w:p>
        </w:tc>
      </w:tr>
      <w:tr w:rsidR="00564834" w:rsidRPr="00595B83" w:rsidTr="00595B83">
        <w:tc>
          <w:tcPr>
            <w:tcW w:w="5778" w:type="dxa"/>
            <w:gridSpan w:val="3"/>
            <w:tcBorders>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 xml:space="preserve">на праве </w:t>
            </w:r>
            <w:r w:rsidRPr="00595B83">
              <w:rPr>
                <w:rFonts w:ascii="Times New Roman" w:hAnsi="Times New Roman"/>
                <w:b/>
                <w:sz w:val="26"/>
                <w:szCs w:val="26"/>
              </w:rPr>
              <w:t>аренды (собственности)</w:t>
            </w:r>
            <w:r w:rsidRPr="00595B83">
              <w:rPr>
                <w:rFonts w:ascii="Times New Roman" w:hAnsi="Times New Roman"/>
                <w:sz w:val="26"/>
                <w:szCs w:val="26"/>
              </w:rPr>
              <w:t xml:space="preserve"> сроком на</w:t>
            </w:r>
          </w:p>
        </w:tc>
        <w:tc>
          <w:tcPr>
            <w:tcW w:w="4359" w:type="dxa"/>
            <w:gridSpan w:val="4"/>
            <w:tcBorders>
              <w:left w:val="nil"/>
              <w:right w:val="nil"/>
            </w:tcBorders>
          </w:tcPr>
          <w:p w:rsidR="00564834" w:rsidRPr="00595B83" w:rsidRDefault="00564834" w:rsidP="00595B83">
            <w:pPr>
              <w:spacing w:after="0" w:line="240" w:lineRule="auto"/>
              <w:jc w:val="both"/>
              <w:rPr>
                <w:rFonts w:ascii="Times New Roman" w:hAnsi="Times New Roman"/>
                <w:sz w:val="26"/>
                <w:szCs w:val="26"/>
              </w:rPr>
            </w:pPr>
          </w:p>
        </w:tc>
      </w:tr>
      <w:tr w:rsidR="00564834" w:rsidRPr="00595B83" w:rsidTr="00595B83">
        <w:tc>
          <w:tcPr>
            <w:tcW w:w="10137" w:type="dxa"/>
            <w:gridSpan w:val="7"/>
            <w:tcBorders>
              <w:top w:val="nil"/>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(указать срок аренды)</w:t>
            </w:r>
          </w:p>
        </w:tc>
      </w:tr>
      <w:tr w:rsidR="00564834" w:rsidRPr="00595B83" w:rsidTr="00595B83">
        <w:tc>
          <w:tcPr>
            <w:tcW w:w="10137" w:type="dxa"/>
            <w:gridSpan w:val="7"/>
            <w:tcBorders>
              <w:top w:val="nil"/>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 xml:space="preserve">без проведения торгов на основании </w:t>
            </w:r>
          </w:p>
        </w:tc>
      </w:tr>
      <w:tr w:rsidR="00564834" w:rsidRPr="00595B83" w:rsidTr="00595B83">
        <w:tc>
          <w:tcPr>
            <w:tcW w:w="10137" w:type="dxa"/>
            <w:gridSpan w:val="7"/>
            <w:tcBorders>
              <w:top w:val="nil"/>
              <w:left w:val="nil"/>
              <w:right w:val="nil"/>
            </w:tcBorders>
          </w:tcPr>
          <w:p w:rsidR="00564834" w:rsidRPr="00595B83" w:rsidRDefault="00564834" w:rsidP="00595B83">
            <w:pPr>
              <w:spacing w:after="0" w:line="240" w:lineRule="auto"/>
              <w:jc w:val="right"/>
              <w:rPr>
                <w:rFonts w:ascii="Times New Roman" w:hAnsi="Times New Roman"/>
                <w:sz w:val="26"/>
                <w:szCs w:val="26"/>
              </w:rPr>
            </w:pPr>
            <w:r w:rsidRPr="00595B83">
              <w:rPr>
                <w:rFonts w:ascii="Times New Roman" w:hAnsi="Times New Roman"/>
                <w:sz w:val="26"/>
                <w:szCs w:val="26"/>
              </w:rPr>
              <w:t>.</w:t>
            </w:r>
          </w:p>
        </w:tc>
      </w:tr>
      <w:tr w:rsidR="00564834" w:rsidRPr="001E0A35" w:rsidTr="00595B83">
        <w:tc>
          <w:tcPr>
            <w:tcW w:w="10137" w:type="dxa"/>
            <w:gridSpan w:val="7"/>
            <w:tcBorders>
              <w:left w:val="nil"/>
              <w:bottom w:val="nil"/>
              <w:right w:val="nil"/>
            </w:tcBorders>
          </w:tcPr>
          <w:p w:rsidR="00564834" w:rsidRPr="001E0A35" w:rsidRDefault="00564834" w:rsidP="00595B83">
            <w:pPr>
              <w:spacing w:after="0" w:line="240" w:lineRule="auto"/>
              <w:jc w:val="center"/>
              <w:rPr>
                <w:rFonts w:ascii="Times New Roman" w:hAnsi="Times New Roman"/>
                <w:sz w:val="20"/>
                <w:szCs w:val="20"/>
              </w:rPr>
            </w:pPr>
            <w:r w:rsidRPr="001E0A35">
              <w:rPr>
                <w:rFonts w:ascii="Times New Roman" w:hAnsi="Times New Roman"/>
                <w:sz w:val="20"/>
                <w:szCs w:val="20"/>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564834" w:rsidRPr="001E0A35" w:rsidRDefault="00564834" w:rsidP="004B3F3B">
      <w:pPr>
        <w:spacing w:after="0" w:line="240" w:lineRule="auto"/>
        <w:jc w:val="both"/>
        <w:rPr>
          <w:rFonts w:ascii="Times New Roman" w:hAnsi="Times New Roman"/>
          <w:sz w:val="20"/>
          <w:szCs w:val="20"/>
        </w:rPr>
      </w:pPr>
    </w:p>
    <w:p w:rsidR="00564834" w:rsidRPr="00A947C2" w:rsidRDefault="00564834" w:rsidP="004B3F3B">
      <w:pPr>
        <w:spacing w:after="0" w:line="240" w:lineRule="auto"/>
        <w:jc w:val="both"/>
        <w:rPr>
          <w:rFonts w:ascii="Times New Roman" w:hAnsi="Times New Roman"/>
          <w:sz w:val="26"/>
          <w:szCs w:val="26"/>
        </w:rPr>
      </w:pPr>
      <w:r w:rsidRPr="00A947C2">
        <w:rPr>
          <w:rFonts w:ascii="Times New Roman" w:hAnsi="Times New Roman"/>
          <w:sz w:val="26"/>
          <w:szCs w:val="26"/>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9355"/>
      </w:tblGrid>
      <w:tr w:rsidR="00564834" w:rsidRPr="00595B83" w:rsidTr="0076763D">
        <w:tc>
          <w:tcPr>
            <w:tcW w:w="846" w:type="dxa"/>
            <w:shd w:val="pct10" w:color="auto" w:fill="auto"/>
          </w:tcPr>
          <w:p w:rsidR="00564834" w:rsidRPr="00A947C2" w:rsidRDefault="00564834" w:rsidP="004B3F3B">
            <w:pPr>
              <w:spacing w:after="0" w:line="240" w:lineRule="auto"/>
              <w:jc w:val="both"/>
              <w:rPr>
                <w:rFonts w:ascii="Times New Roman" w:hAnsi="Times New Roman"/>
                <w:sz w:val="26"/>
                <w:szCs w:val="26"/>
              </w:rPr>
            </w:pPr>
          </w:p>
        </w:tc>
        <w:tc>
          <w:tcPr>
            <w:tcW w:w="9355" w:type="dxa"/>
            <w:tcBorders>
              <w:top w:val="nil"/>
              <w:bottom w:val="nil"/>
              <w:right w:val="nil"/>
            </w:tcBorders>
          </w:tcPr>
          <w:p w:rsidR="00564834" w:rsidRPr="00A947C2" w:rsidRDefault="00564834" w:rsidP="004B3F3B">
            <w:pPr>
              <w:spacing w:after="0" w:line="240" w:lineRule="auto"/>
              <w:jc w:val="both"/>
              <w:rPr>
                <w:rFonts w:ascii="Times New Roman" w:hAnsi="Times New Roman"/>
                <w:sz w:val="26"/>
                <w:szCs w:val="26"/>
              </w:rPr>
            </w:pPr>
            <w:r w:rsidRPr="00A947C2">
              <w:rPr>
                <w:rFonts w:ascii="Times New Roman" w:hAnsi="Times New Roman"/>
                <w:sz w:val="26"/>
                <w:szCs w:val="26"/>
              </w:rPr>
              <w:t>непосредственно при личном обращении;</w:t>
            </w:r>
          </w:p>
        </w:tc>
      </w:tr>
      <w:tr w:rsidR="00564834" w:rsidRPr="00595B83" w:rsidTr="0076763D">
        <w:tc>
          <w:tcPr>
            <w:tcW w:w="846" w:type="dxa"/>
            <w:shd w:val="pct10" w:color="auto" w:fill="auto"/>
          </w:tcPr>
          <w:p w:rsidR="00564834" w:rsidRPr="00A947C2" w:rsidRDefault="00564834" w:rsidP="004B3F3B">
            <w:pPr>
              <w:spacing w:after="0" w:line="240" w:lineRule="auto"/>
              <w:jc w:val="both"/>
              <w:rPr>
                <w:rFonts w:ascii="Times New Roman" w:hAnsi="Times New Roman"/>
                <w:sz w:val="26"/>
                <w:szCs w:val="26"/>
              </w:rPr>
            </w:pPr>
          </w:p>
        </w:tc>
        <w:tc>
          <w:tcPr>
            <w:tcW w:w="9355" w:type="dxa"/>
            <w:tcBorders>
              <w:top w:val="nil"/>
              <w:bottom w:val="nil"/>
              <w:right w:val="nil"/>
            </w:tcBorders>
          </w:tcPr>
          <w:p w:rsidR="00564834" w:rsidRPr="00A947C2" w:rsidRDefault="00564834" w:rsidP="004B3F3B">
            <w:pPr>
              <w:spacing w:after="0" w:line="240" w:lineRule="auto"/>
              <w:jc w:val="both"/>
              <w:rPr>
                <w:rFonts w:ascii="Times New Roman" w:hAnsi="Times New Roman"/>
                <w:sz w:val="26"/>
                <w:szCs w:val="26"/>
              </w:rPr>
            </w:pPr>
            <w:r w:rsidRPr="00A947C2">
              <w:rPr>
                <w:rFonts w:ascii="Times New Roman" w:hAnsi="Times New Roman"/>
                <w:sz w:val="26"/>
                <w:szCs w:val="26"/>
              </w:rPr>
              <w:t>посредством почтового отправления;</w:t>
            </w:r>
          </w:p>
        </w:tc>
      </w:tr>
      <w:tr w:rsidR="00564834" w:rsidRPr="00595B83" w:rsidTr="0076763D">
        <w:tc>
          <w:tcPr>
            <w:tcW w:w="846" w:type="dxa"/>
            <w:shd w:val="pct10" w:color="auto" w:fill="auto"/>
          </w:tcPr>
          <w:p w:rsidR="00564834" w:rsidRPr="00A947C2" w:rsidRDefault="00564834" w:rsidP="004B3F3B">
            <w:pPr>
              <w:spacing w:after="0" w:line="240" w:lineRule="auto"/>
              <w:jc w:val="both"/>
              <w:rPr>
                <w:rFonts w:ascii="Times New Roman" w:hAnsi="Times New Roman"/>
                <w:sz w:val="26"/>
                <w:szCs w:val="26"/>
              </w:rPr>
            </w:pPr>
          </w:p>
        </w:tc>
        <w:tc>
          <w:tcPr>
            <w:tcW w:w="9355" w:type="dxa"/>
            <w:tcBorders>
              <w:top w:val="nil"/>
              <w:bottom w:val="nil"/>
              <w:right w:val="nil"/>
            </w:tcBorders>
          </w:tcPr>
          <w:p w:rsidR="00564834" w:rsidRPr="00A947C2" w:rsidRDefault="00564834" w:rsidP="004B3F3B">
            <w:pPr>
              <w:spacing w:after="0" w:line="240" w:lineRule="auto"/>
              <w:jc w:val="both"/>
              <w:rPr>
                <w:rFonts w:ascii="Times New Roman" w:hAnsi="Times New Roman"/>
                <w:sz w:val="26"/>
                <w:szCs w:val="26"/>
              </w:rPr>
            </w:pPr>
            <w:r w:rsidRPr="00A947C2">
              <w:rPr>
                <w:rFonts w:ascii="Times New Roman" w:hAnsi="Times New Roman"/>
                <w:sz w:val="26"/>
                <w:szCs w:val="26"/>
              </w:rPr>
              <w:t>в электронной форме с использованием РПГУ (в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A947C2">
              <w:rPr>
                <w:rFonts w:ascii="Times New Roman" w:hAnsi="Times New Roman"/>
                <w:sz w:val="26"/>
                <w:szCs w:val="26"/>
                <w:vertAlign w:val="superscript"/>
              </w:rPr>
              <w:footnoteReference w:id="1"/>
            </w:r>
            <w:r w:rsidRPr="00A947C2">
              <w:rPr>
                <w:rFonts w:ascii="Times New Roman" w:hAnsi="Times New Roman"/>
                <w:sz w:val="26"/>
                <w:szCs w:val="26"/>
              </w:rPr>
              <w:t>).</w:t>
            </w:r>
          </w:p>
        </w:tc>
      </w:tr>
    </w:tbl>
    <w:p w:rsidR="00564834" w:rsidRPr="00A947C2" w:rsidRDefault="00564834" w:rsidP="004B3F3B">
      <w:pPr>
        <w:tabs>
          <w:tab w:val="left" w:pos="6096"/>
        </w:tabs>
        <w:spacing w:after="0" w:line="240" w:lineRule="auto"/>
        <w:jc w:val="both"/>
        <w:rPr>
          <w:rFonts w:ascii="Times New Roman" w:hAnsi="Times New Roman"/>
          <w:sz w:val="26"/>
          <w:szCs w:val="26"/>
        </w:rPr>
      </w:pPr>
    </w:p>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4B3F3B">
      <w:pPr>
        <w:tabs>
          <w:tab w:val="left" w:pos="6096"/>
        </w:tabs>
        <w:spacing w:after="0" w:line="240" w:lineRule="auto"/>
        <w:jc w:val="both"/>
        <w:rPr>
          <w:rFonts w:ascii="Times New Roman" w:hAnsi="Times New Roman"/>
          <w:sz w:val="26"/>
          <w:szCs w:val="26"/>
        </w:rPr>
      </w:pPr>
      <w:r w:rsidRPr="00A947C2">
        <w:rPr>
          <w:rFonts w:ascii="Times New Roman" w:hAnsi="Times New Roman"/>
          <w:sz w:val="26"/>
          <w:szCs w:val="26"/>
        </w:rPr>
        <w:t>Приложение:</w:t>
      </w:r>
    </w:p>
    <w:p w:rsidR="00564834" w:rsidRPr="00A947C2" w:rsidRDefault="00564834" w:rsidP="004B3F3B">
      <w:pPr>
        <w:tabs>
          <w:tab w:val="left" w:pos="6096"/>
        </w:tabs>
        <w:spacing w:after="0" w:line="240" w:lineRule="auto"/>
        <w:jc w:val="both"/>
        <w:rPr>
          <w:rFonts w:ascii="Times New Roman" w:hAnsi="Times New Roman"/>
          <w:sz w:val="26"/>
          <w:szCs w:val="26"/>
          <w:vertAlign w:val="superscript"/>
        </w:rPr>
      </w:pP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bookmarkStart w:id="31" w:name="_Hlk31033165"/>
      <w:r w:rsidRPr="00A947C2">
        <w:rPr>
          <w:rFonts w:ascii="Times New Roman" w:hAnsi="Times New Roman"/>
          <w:sz w:val="26"/>
          <w:szCs w:val="26"/>
        </w:rPr>
        <w:t>Разрешаю __________________________________________________________________</w:t>
      </w:r>
    </w:p>
    <w:p w:rsidR="00564834" w:rsidRPr="001E0A35" w:rsidRDefault="00564834" w:rsidP="004B3F3B">
      <w:pPr>
        <w:autoSpaceDE w:val="0"/>
        <w:autoSpaceDN w:val="0"/>
        <w:adjustRightInd w:val="0"/>
        <w:spacing w:after="0" w:line="240" w:lineRule="auto"/>
        <w:jc w:val="center"/>
        <w:rPr>
          <w:rFonts w:ascii="Times New Roman" w:hAnsi="Times New Roman"/>
          <w:sz w:val="20"/>
          <w:szCs w:val="20"/>
        </w:rPr>
      </w:pPr>
      <w:r w:rsidRPr="00A947C2">
        <w:rPr>
          <w:rFonts w:ascii="Times New Roman" w:hAnsi="Times New Roman"/>
          <w:sz w:val="26"/>
          <w:szCs w:val="26"/>
        </w:rPr>
        <w:t>(</w:t>
      </w:r>
      <w:r w:rsidRPr="001E0A35">
        <w:rPr>
          <w:rFonts w:ascii="Times New Roman" w:hAnsi="Times New Roman"/>
          <w:sz w:val="20"/>
          <w:szCs w:val="20"/>
        </w:rPr>
        <w:t>указать наименование органа местного самоуправления)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1"/>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Сохраняю за собой право отозвать данное согласие письменным заявлением с любой даты.</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Согласие на обработку персональных данных представителя субъекта персональных данных (при его наличии) прилагаются.</w:t>
      </w:r>
    </w:p>
    <w:p w:rsidR="00564834" w:rsidRPr="00A947C2" w:rsidRDefault="00564834" w:rsidP="004B3F3B">
      <w:pPr>
        <w:tabs>
          <w:tab w:val="left" w:pos="6096"/>
        </w:tabs>
        <w:spacing w:after="0" w:line="240" w:lineRule="auto"/>
        <w:jc w:val="both"/>
        <w:rPr>
          <w:rFonts w:ascii="Times New Roman" w:hAnsi="Times New Roman"/>
          <w:sz w:val="26"/>
          <w:szCs w:val="26"/>
          <w:vertAlign w:val="superscript"/>
        </w:rPr>
      </w:pPr>
    </w:p>
    <w:p w:rsidR="00564834" w:rsidRPr="00A947C2" w:rsidRDefault="00564834" w:rsidP="004B3F3B">
      <w:pPr>
        <w:tabs>
          <w:tab w:val="left" w:pos="6096"/>
        </w:tabs>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Сохраняю за собой право отозвать данное согласие письменным заявлением с любой даты.</w:t>
      </w:r>
      <w:r w:rsidRPr="00A947C2">
        <w:rPr>
          <w:rFonts w:ascii="Times New Roman" w:hAnsi="Times New Roman"/>
          <w:sz w:val="26"/>
          <w:szCs w:val="26"/>
          <w:vertAlign w:val="superscript"/>
        </w:rPr>
        <w:footnoteReference w:id="2"/>
      </w:r>
    </w:p>
    <w:p w:rsidR="00564834" w:rsidRPr="00A947C2" w:rsidRDefault="00564834" w:rsidP="004B3F3B">
      <w:pPr>
        <w:tabs>
          <w:tab w:val="left" w:pos="6096"/>
        </w:tabs>
        <w:spacing w:after="0" w:line="240" w:lineRule="auto"/>
        <w:jc w:val="both"/>
        <w:rPr>
          <w:rFonts w:ascii="Times New Roman" w:hAnsi="Times New Roman"/>
          <w:sz w:val="26"/>
          <w:szCs w:val="26"/>
        </w:rPr>
      </w:pPr>
    </w:p>
    <w:p w:rsidR="00564834" w:rsidRPr="00A947C2" w:rsidRDefault="00564834" w:rsidP="004B3F3B">
      <w:pPr>
        <w:tabs>
          <w:tab w:val="left" w:pos="6096"/>
        </w:tabs>
        <w:spacing w:after="0" w:line="240" w:lineRule="auto"/>
        <w:jc w:val="both"/>
        <w:rPr>
          <w:rFonts w:ascii="Times New Roman" w:hAnsi="Times New Roman"/>
          <w:sz w:val="26"/>
          <w:szCs w:val="2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5"/>
        <w:gridCol w:w="279"/>
        <w:gridCol w:w="3898"/>
        <w:gridCol w:w="279"/>
        <w:gridCol w:w="3625"/>
      </w:tblGrid>
      <w:tr w:rsidR="00564834" w:rsidRPr="00595B83" w:rsidTr="00595B83">
        <w:tc>
          <w:tcPr>
            <w:tcW w:w="2125" w:type="dxa"/>
            <w:tcBorders>
              <w:top w:val="nil"/>
              <w:left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c>
          <w:tcPr>
            <w:tcW w:w="279" w:type="dxa"/>
            <w:tcBorders>
              <w:top w:val="nil"/>
              <w:left w:val="nil"/>
              <w:bottom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c>
          <w:tcPr>
            <w:tcW w:w="3898" w:type="dxa"/>
            <w:tcBorders>
              <w:top w:val="nil"/>
              <w:left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c>
          <w:tcPr>
            <w:tcW w:w="279" w:type="dxa"/>
            <w:tcBorders>
              <w:top w:val="nil"/>
              <w:left w:val="nil"/>
              <w:bottom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c>
          <w:tcPr>
            <w:tcW w:w="3625" w:type="dxa"/>
            <w:tcBorders>
              <w:top w:val="nil"/>
              <w:left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r>
      <w:tr w:rsidR="00564834" w:rsidRPr="00595B83" w:rsidTr="00595B83">
        <w:tc>
          <w:tcPr>
            <w:tcW w:w="2125" w:type="dxa"/>
            <w:tcBorders>
              <w:left w:val="nil"/>
              <w:bottom w:val="nil"/>
              <w:right w:val="nil"/>
            </w:tcBorders>
          </w:tcPr>
          <w:p w:rsidR="00564834" w:rsidRPr="001E0A35" w:rsidRDefault="00564834" w:rsidP="00595B83">
            <w:pPr>
              <w:autoSpaceDE w:val="0"/>
              <w:autoSpaceDN w:val="0"/>
              <w:adjustRightInd w:val="0"/>
              <w:spacing w:after="0" w:line="240" w:lineRule="auto"/>
              <w:jc w:val="center"/>
              <w:rPr>
                <w:rFonts w:ascii="Times New Roman" w:eastAsia="MS Mincho" w:hAnsi="Times New Roman"/>
                <w:lang w:eastAsia="en-US"/>
              </w:rPr>
            </w:pPr>
            <w:r w:rsidRPr="001E0A35">
              <w:rPr>
                <w:rFonts w:ascii="Times New Roman" w:eastAsia="MS Mincho" w:hAnsi="Times New Roman"/>
                <w:lang w:eastAsia="en-US"/>
              </w:rPr>
              <w:t>(дата)</w:t>
            </w:r>
          </w:p>
        </w:tc>
        <w:tc>
          <w:tcPr>
            <w:tcW w:w="279" w:type="dxa"/>
            <w:tcBorders>
              <w:top w:val="nil"/>
              <w:left w:val="nil"/>
              <w:bottom w:val="nil"/>
              <w:right w:val="nil"/>
            </w:tcBorders>
          </w:tcPr>
          <w:p w:rsidR="00564834" w:rsidRPr="001E0A35" w:rsidRDefault="00564834" w:rsidP="00595B83">
            <w:pPr>
              <w:autoSpaceDE w:val="0"/>
              <w:autoSpaceDN w:val="0"/>
              <w:adjustRightInd w:val="0"/>
              <w:spacing w:after="0" w:line="240" w:lineRule="auto"/>
              <w:jc w:val="both"/>
              <w:rPr>
                <w:rFonts w:ascii="Times New Roman" w:eastAsia="MS Mincho" w:hAnsi="Times New Roman"/>
                <w:lang w:eastAsia="en-US"/>
              </w:rPr>
            </w:pPr>
          </w:p>
        </w:tc>
        <w:tc>
          <w:tcPr>
            <w:tcW w:w="3898" w:type="dxa"/>
            <w:tcBorders>
              <w:left w:val="nil"/>
              <w:bottom w:val="nil"/>
              <w:right w:val="nil"/>
            </w:tcBorders>
          </w:tcPr>
          <w:p w:rsidR="00564834" w:rsidRPr="001E0A35" w:rsidRDefault="00564834" w:rsidP="00595B83">
            <w:pPr>
              <w:autoSpaceDE w:val="0"/>
              <w:autoSpaceDN w:val="0"/>
              <w:adjustRightInd w:val="0"/>
              <w:spacing w:after="0" w:line="240" w:lineRule="auto"/>
              <w:jc w:val="center"/>
              <w:rPr>
                <w:rFonts w:ascii="Times New Roman" w:eastAsia="MS Mincho" w:hAnsi="Times New Roman"/>
                <w:lang w:eastAsia="en-US"/>
              </w:rPr>
            </w:pPr>
            <w:r w:rsidRPr="001E0A35">
              <w:rPr>
                <w:rFonts w:ascii="Times New Roman" w:eastAsia="MS Mincho" w:hAnsi="Times New Roman"/>
                <w:lang w:eastAsia="en-US"/>
              </w:rPr>
              <w:t>(фамилия, инициалы заявителя,</w:t>
            </w:r>
          </w:p>
          <w:p w:rsidR="00564834" w:rsidRPr="001E0A35" w:rsidRDefault="00564834" w:rsidP="00595B83">
            <w:pPr>
              <w:autoSpaceDE w:val="0"/>
              <w:autoSpaceDN w:val="0"/>
              <w:adjustRightInd w:val="0"/>
              <w:spacing w:after="0" w:line="240" w:lineRule="auto"/>
              <w:jc w:val="center"/>
              <w:rPr>
                <w:rFonts w:ascii="Times New Roman" w:eastAsia="MS Mincho" w:hAnsi="Times New Roman"/>
                <w:lang w:eastAsia="en-US"/>
              </w:rPr>
            </w:pPr>
            <w:r w:rsidRPr="001E0A35">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564834" w:rsidRPr="001E0A35" w:rsidRDefault="00564834" w:rsidP="00595B83">
            <w:pPr>
              <w:autoSpaceDE w:val="0"/>
              <w:autoSpaceDN w:val="0"/>
              <w:adjustRightInd w:val="0"/>
              <w:spacing w:after="0" w:line="240" w:lineRule="auto"/>
              <w:jc w:val="both"/>
              <w:rPr>
                <w:rFonts w:ascii="Times New Roman" w:eastAsia="MS Mincho" w:hAnsi="Times New Roman"/>
                <w:lang w:eastAsia="en-US"/>
              </w:rPr>
            </w:pPr>
          </w:p>
        </w:tc>
        <w:tc>
          <w:tcPr>
            <w:tcW w:w="3625" w:type="dxa"/>
            <w:tcBorders>
              <w:left w:val="nil"/>
              <w:bottom w:val="nil"/>
              <w:right w:val="nil"/>
            </w:tcBorders>
          </w:tcPr>
          <w:p w:rsidR="00564834" w:rsidRPr="001E0A35" w:rsidRDefault="00564834" w:rsidP="00595B83">
            <w:pPr>
              <w:autoSpaceDE w:val="0"/>
              <w:autoSpaceDN w:val="0"/>
              <w:adjustRightInd w:val="0"/>
              <w:spacing w:after="0" w:line="240" w:lineRule="auto"/>
              <w:jc w:val="center"/>
              <w:rPr>
                <w:rFonts w:ascii="Times New Roman" w:eastAsia="MS Mincho" w:hAnsi="Times New Roman"/>
                <w:lang w:eastAsia="en-US"/>
              </w:rPr>
            </w:pPr>
            <w:r w:rsidRPr="001E0A35">
              <w:rPr>
                <w:rFonts w:ascii="Times New Roman" w:eastAsia="MS Mincho" w:hAnsi="Times New Roman"/>
                <w:lang w:eastAsia="en-US"/>
              </w:rPr>
              <w:t>(подпись заявителя,</w:t>
            </w:r>
          </w:p>
          <w:p w:rsidR="00564834" w:rsidRPr="001E0A35" w:rsidRDefault="00564834" w:rsidP="00595B83">
            <w:pPr>
              <w:autoSpaceDE w:val="0"/>
              <w:autoSpaceDN w:val="0"/>
              <w:adjustRightInd w:val="0"/>
              <w:spacing w:after="0" w:line="240" w:lineRule="auto"/>
              <w:jc w:val="center"/>
              <w:rPr>
                <w:rFonts w:ascii="Times New Roman" w:eastAsia="MS Mincho" w:hAnsi="Times New Roman"/>
                <w:lang w:eastAsia="en-US"/>
              </w:rPr>
            </w:pPr>
            <w:r w:rsidRPr="001E0A35">
              <w:rPr>
                <w:rFonts w:ascii="Times New Roman" w:eastAsia="MS Mincho" w:hAnsi="Times New Roman"/>
                <w:lang w:eastAsia="en-US"/>
              </w:rPr>
              <w:t>представителя заявителя)</w:t>
            </w:r>
          </w:p>
        </w:tc>
      </w:tr>
      <w:tr w:rsidR="00564834" w:rsidRPr="00595B83" w:rsidTr="00595B83">
        <w:tc>
          <w:tcPr>
            <w:tcW w:w="10206" w:type="dxa"/>
            <w:gridSpan w:val="5"/>
            <w:tcBorders>
              <w:top w:val="nil"/>
              <w:left w:val="nil"/>
              <w:bottom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r>
    </w:tbl>
    <w:p w:rsidR="00564834" w:rsidRPr="00A947C2" w:rsidRDefault="00564834" w:rsidP="004B3F3B">
      <w:pPr>
        <w:tabs>
          <w:tab w:val="left" w:pos="6096"/>
        </w:tabs>
        <w:spacing w:after="0" w:line="240" w:lineRule="auto"/>
        <w:jc w:val="both"/>
        <w:rPr>
          <w:rFonts w:ascii="Times New Roman" w:hAnsi="Times New Roman"/>
          <w:sz w:val="26"/>
          <w:szCs w:val="26"/>
        </w:rPr>
      </w:pPr>
    </w:p>
    <w:tbl>
      <w:tblPr>
        <w:tblpPr w:leftFromText="180" w:rightFromText="180" w:vertAnchor="text" w:tblpY="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2281"/>
        <w:gridCol w:w="294"/>
        <w:gridCol w:w="3040"/>
      </w:tblGrid>
      <w:tr w:rsidR="00564834" w:rsidRPr="00595B83" w:rsidTr="00595B83">
        <w:tc>
          <w:tcPr>
            <w:tcW w:w="4591" w:type="dxa"/>
            <w:tcBorders>
              <w:top w:val="nil"/>
              <w:left w:val="nil"/>
              <w:bottom w:val="nil"/>
              <w:right w:val="nil"/>
            </w:tcBorders>
          </w:tcPr>
          <w:p w:rsidR="00564834"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r>
              <w:rPr>
                <w:rFonts w:ascii="Times New Roman" w:eastAsia="MS Mincho" w:hAnsi="Times New Roman"/>
                <w:sz w:val="26"/>
                <w:szCs w:val="26"/>
                <w:lang w:eastAsia="en-US"/>
              </w:rPr>
              <w:t xml:space="preserve">Подпись </w:t>
            </w:r>
            <w:r w:rsidRPr="00595B83">
              <w:rPr>
                <w:rFonts w:ascii="Times New Roman" w:eastAsia="MS Mincho" w:hAnsi="Times New Roman"/>
                <w:sz w:val="26"/>
                <w:szCs w:val="26"/>
                <w:lang w:eastAsia="en-US"/>
              </w:rPr>
              <w:t xml:space="preserve">сотрудника, </w:t>
            </w:r>
          </w:p>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r>
              <w:rPr>
                <w:rFonts w:ascii="Times New Roman" w:eastAsia="MS Mincho" w:hAnsi="Times New Roman"/>
                <w:sz w:val="26"/>
                <w:szCs w:val="26"/>
                <w:lang w:eastAsia="en-US"/>
              </w:rPr>
              <w:t>принявшего документ</w:t>
            </w:r>
          </w:p>
        </w:tc>
        <w:tc>
          <w:tcPr>
            <w:tcW w:w="2281" w:type="dxa"/>
            <w:tcBorders>
              <w:top w:val="nil"/>
              <w:left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r>
              <w:rPr>
                <w:rFonts w:ascii="Times New Roman" w:eastAsia="MS Mincho" w:hAnsi="Times New Roman"/>
                <w:sz w:val="26"/>
                <w:szCs w:val="26"/>
                <w:lang w:eastAsia="en-US"/>
              </w:rPr>
              <w:t xml:space="preserve"> </w:t>
            </w:r>
          </w:p>
        </w:tc>
        <w:tc>
          <w:tcPr>
            <w:tcW w:w="294" w:type="dxa"/>
            <w:tcBorders>
              <w:top w:val="nil"/>
              <w:left w:val="nil"/>
              <w:bottom w:val="nil"/>
              <w:right w:val="nil"/>
            </w:tcBorders>
          </w:tcPr>
          <w:p w:rsidR="00564834"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p w:rsidR="00564834" w:rsidRPr="00FA0AF5"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r>
              <w:rPr>
                <w:rFonts w:ascii="Times New Roman" w:eastAsia="MS Mincho" w:hAnsi="Times New Roman"/>
                <w:sz w:val="26"/>
                <w:szCs w:val="26"/>
                <w:lang w:eastAsia="en-US"/>
              </w:rPr>
              <w:t>/</w:t>
            </w:r>
          </w:p>
        </w:tc>
        <w:tc>
          <w:tcPr>
            <w:tcW w:w="3040" w:type="dxa"/>
            <w:tcBorders>
              <w:top w:val="nil"/>
              <w:left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r>
      <w:tr w:rsidR="00564834" w:rsidRPr="00595B83" w:rsidTr="00595B83">
        <w:tc>
          <w:tcPr>
            <w:tcW w:w="10206" w:type="dxa"/>
            <w:gridSpan w:val="4"/>
            <w:tcBorders>
              <w:top w:val="nil"/>
              <w:left w:val="nil"/>
              <w:bottom w:val="nil"/>
              <w:right w:val="nil"/>
            </w:tcBorders>
          </w:tcPr>
          <w:p w:rsidR="00564834" w:rsidRPr="001E0A35" w:rsidRDefault="00564834" w:rsidP="00595B83">
            <w:pPr>
              <w:autoSpaceDE w:val="0"/>
              <w:autoSpaceDN w:val="0"/>
              <w:adjustRightInd w:val="0"/>
              <w:spacing w:after="0" w:line="240" w:lineRule="auto"/>
              <w:jc w:val="both"/>
              <w:rPr>
                <w:rFonts w:ascii="Times New Roman" w:eastAsia="MS Mincho" w:hAnsi="Times New Roman"/>
                <w:sz w:val="18"/>
                <w:szCs w:val="18"/>
                <w:lang w:eastAsia="en-US"/>
              </w:rPr>
            </w:pPr>
            <w:r w:rsidRPr="001E0A35">
              <w:rPr>
                <w:rFonts w:ascii="Times New Roman" w:eastAsia="MS Mincho" w:hAnsi="Times New Roman"/>
                <w:sz w:val="18"/>
                <w:szCs w:val="18"/>
                <w:lang w:val="en-US" w:eastAsia="en-US"/>
              </w:rPr>
              <w:t xml:space="preserve">    </w:t>
            </w:r>
            <w:r w:rsidRPr="001E0A35">
              <w:rPr>
                <w:rFonts w:ascii="Times New Roman" w:eastAsia="MS Mincho" w:hAnsi="Times New Roman"/>
                <w:sz w:val="18"/>
                <w:szCs w:val="18"/>
                <w:lang w:eastAsia="en-US"/>
              </w:rPr>
              <w:t xml:space="preserve">                                                                 </w:t>
            </w:r>
            <w:r>
              <w:rPr>
                <w:rFonts w:ascii="Times New Roman" w:eastAsia="MS Mincho" w:hAnsi="Times New Roman"/>
                <w:sz w:val="18"/>
                <w:szCs w:val="18"/>
                <w:lang w:eastAsia="en-US"/>
              </w:rPr>
              <w:t xml:space="preserve">                                         </w:t>
            </w:r>
            <w:r w:rsidRPr="001E0A35">
              <w:rPr>
                <w:rFonts w:ascii="Times New Roman" w:eastAsia="MS Mincho" w:hAnsi="Times New Roman"/>
                <w:sz w:val="18"/>
                <w:szCs w:val="18"/>
                <w:lang w:eastAsia="en-US"/>
              </w:rPr>
              <w:t xml:space="preserve"> </w:t>
            </w:r>
            <w:r w:rsidRPr="001E0A35">
              <w:rPr>
                <w:rFonts w:ascii="Times New Roman" w:eastAsia="MS Mincho" w:hAnsi="Times New Roman"/>
                <w:sz w:val="18"/>
                <w:szCs w:val="18"/>
                <w:lang w:val="en-US" w:eastAsia="en-US"/>
              </w:rPr>
              <w:t>(</w:t>
            </w:r>
            <w:r w:rsidRPr="001E0A35">
              <w:rPr>
                <w:rFonts w:ascii="Times New Roman" w:eastAsia="MS Mincho" w:hAnsi="Times New Roman"/>
                <w:sz w:val="18"/>
                <w:szCs w:val="18"/>
                <w:lang w:eastAsia="en-US"/>
              </w:rPr>
              <w:t xml:space="preserve">подпись)                              </w:t>
            </w:r>
            <w:r>
              <w:rPr>
                <w:rFonts w:ascii="Times New Roman" w:eastAsia="MS Mincho" w:hAnsi="Times New Roman"/>
                <w:sz w:val="18"/>
                <w:szCs w:val="18"/>
                <w:lang w:eastAsia="en-US"/>
              </w:rPr>
              <w:t xml:space="preserve">           </w:t>
            </w:r>
            <w:r w:rsidRPr="001E0A35">
              <w:rPr>
                <w:rFonts w:ascii="Times New Roman" w:eastAsia="MS Mincho" w:hAnsi="Times New Roman"/>
                <w:sz w:val="18"/>
                <w:szCs w:val="18"/>
                <w:lang w:eastAsia="en-US"/>
              </w:rPr>
              <w:t xml:space="preserve"> (фамилия, инициалы)</w:t>
            </w:r>
          </w:p>
        </w:tc>
      </w:tr>
    </w:tbl>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4B3F3B">
      <w:pPr>
        <w:tabs>
          <w:tab w:val="left" w:pos="9923"/>
        </w:tabs>
        <w:spacing w:after="0" w:line="240" w:lineRule="auto"/>
        <w:jc w:val="both"/>
        <w:rPr>
          <w:rFonts w:ascii="Times New Roman" w:hAnsi="Times New Roman"/>
          <w:sz w:val="26"/>
          <w:szCs w:val="26"/>
        </w:rPr>
      </w:pPr>
    </w:p>
    <w:p w:rsidR="00564834" w:rsidRPr="00A947C2" w:rsidRDefault="00564834" w:rsidP="004B3F3B">
      <w:pPr>
        <w:tabs>
          <w:tab w:val="left" w:pos="9923"/>
        </w:tabs>
        <w:spacing w:after="0" w:line="240" w:lineRule="auto"/>
        <w:jc w:val="both"/>
        <w:rPr>
          <w:rFonts w:ascii="Times New Roman" w:hAnsi="Times New Roman"/>
          <w:sz w:val="26"/>
          <w:szCs w:val="26"/>
        </w:rPr>
      </w:pPr>
    </w:p>
    <w:p w:rsidR="00564834" w:rsidRPr="00A947C2" w:rsidRDefault="00564834" w:rsidP="004B3F3B">
      <w:pPr>
        <w:tabs>
          <w:tab w:val="left" w:pos="9923"/>
        </w:tabs>
        <w:spacing w:after="0" w:line="240" w:lineRule="auto"/>
        <w:jc w:val="both"/>
        <w:rPr>
          <w:rFonts w:ascii="Times New Roman" w:hAnsi="Times New Roman"/>
          <w:sz w:val="26"/>
          <w:szCs w:val="26"/>
        </w:rPr>
      </w:pPr>
    </w:p>
    <w:p w:rsidR="00564834" w:rsidRPr="00A947C2" w:rsidRDefault="00564834" w:rsidP="004B3F3B">
      <w:pPr>
        <w:tabs>
          <w:tab w:val="left" w:pos="9923"/>
        </w:tabs>
        <w:spacing w:after="0" w:line="240" w:lineRule="auto"/>
        <w:jc w:val="both"/>
        <w:rPr>
          <w:rFonts w:ascii="Times New Roman" w:hAnsi="Times New Roman"/>
          <w:sz w:val="26"/>
          <w:szCs w:val="26"/>
        </w:rPr>
      </w:pPr>
    </w:p>
    <w:p w:rsidR="00564834" w:rsidRPr="00A947C2" w:rsidRDefault="00564834" w:rsidP="004B3F3B">
      <w:pPr>
        <w:tabs>
          <w:tab w:val="left" w:pos="9923"/>
        </w:tabs>
        <w:spacing w:after="0" w:line="240" w:lineRule="auto"/>
        <w:jc w:val="both"/>
        <w:rPr>
          <w:rFonts w:ascii="Times New Roman" w:hAnsi="Times New Roman"/>
          <w:sz w:val="26"/>
          <w:szCs w:val="26"/>
        </w:rPr>
      </w:pPr>
    </w:p>
    <w:p w:rsidR="00564834" w:rsidRPr="00A947C2" w:rsidRDefault="00564834" w:rsidP="004B3F3B">
      <w:pPr>
        <w:tabs>
          <w:tab w:val="left" w:pos="9923"/>
        </w:tabs>
        <w:spacing w:after="0" w:line="240" w:lineRule="auto"/>
        <w:jc w:val="both"/>
        <w:rPr>
          <w:rFonts w:ascii="Times New Roman" w:hAnsi="Times New Roman"/>
          <w:sz w:val="26"/>
          <w:szCs w:val="26"/>
        </w:rPr>
      </w:pPr>
    </w:p>
    <w:p w:rsidR="00564834" w:rsidRPr="00A947C2" w:rsidRDefault="00564834" w:rsidP="004B3F3B">
      <w:pPr>
        <w:tabs>
          <w:tab w:val="left" w:pos="9923"/>
        </w:tabs>
        <w:spacing w:after="0" w:line="240" w:lineRule="auto"/>
        <w:jc w:val="both"/>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Default="00564834" w:rsidP="00832285">
      <w:pPr>
        <w:tabs>
          <w:tab w:val="left" w:pos="9923"/>
        </w:tabs>
        <w:spacing w:after="0" w:line="240" w:lineRule="auto"/>
        <w:jc w:val="right"/>
        <w:rPr>
          <w:rFonts w:ascii="Times New Roman" w:hAnsi="Times New Roman"/>
          <w:sz w:val="26"/>
          <w:szCs w:val="26"/>
        </w:rPr>
      </w:pPr>
    </w:p>
    <w:p w:rsidR="00564834" w:rsidRPr="009226D0" w:rsidRDefault="00564834" w:rsidP="00832285">
      <w:pPr>
        <w:tabs>
          <w:tab w:val="left" w:pos="9923"/>
        </w:tabs>
        <w:spacing w:after="0" w:line="240" w:lineRule="auto"/>
        <w:jc w:val="right"/>
        <w:rPr>
          <w:rFonts w:ascii="Times New Roman" w:hAnsi="Times New Roman"/>
          <w:sz w:val="20"/>
          <w:szCs w:val="20"/>
        </w:rPr>
      </w:pPr>
      <w:r w:rsidRPr="009226D0">
        <w:rPr>
          <w:rFonts w:ascii="Times New Roman" w:hAnsi="Times New Roman"/>
          <w:sz w:val="20"/>
          <w:szCs w:val="20"/>
        </w:rPr>
        <w:t xml:space="preserve">Приложение 2 </w:t>
      </w:r>
    </w:p>
    <w:p w:rsidR="00564834" w:rsidRPr="009226D0" w:rsidRDefault="00564834" w:rsidP="00832285">
      <w:pPr>
        <w:tabs>
          <w:tab w:val="left" w:pos="9923"/>
        </w:tabs>
        <w:spacing w:after="0" w:line="240" w:lineRule="auto"/>
        <w:jc w:val="right"/>
        <w:rPr>
          <w:rFonts w:ascii="Arial" w:hAnsi="Arial" w:cs="Arial"/>
          <w:sz w:val="20"/>
          <w:szCs w:val="20"/>
        </w:rPr>
      </w:pPr>
      <w:r w:rsidRPr="009226D0">
        <w:rPr>
          <w:rFonts w:ascii="Times New Roman" w:hAnsi="Times New Roman"/>
          <w:sz w:val="20"/>
          <w:szCs w:val="20"/>
        </w:rPr>
        <w:t>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564834" w:rsidRPr="009226D0" w:rsidRDefault="00564834" w:rsidP="004B3F3B">
      <w:pPr>
        <w:spacing w:after="0" w:line="240" w:lineRule="auto"/>
        <w:jc w:val="both"/>
        <w:rPr>
          <w:rFonts w:ascii="Times New Roman" w:hAnsi="Times New Roman"/>
          <w:sz w:val="20"/>
          <w:szCs w:val="20"/>
        </w:rPr>
      </w:pPr>
    </w:p>
    <w:p w:rsidR="00564834" w:rsidRPr="00A947C2" w:rsidRDefault="00564834" w:rsidP="004B3F3B">
      <w:pPr>
        <w:spacing w:after="0" w:line="240" w:lineRule="auto"/>
        <w:jc w:val="both"/>
        <w:rPr>
          <w:rFonts w:ascii="Times New Roman" w:hAnsi="Times New Roman"/>
          <w:sz w:val="26"/>
          <w:szCs w:val="26"/>
        </w:rPr>
      </w:pPr>
    </w:p>
    <w:tbl>
      <w:tblPr>
        <w:tblW w:w="5387" w:type="dxa"/>
        <w:tblInd w:w="4536" w:type="dxa"/>
        <w:tblBorders>
          <w:insideH w:val="single" w:sz="4" w:space="0" w:color="auto"/>
          <w:insideV w:val="single" w:sz="4" w:space="0" w:color="auto"/>
        </w:tblBorders>
        <w:tblLook w:val="00A0"/>
      </w:tblPr>
      <w:tblGrid>
        <w:gridCol w:w="5387"/>
      </w:tblGrid>
      <w:tr w:rsidR="00564834" w:rsidRPr="00595B83" w:rsidTr="00595B83">
        <w:tc>
          <w:tcPr>
            <w:tcW w:w="5387" w:type="dxa"/>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Руководитель ОМСУ</w:t>
            </w:r>
          </w:p>
          <w:p w:rsidR="00564834" w:rsidRPr="00595B83" w:rsidRDefault="00564834" w:rsidP="00595B83">
            <w:pPr>
              <w:widowControl w:val="0"/>
              <w:tabs>
                <w:tab w:val="left" w:leader="underscore" w:pos="5266"/>
              </w:tabs>
              <w:spacing w:after="0" w:line="240" w:lineRule="auto"/>
              <w:contextualSpacing/>
              <w:jc w:val="both"/>
              <w:rPr>
                <w:rFonts w:ascii="Times New Roman" w:hAnsi="Times New Roman"/>
                <w:sz w:val="26"/>
                <w:szCs w:val="26"/>
              </w:rPr>
            </w:pPr>
          </w:p>
        </w:tc>
      </w:tr>
      <w:tr w:rsidR="00564834" w:rsidRPr="00595B83" w:rsidTr="00595B83">
        <w:tc>
          <w:tcPr>
            <w:tcW w:w="5387" w:type="dxa"/>
          </w:tcPr>
          <w:p w:rsidR="00564834" w:rsidRPr="009226D0" w:rsidRDefault="00564834" w:rsidP="00595B83">
            <w:pPr>
              <w:tabs>
                <w:tab w:val="left" w:leader="underscore" w:pos="5266"/>
              </w:tabs>
              <w:spacing w:after="0" w:line="240" w:lineRule="auto"/>
              <w:contextualSpacing/>
              <w:jc w:val="center"/>
              <w:rPr>
                <w:rFonts w:ascii="Times New Roman" w:hAnsi="Times New Roman"/>
                <w:sz w:val="20"/>
                <w:szCs w:val="20"/>
              </w:rPr>
            </w:pPr>
            <w:r w:rsidRPr="009226D0">
              <w:rPr>
                <w:rFonts w:ascii="Times New Roman" w:hAnsi="Times New Roman"/>
                <w:sz w:val="20"/>
                <w:szCs w:val="20"/>
              </w:rPr>
              <w:t>фамилия, инициалы</w:t>
            </w:r>
          </w:p>
          <w:p w:rsidR="00564834" w:rsidRPr="009226D0" w:rsidRDefault="00564834" w:rsidP="00595B83">
            <w:pPr>
              <w:tabs>
                <w:tab w:val="left" w:leader="underscore" w:pos="5266"/>
              </w:tabs>
              <w:spacing w:after="0" w:line="240" w:lineRule="auto"/>
              <w:contextualSpacing/>
              <w:jc w:val="center"/>
              <w:rPr>
                <w:rFonts w:ascii="Times New Roman" w:hAnsi="Times New Roman"/>
                <w:sz w:val="20"/>
                <w:szCs w:val="20"/>
              </w:rPr>
            </w:pPr>
          </w:p>
        </w:tc>
      </w:tr>
      <w:tr w:rsidR="00564834" w:rsidRPr="00595B83" w:rsidTr="00595B83">
        <w:tc>
          <w:tcPr>
            <w:tcW w:w="5387" w:type="dxa"/>
          </w:tcPr>
          <w:p w:rsidR="00564834" w:rsidRPr="009226D0" w:rsidRDefault="00564834" w:rsidP="00595B83">
            <w:pPr>
              <w:tabs>
                <w:tab w:val="left" w:leader="underscore" w:pos="5266"/>
              </w:tabs>
              <w:spacing w:after="0" w:line="240" w:lineRule="auto"/>
              <w:contextualSpacing/>
              <w:jc w:val="center"/>
              <w:rPr>
                <w:rFonts w:ascii="Times New Roman" w:hAnsi="Times New Roman"/>
                <w:sz w:val="20"/>
                <w:szCs w:val="20"/>
              </w:rPr>
            </w:pPr>
            <w:r w:rsidRPr="009226D0">
              <w:rPr>
                <w:rFonts w:ascii="Times New Roman" w:hAnsi="Times New Roman"/>
                <w:sz w:val="20"/>
                <w:szCs w:val="20"/>
              </w:rPr>
              <w:t>наименование</w:t>
            </w:r>
          </w:p>
          <w:p w:rsidR="00564834" w:rsidRPr="009226D0" w:rsidRDefault="00564834" w:rsidP="00595B83">
            <w:pPr>
              <w:tabs>
                <w:tab w:val="left" w:leader="underscore" w:pos="5266"/>
              </w:tabs>
              <w:spacing w:after="0" w:line="240" w:lineRule="auto"/>
              <w:contextualSpacing/>
              <w:jc w:val="center"/>
              <w:rPr>
                <w:rFonts w:ascii="Times New Roman" w:hAnsi="Times New Roman"/>
                <w:sz w:val="20"/>
                <w:szCs w:val="20"/>
              </w:rPr>
            </w:pPr>
          </w:p>
        </w:tc>
      </w:tr>
      <w:tr w:rsidR="00564834" w:rsidRPr="00595B83" w:rsidTr="00595B83">
        <w:tc>
          <w:tcPr>
            <w:tcW w:w="5387" w:type="dxa"/>
          </w:tcPr>
          <w:p w:rsidR="00564834" w:rsidRPr="009226D0" w:rsidRDefault="00564834" w:rsidP="00595B83">
            <w:pPr>
              <w:tabs>
                <w:tab w:val="left" w:leader="underscore" w:pos="5266"/>
              </w:tabs>
              <w:spacing w:after="0" w:line="240" w:lineRule="auto"/>
              <w:contextualSpacing/>
              <w:jc w:val="center"/>
              <w:rPr>
                <w:rFonts w:ascii="Times New Roman" w:hAnsi="Times New Roman"/>
                <w:sz w:val="20"/>
                <w:szCs w:val="20"/>
              </w:rPr>
            </w:pPr>
          </w:p>
        </w:tc>
      </w:tr>
      <w:tr w:rsidR="00564834" w:rsidRPr="00595B83" w:rsidTr="00595B83">
        <w:tc>
          <w:tcPr>
            <w:tcW w:w="5387" w:type="dxa"/>
          </w:tcPr>
          <w:p w:rsidR="00564834" w:rsidRPr="009226D0" w:rsidRDefault="00564834" w:rsidP="00595B83">
            <w:pPr>
              <w:spacing w:after="0" w:line="240" w:lineRule="auto"/>
              <w:jc w:val="center"/>
              <w:rPr>
                <w:rFonts w:ascii="Times New Roman" w:hAnsi="Times New Roman"/>
                <w:sz w:val="20"/>
                <w:szCs w:val="20"/>
              </w:rPr>
            </w:pPr>
            <w:r w:rsidRPr="009226D0">
              <w:rPr>
                <w:rFonts w:ascii="Times New Roman" w:hAnsi="Times New Roman"/>
                <w:sz w:val="20"/>
                <w:szCs w:val="20"/>
              </w:rPr>
              <w:t>место нахождения</w:t>
            </w:r>
          </w:p>
          <w:p w:rsidR="00564834" w:rsidRPr="009226D0" w:rsidRDefault="00564834" w:rsidP="00595B83">
            <w:pPr>
              <w:tabs>
                <w:tab w:val="left" w:leader="underscore" w:pos="5266"/>
              </w:tabs>
              <w:spacing w:after="0" w:line="240" w:lineRule="auto"/>
              <w:contextualSpacing/>
              <w:jc w:val="both"/>
              <w:rPr>
                <w:rFonts w:ascii="Times New Roman" w:hAnsi="Times New Roman"/>
                <w:sz w:val="20"/>
                <w:szCs w:val="20"/>
              </w:rPr>
            </w:pPr>
          </w:p>
        </w:tc>
      </w:tr>
      <w:tr w:rsidR="00564834" w:rsidRPr="00595B83" w:rsidTr="00595B83">
        <w:tc>
          <w:tcPr>
            <w:tcW w:w="5387" w:type="dxa"/>
          </w:tcPr>
          <w:p w:rsidR="00564834" w:rsidRPr="009226D0" w:rsidRDefault="00564834" w:rsidP="00595B83">
            <w:pPr>
              <w:spacing w:after="0" w:line="240" w:lineRule="auto"/>
              <w:contextualSpacing/>
              <w:jc w:val="center"/>
              <w:rPr>
                <w:rFonts w:ascii="Times New Roman" w:hAnsi="Times New Roman"/>
                <w:sz w:val="20"/>
                <w:szCs w:val="20"/>
              </w:rPr>
            </w:pPr>
            <w:r w:rsidRPr="009226D0">
              <w:rPr>
                <w:rFonts w:ascii="Times New Roman" w:hAnsi="Times New Roman"/>
                <w:sz w:val="20"/>
                <w:szCs w:val="20"/>
              </w:rPr>
              <w:t>государственный регистрационный номер записи о государственной регистрации в ЕГРЮЛ</w:t>
            </w:r>
          </w:p>
          <w:p w:rsidR="00564834" w:rsidRPr="009226D0" w:rsidRDefault="00564834" w:rsidP="00595B83">
            <w:pPr>
              <w:tabs>
                <w:tab w:val="left" w:leader="underscore" w:pos="5266"/>
              </w:tabs>
              <w:spacing w:after="0" w:line="240" w:lineRule="auto"/>
              <w:contextualSpacing/>
              <w:jc w:val="both"/>
              <w:rPr>
                <w:rFonts w:ascii="Times New Roman" w:hAnsi="Times New Roman"/>
                <w:sz w:val="20"/>
                <w:szCs w:val="20"/>
              </w:rPr>
            </w:pPr>
          </w:p>
        </w:tc>
      </w:tr>
      <w:tr w:rsidR="00564834" w:rsidRPr="00595B83" w:rsidTr="00595B83">
        <w:tc>
          <w:tcPr>
            <w:tcW w:w="5387" w:type="dxa"/>
          </w:tcPr>
          <w:p w:rsidR="00564834" w:rsidRPr="009226D0" w:rsidRDefault="00564834" w:rsidP="00595B83">
            <w:pPr>
              <w:spacing w:after="0" w:line="240" w:lineRule="auto"/>
              <w:contextualSpacing/>
              <w:jc w:val="center"/>
              <w:rPr>
                <w:rFonts w:ascii="Times New Roman" w:hAnsi="Times New Roman"/>
                <w:sz w:val="20"/>
                <w:szCs w:val="20"/>
              </w:rPr>
            </w:pPr>
            <w:r w:rsidRPr="009226D0">
              <w:rPr>
                <w:rFonts w:ascii="Times New Roman" w:hAnsi="Times New Roman"/>
                <w:sz w:val="20"/>
                <w:szCs w:val="20"/>
              </w:rPr>
              <w:t>идентификационный номер налогоплательщика</w:t>
            </w:r>
          </w:p>
          <w:p w:rsidR="00564834" w:rsidRPr="009226D0" w:rsidRDefault="00564834" w:rsidP="00595B83">
            <w:pPr>
              <w:spacing w:after="0" w:line="240" w:lineRule="auto"/>
              <w:contextualSpacing/>
              <w:jc w:val="center"/>
              <w:rPr>
                <w:rFonts w:ascii="Times New Roman" w:hAnsi="Times New Roman"/>
                <w:sz w:val="20"/>
                <w:szCs w:val="20"/>
              </w:rPr>
            </w:pPr>
          </w:p>
        </w:tc>
      </w:tr>
      <w:tr w:rsidR="00564834" w:rsidRPr="00595B83" w:rsidTr="00595B83">
        <w:trPr>
          <w:trHeight w:val="233"/>
        </w:trPr>
        <w:tc>
          <w:tcPr>
            <w:tcW w:w="5387" w:type="dxa"/>
          </w:tcPr>
          <w:p w:rsidR="00564834" w:rsidRPr="009226D0" w:rsidRDefault="00564834" w:rsidP="00595B83">
            <w:pPr>
              <w:spacing w:after="0" w:line="240" w:lineRule="auto"/>
              <w:jc w:val="center"/>
              <w:rPr>
                <w:rFonts w:ascii="Times New Roman" w:hAnsi="Times New Roman"/>
                <w:sz w:val="20"/>
                <w:szCs w:val="20"/>
              </w:rPr>
            </w:pPr>
            <w:r w:rsidRPr="009226D0">
              <w:rPr>
                <w:rFonts w:ascii="Times New Roman" w:hAnsi="Times New Roman"/>
                <w:sz w:val="20"/>
                <w:szCs w:val="20"/>
              </w:rPr>
              <w:t>почтовый адрес и (или) адрес электронной почты</w:t>
            </w:r>
          </w:p>
          <w:p w:rsidR="00564834" w:rsidRPr="009226D0" w:rsidRDefault="00564834" w:rsidP="00595B83">
            <w:pPr>
              <w:tabs>
                <w:tab w:val="left" w:leader="underscore" w:pos="5266"/>
              </w:tabs>
              <w:spacing w:after="0" w:line="240" w:lineRule="auto"/>
              <w:contextualSpacing/>
              <w:jc w:val="both"/>
              <w:rPr>
                <w:rFonts w:ascii="Times New Roman" w:hAnsi="Times New Roman"/>
                <w:sz w:val="20"/>
                <w:szCs w:val="20"/>
              </w:rPr>
            </w:pPr>
          </w:p>
        </w:tc>
      </w:tr>
      <w:tr w:rsidR="00564834" w:rsidRPr="00595B83" w:rsidTr="00595B83">
        <w:trPr>
          <w:trHeight w:val="232"/>
        </w:trPr>
        <w:tc>
          <w:tcPr>
            <w:tcW w:w="5387" w:type="dxa"/>
          </w:tcPr>
          <w:p w:rsidR="00564834" w:rsidRPr="009226D0" w:rsidRDefault="00564834" w:rsidP="00595B83">
            <w:pPr>
              <w:spacing w:after="0" w:line="240" w:lineRule="auto"/>
              <w:jc w:val="center"/>
              <w:rPr>
                <w:rFonts w:ascii="Times New Roman" w:hAnsi="Times New Roman"/>
                <w:sz w:val="20"/>
                <w:szCs w:val="20"/>
              </w:rPr>
            </w:pPr>
            <w:r w:rsidRPr="009226D0">
              <w:rPr>
                <w:rFonts w:ascii="Times New Roman" w:hAnsi="Times New Roman"/>
                <w:sz w:val="20"/>
                <w:szCs w:val="20"/>
              </w:rPr>
              <w:t>номер телефона для связи</w:t>
            </w:r>
          </w:p>
          <w:p w:rsidR="00564834" w:rsidRPr="009226D0" w:rsidRDefault="00564834" w:rsidP="00595B83">
            <w:pPr>
              <w:spacing w:after="0" w:line="240" w:lineRule="auto"/>
              <w:jc w:val="center"/>
              <w:rPr>
                <w:rFonts w:ascii="Times New Roman" w:hAnsi="Times New Roman"/>
                <w:sz w:val="20"/>
                <w:szCs w:val="20"/>
              </w:rPr>
            </w:pPr>
          </w:p>
        </w:tc>
      </w:tr>
    </w:tbl>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4B3F3B">
      <w:pPr>
        <w:spacing w:after="0" w:line="240" w:lineRule="auto"/>
        <w:jc w:val="center"/>
        <w:rPr>
          <w:rFonts w:ascii="Times New Roman" w:hAnsi="Times New Roman"/>
          <w:sz w:val="26"/>
          <w:szCs w:val="26"/>
        </w:rPr>
      </w:pPr>
      <w:r w:rsidRPr="00A947C2">
        <w:rPr>
          <w:rFonts w:ascii="Times New Roman" w:hAnsi="Times New Roman"/>
          <w:sz w:val="26"/>
          <w:szCs w:val="26"/>
        </w:rPr>
        <w:t>заявление</w:t>
      </w:r>
      <w:r w:rsidRPr="00A947C2">
        <w:rPr>
          <w:rFonts w:ascii="Times New Roman" w:hAnsi="Times New Roman"/>
          <w:sz w:val="26"/>
          <w:szCs w:val="26"/>
          <w:vertAlign w:val="superscript"/>
        </w:rPr>
        <w:footnoteReference w:id="3"/>
      </w:r>
    </w:p>
    <w:p w:rsidR="00564834" w:rsidRPr="00A947C2" w:rsidRDefault="00564834" w:rsidP="004B3F3B">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418"/>
        <w:gridCol w:w="2551"/>
        <w:gridCol w:w="142"/>
        <w:gridCol w:w="1276"/>
        <w:gridCol w:w="709"/>
        <w:gridCol w:w="2232"/>
      </w:tblGrid>
      <w:tr w:rsidR="00564834" w:rsidRPr="00595B83" w:rsidTr="00595B83">
        <w:tc>
          <w:tcPr>
            <w:tcW w:w="10137" w:type="dxa"/>
            <w:gridSpan w:val="7"/>
            <w:tcBorders>
              <w:top w:val="nil"/>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Pr>
                <w:rFonts w:ascii="Times New Roman" w:hAnsi="Times New Roman"/>
                <w:sz w:val="26"/>
                <w:szCs w:val="26"/>
              </w:rPr>
              <w:t xml:space="preserve">   </w:t>
            </w:r>
            <w:r w:rsidRPr="00595B83">
              <w:rPr>
                <w:rFonts w:ascii="Times New Roman" w:hAnsi="Times New Roman"/>
                <w:sz w:val="26"/>
                <w:szCs w:val="26"/>
              </w:rPr>
              <w:t>Прошу  предоставить  (предварительно  согласовать  предоставление)</w:t>
            </w:r>
          </w:p>
        </w:tc>
      </w:tr>
      <w:tr w:rsidR="00564834" w:rsidRPr="00595B83" w:rsidTr="00595B83">
        <w:tc>
          <w:tcPr>
            <w:tcW w:w="7196" w:type="dxa"/>
            <w:gridSpan w:val="5"/>
            <w:tcBorders>
              <w:top w:val="nil"/>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земельный участок с кадастровым (условным) номером</w:t>
            </w:r>
          </w:p>
        </w:tc>
        <w:tc>
          <w:tcPr>
            <w:tcW w:w="2941" w:type="dxa"/>
            <w:gridSpan w:val="2"/>
            <w:tcBorders>
              <w:top w:val="nil"/>
              <w:left w:val="nil"/>
              <w:right w:val="nil"/>
            </w:tcBorders>
          </w:tcPr>
          <w:p w:rsidR="00564834" w:rsidRPr="00595B83" w:rsidRDefault="00564834" w:rsidP="00595B83">
            <w:pPr>
              <w:spacing w:after="0" w:line="240" w:lineRule="auto"/>
              <w:jc w:val="right"/>
              <w:rPr>
                <w:rFonts w:ascii="Times New Roman" w:hAnsi="Times New Roman"/>
                <w:sz w:val="26"/>
                <w:szCs w:val="26"/>
              </w:rPr>
            </w:pPr>
            <w:r w:rsidRPr="00595B83">
              <w:rPr>
                <w:rFonts w:ascii="Times New Roman" w:hAnsi="Times New Roman"/>
                <w:sz w:val="26"/>
                <w:szCs w:val="26"/>
              </w:rPr>
              <w:t>,</w:t>
            </w:r>
          </w:p>
        </w:tc>
      </w:tr>
      <w:tr w:rsidR="00564834" w:rsidRPr="00595B83" w:rsidTr="00595B83">
        <w:tc>
          <w:tcPr>
            <w:tcW w:w="5920" w:type="dxa"/>
            <w:gridSpan w:val="4"/>
            <w:tcBorders>
              <w:top w:val="nil"/>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расположенный по адресу (местоположение):</w:t>
            </w:r>
          </w:p>
        </w:tc>
        <w:tc>
          <w:tcPr>
            <w:tcW w:w="4217" w:type="dxa"/>
            <w:gridSpan w:val="3"/>
            <w:tcBorders>
              <w:top w:val="nil"/>
              <w:left w:val="nil"/>
              <w:right w:val="nil"/>
            </w:tcBorders>
          </w:tcPr>
          <w:p w:rsidR="00564834" w:rsidRPr="00595B83" w:rsidRDefault="00564834" w:rsidP="00595B83">
            <w:pPr>
              <w:spacing w:after="0" w:line="240" w:lineRule="auto"/>
              <w:jc w:val="right"/>
              <w:rPr>
                <w:rFonts w:ascii="Times New Roman" w:hAnsi="Times New Roman"/>
                <w:sz w:val="26"/>
                <w:szCs w:val="26"/>
              </w:rPr>
            </w:pPr>
          </w:p>
        </w:tc>
      </w:tr>
      <w:tr w:rsidR="00564834" w:rsidRPr="00595B83" w:rsidTr="00595B83">
        <w:tc>
          <w:tcPr>
            <w:tcW w:w="10137" w:type="dxa"/>
            <w:gridSpan w:val="7"/>
            <w:tcBorders>
              <w:top w:val="nil"/>
              <w:left w:val="nil"/>
              <w:right w:val="nil"/>
            </w:tcBorders>
          </w:tcPr>
          <w:p w:rsidR="00564834" w:rsidRPr="00595B83" w:rsidRDefault="00564834" w:rsidP="00595B83">
            <w:pPr>
              <w:spacing w:after="0" w:line="240" w:lineRule="auto"/>
              <w:jc w:val="right"/>
              <w:rPr>
                <w:rFonts w:ascii="Times New Roman" w:hAnsi="Times New Roman"/>
                <w:sz w:val="26"/>
                <w:szCs w:val="26"/>
              </w:rPr>
            </w:pPr>
            <w:r w:rsidRPr="00595B83">
              <w:rPr>
                <w:rFonts w:ascii="Times New Roman" w:hAnsi="Times New Roman"/>
                <w:sz w:val="26"/>
                <w:szCs w:val="26"/>
              </w:rPr>
              <w:t>,</w:t>
            </w:r>
          </w:p>
        </w:tc>
      </w:tr>
      <w:tr w:rsidR="00564834" w:rsidRPr="00595B83" w:rsidTr="00595B83">
        <w:tc>
          <w:tcPr>
            <w:tcW w:w="1809" w:type="dxa"/>
            <w:tcBorders>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площадью</w:t>
            </w:r>
          </w:p>
        </w:tc>
        <w:tc>
          <w:tcPr>
            <w:tcW w:w="1418" w:type="dxa"/>
            <w:tcBorders>
              <w:left w:val="nil"/>
              <w:right w:val="nil"/>
            </w:tcBorders>
          </w:tcPr>
          <w:p w:rsidR="00564834" w:rsidRPr="00595B83" w:rsidRDefault="00564834" w:rsidP="00595B83">
            <w:pPr>
              <w:spacing w:after="0" w:line="240" w:lineRule="auto"/>
              <w:jc w:val="both"/>
              <w:rPr>
                <w:rFonts w:ascii="Times New Roman" w:hAnsi="Times New Roman"/>
                <w:sz w:val="26"/>
                <w:szCs w:val="26"/>
              </w:rPr>
            </w:pPr>
          </w:p>
        </w:tc>
        <w:tc>
          <w:tcPr>
            <w:tcW w:w="4678" w:type="dxa"/>
            <w:gridSpan w:val="4"/>
            <w:tcBorders>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кв.м, с его целевым использованием</w:t>
            </w:r>
          </w:p>
        </w:tc>
        <w:tc>
          <w:tcPr>
            <w:tcW w:w="2232" w:type="dxa"/>
            <w:tcBorders>
              <w:left w:val="nil"/>
              <w:right w:val="nil"/>
            </w:tcBorders>
          </w:tcPr>
          <w:p w:rsidR="00564834" w:rsidRPr="00595B83" w:rsidRDefault="00564834" w:rsidP="00595B83">
            <w:pPr>
              <w:spacing w:after="0" w:line="240" w:lineRule="auto"/>
              <w:jc w:val="both"/>
              <w:rPr>
                <w:rFonts w:ascii="Times New Roman" w:hAnsi="Times New Roman"/>
                <w:sz w:val="26"/>
                <w:szCs w:val="26"/>
              </w:rPr>
            </w:pPr>
          </w:p>
        </w:tc>
      </w:tr>
      <w:tr w:rsidR="00564834" w:rsidRPr="00595B83" w:rsidTr="00595B83">
        <w:tc>
          <w:tcPr>
            <w:tcW w:w="10137" w:type="dxa"/>
            <w:gridSpan w:val="7"/>
            <w:tcBorders>
              <w:top w:val="nil"/>
              <w:left w:val="nil"/>
              <w:right w:val="nil"/>
            </w:tcBorders>
          </w:tcPr>
          <w:p w:rsidR="00564834" w:rsidRPr="00595B83" w:rsidRDefault="00564834" w:rsidP="00595B83">
            <w:pPr>
              <w:spacing w:after="0" w:line="240" w:lineRule="auto"/>
              <w:jc w:val="both"/>
              <w:rPr>
                <w:rFonts w:ascii="Times New Roman" w:hAnsi="Times New Roman"/>
                <w:sz w:val="26"/>
                <w:szCs w:val="26"/>
              </w:rPr>
            </w:pPr>
          </w:p>
        </w:tc>
      </w:tr>
      <w:tr w:rsidR="00564834" w:rsidRPr="00595B83" w:rsidTr="00595B83">
        <w:tc>
          <w:tcPr>
            <w:tcW w:w="5778" w:type="dxa"/>
            <w:gridSpan w:val="3"/>
            <w:tcBorders>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 xml:space="preserve">на праве </w:t>
            </w:r>
            <w:r w:rsidRPr="00595B83">
              <w:rPr>
                <w:rFonts w:ascii="Times New Roman" w:hAnsi="Times New Roman"/>
                <w:b/>
                <w:sz w:val="26"/>
                <w:szCs w:val="26"/>
              </w:rPr>
              <w:t>аренды (собственности)</w:t>
            </w:r>
            <w:r w:rsidRPr="00595B83">
              <w:rPr>
                <w:rFonts w:ascii="Times New Roman" w:hAnsi="Times New Roman"/>
                <w:sz w:val="26"/>
                <w:szCs w:val="26"/>
              </w:rPr>
              <w:t xml:space="preserve"> сроком на</w:t>
            </w:r>
          </w:p>
        </w:tc>
        <w:tc>
          <w:tcPr>
            <w:tcW w:w="4359" w:type="dxa"/>
            <w:gridSpan w:val="4"/>
            <w:tcBorders>
              <w:left w:val="nil"/>
              <w:right w:val="nil"/>
            </w:tcBorders>
          </w:tcPr>
          <w:p w:rsidR="00564834" w:rsidRPr="00595B83" w:rsidRDefault="00564834" w:rsidP="00595B83">
            <w:pPr>
              <w:spacing w:after="0" w:line="240" w:lineRule="auto"/>
              <w:jc w:val="both"/>
              <w:rPr>
                <w:rFonts w:ascii="Times New Roman" w:hAnsi="Times New Roman"/>
                <w:sz w:val="26"/>
                <w:szCs w:val="26"/>
              </w:rPr>
            </w:pPr>
          </w:p>
        </w:tc>
      </w:tr>
      <w:tr w:rsidR="00564834" w:rsidRPr="00595B83" w:rsidTr="00595B83">
        <w:tc>
          <w:tcPr>
            <w:tcW w:w="10137" w:type="dxa"/>
            <w:gridSpan w:val="7"/>
            <w:tcBorders>
              <w:top w:val="nil"/>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(указать срок аренды)</w:t>
            </w:r>
          </w:p>
        </w:tc>
      </w:tr>
      <w:tr w:rsidR="00564834" w:rsidRPr="00595B83" w:rsidTr="00595B83">
        <w:tc>
          <w:tcPr>
            <w:tcW w:w="10137" w:type="dxa"/>
            <w:gridSpan w:val="7"/>
            <w:tcBorders>
              <w:top w:val="nil"/>
              <w:left w:val="nil"/>
              <w:bottom w:val="nil"/>
              <w:right w:val="nil"/>
            </w:tcBorders>
          </w:tcPr>
          <w:p w:rsidR="00564834" w:rsidRPr="00595B83" w:rsidRDefault="00564834" w:rsidP="00595B83">
            <w:pPr>
              <w:spacing w:after="0" w:line="240" w:lineRule="auto"/>
              <w:jc w:val="both"/>
              <w:rPr>
                <w:rFonts w:ascii="Times New Roman" w:hAnsi="Times New Roman"/>
                <w:sz w:val="26"/>
                <w:szCs w:val="26"/>
              </w:rPr>
            </w:pPr>
            <w:r w:rsidRPr="00595B83">
              <w:rPr>
                <w:rFonts w:ascii="Times New Roman" w:hAnsi="Times New Roman"/>
                <w:sz w:val="26"/>
                <w:szCs w:val="26"/>
              </w:rPr>
              <w:t xml:space="preserve">без проведения торгов на основании </w:t>
            </w:r>
          </w:p>
        </w:tc>
      </w:tr>
      <w:tr w:rsidR="00564834" w:rsidRPr="00595B83" w:rsidTr="00595B83">
        <w:tc>
          <w:tcPr>
            <w:tcW w:w="10137" w:type="dxa"/>
            <w:gridSpan w:val="7"/>
            <w:tcBorders>
              <w:top w:val="nil"/>
              <w:left w:val="nil"/>
              <w:right w:val="nil"/>
            </w:tcBorders>
          </w:tcPr>
          <w:p w:rsidR="00564834" w:rsidRPr="00595B83" w:rsidRDefault="00564834" w:rsidP="00595B83">
            <w:pPr>
              <w:spacing w:after="0" w:line="240" w:lineRule="auto"/>
              <w:jc w:val="right"/>
              <w:rPr>
                <w:rFonts w:ascii="Times New Roman" w:hAnsi="Times New Roman"/>
                <w:sz w:val="26"/>
                <w:szCs w:val="26"/>
              </w:rPr>
            </w:pPr>
            <w:r w:rsidRPr="00595B83">
              <w:rPr>
                <w:rFonts w:ascii="Times New Roman" w:hAnsi="Times New Roman"/>
                <w:sz w:val="26"/>
                <w:szCs w:val="26"/>
              </w:rPr>
              <w:t>.</w:t>
            </w:r>
          </w:p>
        </w:tc>
      </w:tr>
      <w:tr w:rsidR="00564834" w:rsidRPr="009226D0" w:rsidTr="00595B83">
        <w:tc>
          <w:tcPr>
            <w:tcW w:w="10137" w:type="dxa"/>
            <w:gridSpan w:val="7"/>
            <w:tcBorders>
              <w:left w:val="nil"/>
              <w:bottom w:val="nil"/>
              <w:right w:val="nil"/>
            </w:tcBorders>
          </w:tcPr>
          <w:p w:rsidR="00564834" w:rsidRPr="009226D0" w:rsidRDefault="00564834" w:rsidP="00595B83">
            <w:pPr>
              <w:spacing w:after="0" w:line="240" w:lineRule="auto"/>
              <w:jc w:val="center"/>
              <w:rPr>
                <w:rFonts w:ascii="Times New Roman" w:hAnsi="Times New Roman"/>
                <w:sz w:val="20"/>
                <w:szCs w:val="20"/>
              </w:rPr>
            </w:pPr>
            <w:r w:rsidRPr="009226D0">
              <w:rPr>
                <w:rFonts w:ascii="Times New Roman" w:hAnsi="Times New Roman"/>
                <w:sz w:val="20"/>
                <w:szCs w:val="20"/>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564834" w:rsidRPr="009226D0" w:rsidRDefault="00564834" w:rsidP="004B3F3B">
      <w:pPr>
        <w:spacing w:after="0" w:line="240" w:lineRule="auto"/>
        <w:jc w:val="both"/>
        <w:rPr>
          <w:rFonts w:ascii="Times New Roman" w:hAnsi="Times New Roman"/>
          <w:sz w:val="20"/>
          <w:szCs w:val="20"/>
        </w:rPr>
      </w:pPr>
    </w:p>
    <w:p w:rsidR="00564834" w:rsidRPr="00A947C2" w:rsidRDefault="00564834" w:rsidP="004B3F3B">
      <w:pPr>
        <w:spacing w:after="0" w:line="240" w:lineRule="auto"/>
        <w:jc w:val="center"/>
        <w:rPr>
          <w:rFonts w:ascii="Times New Roman" w:hAnsi="Times New Roman"/>
          <w:sz w:val="26"/>
          <w:szCs w:val="26"/>
        </w:rPr>
      </w:pPr>
    </w:p>
    <w:p w:rsidR="00564834" w:rsidRPr="00A947C2" w:rsidRDefault="00564834" w:rsidP="004B3F3B">
      <w:pPr>
        <w:spacing w:after="0" w:line="240" w:lineRule="auto"/>
        <w:jc w:val="both"/>
        <w:rPr>
          <w:rFonts w:ascii="Times New Roman" w:hAnsi="Times New Roman"/>
          <w:sz w:val="26"/>
          <w:szCs w:val="26"/>
        </w:rPr>
      </w:pPr>
      <w:r w:rsidRPr="00A947C2">
        <w:rPr>
          <w:rFonts w:ascii="Times New Roman" w:hAnsi="Times New Roman"/>
          <w:sz w:val="26"/>
          <w:szCs w:val="26"/>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9355"/>
      </w:tblGrid>
      <w:tr w:rsidR="00564834" w:rsidRPr="00595B83" w:rsidTr="0076763D">
        <w:tc>
          <w:tcPr>
            <w:tcW w:w="846" w:type="dxa"/>
            <w:shd w:val="pct10" w:color="auto" w:fill="auto"/>
          </w:tcPr>
          <w:p w:rsidR="00564834" w:rsidRPr="00A947C2" w:rsidRDefault="00564834" w:rsidP="004B3F3B">
            <w:pPr>
              <w:spacing w:after="0" w:line="240" w:lineRule="auto"/>
              <w:jc w:val="both"/>
              <w:rPr>
                <w:rFonts w:ascii="Times New Roman" w:hAnsi="Times New Roman"/>
                <w:sz w:val="26"/>
                <w:szCs w:val="26"/>
              </w:rPr>
            </w:pPr>
          </w:p>
        </w:tc>
        <w:tc>
          <w:tcPr>
            <w:tcW w:w="9355" w:type="dxa"/>
            <w:tcBorders>
              <w:top w:val="nil"/>
              <w:bottom w:val="nil"/>
              <w:right w:val="nil"/>
            </w:tcBorders>
          </w:tcPr>
          <w:p w:rsidR="00564834" w:rsidRPr="00A947C2" w:rsidRDefault="00564834" w:rsidP="004B3F3B">
            <w:pPr>
              <w:spacing w:after="0" w:line="240" w:lineRule="auto"/>
              <w:jc w:val="both"/>
              <w:rPr>
                <w:rFonts w:ascii="Times New Roman" w:hAnsi="Times New Roman"/>
                <w:sz w:val="26"/>
                <w:szCs w:val="26"/>
              </w:rPr>
            </w:pPr>
            <w:r w:rsidRPr="00A947C2">
              <w:rPr>
                <w:rFonts w:ascii="Times New Roman" w:hAnsi="Times New Roman"/>
                <w:sz w:val="26"/>
                <w:szCs w:val="26"/>
              </w:rPr>
              <w:t>непосредственно при личном обращении;</w:t>
            </w:r>
          </w:p>
        </w:tc>
      </w:tr>
      <w:tr w:rsidR="00564834" w:rsidRPr="00595B83" w:rsidTr="0076763D">
        <w:tc>
          <w:tcPr>
            <w:tcW w:w="846" w:type="dxa"/>
            <w:shd w:val="pct10" w:color="auto" w:fill="auto"/>
          </w:tcPr>
          <w:p w:rsidR="00564834" w:rsidRPr="00A947C2" w:rsidRDefault="00564834" w:rsidP="004B3F3B">
            <w:pPr>
              <w:spacing w:after="0" w:line="240" w:lineRule="auto"/>
              <w:jc w:val="both"/>
              <w:rPr>
                <w:rFonts w:ascii="Times New Roman" w:hAnsi="Times New Roman"/>
                <w:sz w:val="26"/>
                <w:szCs w:val="26"/>
              </w:rPr>
            </w:pPr>
          </w:p>
        </w:tc>
        <w:tc>
          <w:tcPr>
            <w:tcW w:w="9355" w:type="dxa"/>
            <w:tcBorders>
              <w:top w:val="nil"/>
              <w:bottom w:val="nil"/>
              <w:right w:val="nil"/>
            </w:tcBorders>
          </w:tcPr>
          <w:p w:rsidR="00564834" w:rsidRPr="00A947C2" w:rsidRDefault="00564834" w:rsidP="004B3F3B">
            <w:pPr>
              <w:spacing w:after="0" w:line="240" w:lineRule="auto"/>
              <w:jc w:val="both"/>
              <w:rPr>
                <w:rFonts w:ascii="Times New Roman" w:hAnsi="Times New Roman"/>
                <w:sz w:val="26"/>
                <w:szCs w:val="26"/>
              </w:rPr>
            </w:pPr>
            <w:r w:rsidRPr="00A947C2">
              <w:rPr>
                <w:rFonts w:ascii="Times New Roman" w:hAnsi="Times New Roman"/>
                <w:sz w:val="26"/>
                <w:szCs w:val="26"/>
              </w:rPr>
              <w:t>посредством почтового отправления;</w:t>
            </w:r>
          </w:p>
        </w:tc>
      </w:tr>
      <w:tr w:rsidR="00564834" w:rsidRPr="00595B83" w:rsidTr="0076763D">
        <w:tc>
          <w:tcPr>
            <w:tcW w:w="846" w:type="dxa"/>
            <w:shd w:val="pct10" w:color="auto" w:fill="auto"/>
          </w:tcPr>
          <w:p w:rsidR="00564834" w:rsidRPr="00A947C2" w:rsidRDefault="00564834" w:rsidP="004B3F3B">
            <w:pPr>
              <w:spacing w:after="0" w:line="240" w:lineRule="auto"/>
              <w:jc w:val="both"/>
              <w:rPr>
                <w:rFonts w:ascii="Times New Roman" w:hAnsi="Times New Roman"/>
                <w:sz w:val="26"/>
                <w:szCs w:val="26"/>
              </w:rPr>
            </w:pPr>
          </w:p>
        </w:tc>
        <w:tc>
          <w:tcPr>
            <w:tcW w:w="9355" w:type="dxa"/>
            <w:tcBorders>
              <w:top w:val="nil"/>
              <w:bottom w:val="nil"/>
              <w:right w:val="nil"/>
            </w:tcBorders>
          </w:tcPr>
          <w:p w:rsidR="00564834" w:rsidRPr="00A947C2" w:rsidRDefault="00564834" w:rsidP="004B3F3B">
            <w:pPr>
              <w:spacing w:after="0" w:line="240" w:lineRule="auto"/>
              <w:jc w:val="both"/>
              <w:rPr>
                <w:rFonts w:ascii="Times New Roman" w:hAnsi="Times New Roman"/>
                <w:sz w:val="26"/>
                <w:szCs w:val="26"/>
              </w:rPr>
            </w:pPr>
            <w:r w:rsidRPr="00A947C2">
              <w:rPr>
                <w:rFonts w:ascii="Times New Roman" w:hAnsi="Times New Roman"/>
                <w:sz w:val="26"/>
                <w:szCs w:val="26"/>
              </w:rPr>
              <w:t xml:space="preserve">в электронной форме с использованием РПГУ (в случае принятия решения об отказе в предоставлении земельного участка </w:t>
            </w:r>
            <w:r w:rsidRPr="00A947C2">
              <w:rPr>
                <w:rFonts w:ascii="Times New Roman" w:hAnsi="Times New Roman"/>
                <w:sz w:val="26"/>
                <w:szCs w:val="26"/>
                <w:vertAlign w:val="superscript"/>
              </w:rPr>
              <w:footnoteReference w:id="4"/>
            </w:r>
            <w:r w:rsidRPr="00A947C2">
              <w:rPr>
                <w:rFonts w:ascii="Times New Roman" w:hAnsi="Times New Roman"/>
                <w:sz w:val="26"/>
                <w:szCs w:val="26"/>
              </w:rPr>
              <w:t>).</w:t>
            </w:r>
          </w:p>
        </w:tc>
      </w:tr>
    </w:tbl>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4B3F3B">
      <w:pPr>
        <w:tabs>
          <w:tab w:val="left" w:pos="6096"/>
        </w:tabs>
        <w:spacing w:after="0" w:line="240" w:lineRule="auto"/>
        <w:jc w:val="both"/>
        <w:rPr>
          <w:rFonts w:ascii="Times New Roman" w:hAnsi="Times New Roman"/>
          <w:sz w:val="26"/>
          <w:szCs w:val="26"/>
        </w:rPr>
      </w:pPr>
      <w:r w:rsidRPr="00A947C2">
        <w:rPr>
          <w:rFonts w:ascii="Times New Roman" w:hAnsi="Times New Roman"/>
          <w:sz w:val="26"/>
          <w:szCs w:val="26"/>
        </w:rPr>
        <w:t>Приложение:</w:t>
      </w:r>
    </w:p>
    <w:p w:rsidR="00564834" w:rsidRPr="00A947C2" w:rsidRDefault="00564834" w:rsidP="004B3F3B">
      <w:pPr>
        <w:tabs>
          <w:tab w:val="left" w:pos="6096"/>
        </w:tabs>
        <w:spacing w:after="0" w:line="240" w:lineRule="auto"/>
        <w:jc w:val="both"/>
        <w:rPr>
          <w:rFonts w:ascii="Times New Roman" w:hAnsi="Times New Roman"/>
          <w:sz w:val="26"/>
          <w:szCs w:val="26"/>
        </w:rPr>
      </w:pP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A947C2">
        <w:rPr>
          <w:rFonts w:ascii="Times New Roman" w:hAnsi="Times New Roman"/>
          <w:sz w:val="26"/>
          <w:szCs w:val="26"/>
        </w:rPr>
        <w:t>Разрешает __________________________________________________________________</w:t>
      </w:r>
    </w:p>
    <w:p w:rsidR="00564834" w:rsidRPr="009226D0" w:rsidRDefault="00564834" w:rsidP="004B3F3B">
      <w:pPr>
        <w:autoSpaceDE w:val="0"/>
        <w:autoSpaceDN w:val="0"/>
        <w:adjustRightInd w:val="0"/>
        <w:spacing w:after="0" w:line="240" w:lineRule="auto"/>
        <w:jc w:val="center"/>
        <w:rPr>
          <w:rFonts w:ascii="Times New Roman" w:hAnsi="Times New Roman"/>
          <w:sz w:val="20"/>
          <w:szCs w:val="20"/>
        </w:rPr>
      </w:pPr>
      <w:r w:rsidRPr="009226D0">
        <w:rPr>
          <w:rFonts w:ascii="Times New Roman" w:hAnsi="Times New Roman"/>
          <w:sz w:val="20"/>
          <w:szCs w:val="20"/>
        </w:rPr>
        <w:t>(указать наименование органа местного самоуправления)</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sidRPr="00A947C2">
        <w:rPr>
          <w:rFonts w:ascii="Times New Roman" w:hAnsi="Times New Roman"/>
          <w:sz w:val="26"/>
          <w:szCs w:val="26"/>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64834" w:rsidRPr="00A947C2" w:rsidRDefault="00564834" w:rsidP="004B3F3B">
      <w:pPr>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26"/>
          <w:szCs w:val="26"/>
          <w:lang w:eastAsia="en-US"/>
        </w:rPr>
        <w:t xml:space="preserve">          </w:t>
      </w:r>
      <w:r w:rsidRPr="00A947C2">
        <w:rPr>
          <w:rFonts w:ascii="Times New Roman" w:hAnsi="Times New Roman"/>
          <w:sz w:val="26"/>
          <w:szCs w:val="26"/>
          <w:lang w:eastAsia="en-US"/>
        </w:rPr>
        <w:t>Сохраняет за собой право отозвать данное согласие письменным заявлением с любой даты.</w:t>
      </w:r>
    </w:p>
    <w:p w:rsidR="00564834" w:rsidRPr="00A947C2" w:rsidRDefault="00564834" w:rsidP="004B3F3B">
      <w:pPr>
        <w:tabs>
          <w:tab w:val="left" w:pos="6096"/>
        </w:tabs>
        <w:spacing w:after="0" w:line="240" w:lineRule="auto"/>
        <w:jc w:val="both"/>
        <w:rPr>
          <w:rFonts w:ascii="Times New Roman" w:hAnsi="Times New Roman"/>
          <w:sz w:val="26"/>
          <w:szCs w:val="26"/>
        </w:rPr>
      </w:pPr>
    </w:p>
    <w:p w:rsidR="00564834" w:rsidRPr="00A947C2" w:rsidRDefault="00564834" w:rsidP="004B3F3B">
      <w:pPr>
        <w:spacing w:after="0" w:line="240" w:lineRule="auto"/>
        <w:jc w:val="center"/>
        <w:rPr>
          <w:rFonts w:ascii="Times New Roman" w:hAnsi="Times New Roman"/>
          <w:sz w:val="26"/>
          <w:szCs w:val="26"/>
        </w:rPr>
      </w:pPr>
    </w:p>
    <w:p w:rsidR="00564834" w:rsidRPr="00A947C2" w:rsidRDefault="00564834" w:rsidP="004B3F3B">
      <w:pPr>
        <w:tabs>
          <w:tab w:val="left" w:pos="6096"/>
        </w:tabs>
        <w:spacing w:after="0" w:line="240" w:lineRule="auto"/>
        <w:jc w:val="both"/>
        <w:rPr>
          <w:rFonts w:ascii="Times New Roman" w:hAnsi="Times New Roman"/>
          <w:sz w:val="26"/>
          <w:szCs w:val="2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5"/>
        <w:gridCol w:w="279"/>
        <w:gridCol w:w="3898"/>
        <w:gridCol w:w="279"/>
        <w:gridCol w:w="3625"/>
      </w:tblGrid>
      <w:tr w:rsidR="00564834" w:rsidRPr="00595B83" w:rsidTr="00595B83">
        <w:tc>
          <w:tcPr>
            <w:tcW w:w="2125" w:type="dxa"/>
            <w:tcBorders>
              <w:top w:val="nil"/>
              <w:left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c>
          <w:tcPr>
            <w:tcW w:w="279" w:type="dxa"/>
            <w:tcBorders>
              <w:top w:val="nil"/>
              <w:left w:val="nil"/>
              <w:bottom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c>
          <w:tcPr>
            <w:tcW w:w="3898" w:type="dxa"/>
            <w:tcBorders>
              <w:top w:val="nil"/>
              <w:left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c>
          <w:tcPr>
            <w:tcW w:w="279" w:type="dxa"/>
            <w:tcBorders>
              <w:top w:val="nil"/>
              <w:left w:val="nil"/>
              <w:bottom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c>
          <w:tcPr>
            <w:tcW w:w="3625" w:type="dxa"/>
            <w:tcBorders>
              <w:top w:val="nil"/>
              <w:left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r>
      <w:tr w:rsidR="00564834" w:rsidRPr="00595B83" w:rsidTr="00595B83">
        <w:tc>
          <w:tcPr>
            <w:tcW w:w="2125" w:type="dxa"/>
            <w:tcBorders>
              <w:left w:val="nil"/>
              <w:bottom w:val="nil"/>
              <w:right w:val="nil"/>
            </w:tcBorders>
          </w:tcPr>
          <w:p w:rsidR="00564834" w:rsidRPr="009226D0" w:rsidRDefault="00564834" w:rsidP="00595B83">
            <w:pPr>
              <w:autoSpaceDE w:val="0"/>
              <w:autoSpaceDN w:val="0"/>
              <w:adjustRightInd w:val="0"/>
              <w:spacing w:after="0" w:line="240" w:lineRule="auto"/>
              <w:jc w:val="center"/>
              <w:rPr>
                <w:rFonts w:ascii="Times New Roman" w:eastAsia="MS Mincho" w:hAnsi="Times New Roman"/>
                <w:sz w:val="20"/>
                <w:szCs w:val="20"/>
                <w:lang w:eastAsia="en-US"/>
              </w:rPr>
            </w:pPr>
            <w:r w:rsidRPr="009226D0">
              <w:rPr>
                <w:rFonts w:ascii="Times New Roman" w:eastAsia="MS Mincho" w:hAnsi="Times New Roman"/>
                <w:sz w:val="20"/>
                <w:szCs w:val="20"/>
                <w:lang w:eastAsia="en-US"/>
              </w:rPr>
              <w:t>(дата)</w:t>
            </w:r>
          </w:p>
        </w:tc>
        <w:tc>
          <w:tcPr>
            <w:tcW w:w="279" w:type="dxa"/>
            <w:tcBorders>
              <w:top w:val="nil"/>
              <w:left w:val="nil"/>
              <w:bottom w:val="nil"/>
              <w:right w:val="nil"/>
            </w:tcBorders>
          </w:tcPr>
          <w:p w:rsidR="00564834" w:rsidRPr="009226D0" w:rsidRDefault="00564834" w:rsidP="00595B83">
            <w:pPr>
              <w:autoSpaceDE w:val="0"/>
              <w:autoSpaceDN w:val="0"/>
              <w:adjustRightInd w:val="0"/>
              <w:spacing w:after="0" w:line="240" w:lineRule="auto"/>
              <w:jc w:val="both"/>
              <w:rPr>
                <w:rFonts w:ascii="Times New Roman" w:eastAsia="MS Mincho" w:hAnsi="Times New Roman"/>
                <w:sz w:val="20"/>
                <w:szCs w:val="20"/>
                <w:lang w:eastAsia="en-US"/>
              </w:rPr>
            </w:pPr>
          </w:p>
        </w:tc>
        <w:tc>
          <w:tcPr>
            <w:tcW w:w="3898" w:type="dxa"/>
            <w:tcBorders>
              <w:left w:val="nil"/>
              <w:bottom w:val="nil"/>
              <w:right w:val="nil"/>
            </w:tcBorders>
          </w:tcPr>
          <w:p w:rsidR="00564834" w:rsidRPr="009226D0" w:rsidRDefault="00564834" w:rsidP="00595B83">
            <w:pPr>
              <w:autoSpaceDE w:val="0"/>
              <w:autoSpaceDN w:val="0"/>
              <w:adjustRightInd w:val="0"/>
              <w:spacing w:after="0" w:line="240" w:lineRule="auto"/>
              <w:jc w:val="center"/>
              <w:rPr>
                <w:rFonts w:ascii="Times New Roman" w:eastAsia="MS Mincho" w:hAnsi="Times New Roman"/>
                <w:sz w:val="20"/>
                <w:szCs w:val="20"/>
                <w:lang w:eastAsia="en-US"/>
              </w:rPr>
            </w:pPr>
            <w:r w:rsidRPr="009226D0">
              <w:rPr>
                <w:rFonts w:ascii="Times New Roman" w:eastAsia="MS Mincho" w:hAnsi="Times New Roman"/>
                <w:sz w:val="20"/>
                <w:szCs w:val="20"/>
                <w:lang w:eastAsia="en-US"/>
              </w:rPr>
              <w:t>(фамилия, инициалы заявителя,</w:t>
            </w:r>
          </w:p>
          <w:p w:rsidR="00564834" w:rsidRPr="009226D0" w:rsidRDefault="00564834" w:rsidP="00595B83">
            <w:pPr>
              <w:autoSpaceDE w:val="0"/>
              <w:autoSpaceDN w:val="0"/>
              <w:adjustRightInd w:val="0"/>
              <w:spacing w:after="0" w:line="240" w:lineRule="auto"/>
              <w:jc w:val="center"/>
              <w:rPr>
                <w:rFonts w:ascii="Times New Roman" w:eastAsia="MS Mincho" w:hAnsi="Times New Roman"/>
                <w:sz w:val="20"/>
                <w:szCs w:val="20"/>
                <w:lang w:eastAsia="en-US"/>
              </w:rPr>
            </w:pPr>
            <w:r w:rsidRPr="009226D0">
              <w:rPr>
                <w:rFonts w:ascii="Times New Roman" w:eastAsia="MS Mincho" w:hAnsi="Times New Roman"/>
                <w:sz w:val="20"/>
                <w:szCs w:val="20"/>
                <w:lang w:eastAsia="en-US"/>
              </w:rPr>
              <w:t>представителя заявителя)</w:t>
            </w:r>
          </w:p>
        </w:tc>
        <w:tc>
          <w:tcPr>
            <w:tcW w:w="279" w:type="dxa"/>
            <w:tcBorders>
              <w:top w:val="nil"/>
              <w:left w:val="nil"/>
              <w:bottom w:val="nil"/>
              <w:right w:val="nil"/>
            </w:tcBorders>
          </w:tcPr>
          <w:p w:rsidR="00564834" w:rsidRPr="009226D0" w:rsidRDefault="00564834" w:rsidP="00595B83">
            <w:pPr>
              <w:autoSpaceDE w:val="0"/>
              <w:autoSpaceDN w:val="0"/>
              <w:adjustRightInd w:val="0"/>
              <w:spacing w:after="0" w:line="240" w:lineRule="auto"/>
              <w:jc w:val="both"/>
              <w:rPr>
                <w:rFonts w:ascii="Times New Roman" w:eastAsia="MS Mincho" w:hAnsi="Times New Roman"/>
                <w:sz w:val="20"/>
                <w:szCs w:val="20"/>
                <w:lang w:eastAsia="en-US"/>
              </w:rPr>
            </w:pPr>
          </w:p>
        </w:tc>
        <w:tc>
          <w:tcPr>
            <w:tcW w:w="3625" w:type="dxa"/>
            <w:tcBorders>
              <w:left w:val="nil"/>
              <w:bottom w:val="nil"/>
              <w:right w:val="nil"/>
            </w:tcBorders>
          </w:tcPr>
          <w:p w:rsidR="00564834" w:rsidRPr="009226D0" w:rsidRDefault="00564834" w:rsidP="00595B83">
            <w:pPr>
              <w:autoSpaceDE w:val="0"/>
              <w:autoSpaceDN w:val="0"/>
              <w:adjustRightInd w:val="0"/>
              <w:spacing w:after="0" w:line="240" w:lineRule="auto"/>
              <w:jc w:val="center"/>
              <w:rPr>
                <w:rFonts w:ascii="Times New Roman" w:eastAsia="MS Mincho" w:hAnsi="Times New Roman"/>
                <w:sz w:val="20"/>
                <w:szCs w:val="20"/>
                <w:lang w:eastAsia="en-US"/>
              </w:rPr>
            </w:pPr>
            <w:r w:rsidRPr="009226D0">
              <w:rPr>
                <w:rFonts w:ascii="Times New Roman" w:eastAsia="MS Mincho" w:hAnsi="Times New Roman"/>
                <w:sz w:val="20"/>
                <w:szCs w:val="20"/>
                <w:lang w:eastAsia="en-US"/>
              </w:rPr>
              <w:t>(подпись заявителя,</w:t>
            </w:r>
          </w:p>
          <w:p w:rsidR="00564834" w:rsidRPr="009226D0" w:rsidRDefault="00564834" w:rsidP="00595B83">
            <w:pPr>
              <w:autoSpaceDE w:val="0"/>
              <w:autoSpaceDN w:val="0"/>
              <w:adjustRightInd w:val="0"/>
              <w:spacing w:after="0" w:line="240" w:lineRule="auto"/>
              <w:jc w:val="center"/>
              <w:rPr>
                <w:rFonts w:ascii="Times New Roman" w:eastAsia="MS Mincho" w:hAnsi="Times New Roman"/>
                <w:sz w:val="20"/>
                <w:szCs w:val="20"/>
                <w:lang w:eastAsia="en-US"/>
              </w:rPr>
            </w:pPr>
            <w:r w:rsidRPr="009226D0">
              <w:rPr>
                <w:rFonts w:ascii="Times New Roman" w:eastAsia="MS Mincho" w:hAnsi="Times New Roman"/>
                <w:sz w:val="20"/>
                <w:szCs w:val="20"/>
                <w:lang w:eastAsia="en-US"/>
              </w:rPr>
              <w:t>представителя заявителя)</w:t>
            </w:r>
          </w:p>
        </w:tc>
      </w:tr>
      <w:tr w:rsidR="00564834" w:rsidRPr="00595B83" w:rsidTr="00595B83">
        <w:tc>
          <w:tcPr>
            <w:tcW w:w="10206" w:type="dxa"/>
            <w:gridSpan w:val="5"/>
            <w:tcBorders>
              <w:top w:val="nil"/>
              <w:left w:val="nil"/>
              <w:bottom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r>
    </w:tbl>
    <w:p w:rsidR="00564834" w:rsidRPr="00A947C2" w:rsidRDefault="00564834" w:rsidP="004B3F3B">
      <w:pPr>
        <w:tabs>
          <w:tab w:val="left" w:pos="9639"/>
        </w:tabs>
        <w:spacing w:after="0" w:line="240" w:lineRule="auto"/>
        <w:jc w:val="right"/>
        <w:rPr>
          <w:rFonts w:ascii="Times New Roman" w:hAnsi="Times New Roman"/>
          <w:sz w:val="26"/>
          <w:szCs w:val="26"/>
        </w:rPr>
      </w:pPr>
      <w:r w:rsidRPr="00A947C2">
        <w:rPr>
          <w:rFonts w:ascii="Times New Roman" w:hAnsi="Times New Roman"/>
          <w:sz w:val="26"/>
          <w:szCs w:val="26"/>
        </w:rPr>
        <w:t>М.П.</w:t>
      </w:r>
    </w:p>
    <w:p w:rsidR="00564834" w:rsidRPr="00A947C2" w:rsidRDefault="00564834" w:rsidP="004B3F3B">
      <w:pPr>
        <w:spacing w:after="0" w:line="240" w:lineRule="auto"/>
        <w:jc w:val="right"/>
        <w:rPr>
          <w:rFonts w:ascii="Times New Roman" w:hAnsi="Times New Roman"/>
          <w:sz w:val="26"/>
          <w:szCs w:val="26"/>
        </w:rPr>
      </w:pPr>
    </w:p>
    <w:tbl>
      <w:tblPr>
        <w:tblpPr w:leftFromText="180" w:rightFromText="180" w:vertAnchor="text" w:tblpY="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2281"/>
        <w:gridCol w:w="294"/>
        <w:gridCol w:w="3040"/>
      </w:tblGrid>
      <w:tr w:rsidR="00564834" w:rsidRPr="00595B83" w:rsidTr="00595B83">
        <w:tc>
          <w:tcPr>
            <w:tcW w:w="4591" w:type="dxa"/>
            <w:tcBorders>
              <w:top w:val="nil"/>
              <w:left w:val="nil"/>
              <w:bottom w:val="nil"/>
              <w:right w:val="nil"/>
            </w:tcBorders>
          </w:tcPr>
          <w:p w:rsidR="00564834"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r w:rsidRPr="00595B83">
              <w:rPr>
                <w:rFonts w:ascii="Times New Roman" w:eastAsia="MS Mincho" w:hAnsi="Times New Roman"/>
                <w:sz w:val="26"/>
                <w:szCs w:val="26"/>
                <w:lang w:eastAsia="en-US"/>
              </w:rPr>
              <w:t xml:space="preserve">Подпись сотрудника, </w:t>
            </w:r>
          </w:p>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r w:rsidRPr="00595B83">
              <w:rPr>
                <w:rFonts w:ascii="Times New Roman" w:eastAsia="MS Mincho" w:hAnsi="Times New Roman"/>
                <w:sz w:val="26"/>
                <w:szCs w:val="26"/>
                <w:lang w:eastAsia="en-US"/>
              </w:rPr>
              <w:t>принявшего документы</w:t>
            </w:r>
          </w:p>
        </w:tc>
        <w:tc>
          <w:tcPr>
            <w:tcW w:w="2281" w:type="dxa"/>
            <w:tcBorders>
              <w:top w:val="nil"/>
              <w:left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c>
          <w:tcPr>
            <w:tcW w:w="294" w:type="dxa"/>
            <w:tcBorders>
              <w:top w:val="nil"/>
              <w:left w:val="nil"/>
              <w:bottom w:val="nil"/>
              <w:right w:val="nil"/>
            </w:tcBorders>
          </w:tcPr>
          <w:p w:rsidR="00564834" w:rsidRPr="009226D0"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r>
              <w:rPr>
                <w:rFonts w:ascii="Times New Roman" w:eastAsia="MS Mincho" w:hAnsi="Times New Roman"/>
                <w:sz w:val="26"/>
                <w:szCs w:val="26"/>
                <w:lang w:eastAsia="en-US"/>
              </w:rPr>
              <w:t xml:space="preserve"> /</w:t>
            </w:r>
          </w:p>
        </w:tc>
        <w:tc>
          <w:tcPr>
            <w:tcW w:w="3040" w:type="dxa"/>
            <w:tcBorders>
              <w:top w:val="nil"/>
              <w:left w:val="nil"/>
              <w:right w:val="nil"/>
            </w:tcBorders>
          </w:tcPr>
          <w:p w:rsidR="00564834" w:rsidRPr="00595B83" w:rsidRDefault="00564834" w:rsidP="00595B83">
            <w:pPr>
              <w:autoSpaceDE w:val="0"/>
              <w:autoSpaceDN w:val="0"/>
              <w:adjustRightInd w:val="0"/>
              <w:spacing w:after="0" w:line="240" w:lineRule="auto"/>
              <w:jc w:val="both"/>
              <w:rPr>
                <w:rFonts w:ascii="Times New Roman" w:eastAsia="MS Mincho" w:hAnsi="Times New Roman"/>
                <w:sz w:val="26"/>
                <w:szCs w:val="26"/>
                <w:lang w:eastAsia="en-US"/>
              </w:rPr>
            </w:pPr>
          </w:p>
        </w:tc>
      </w:tr>
      <w:tr w:rsidR="00564834" w:rsidRPr="00595B83" w:rsidTr="00595B83">
        <w:tc>
          <w:tcPr>
            <w:tcW w:w="10206" w:type="dxa"/>
            <w:gridSpan w:val="4"/>
            <w:tcBorders>
              <w:top w:val="nil"/>
              <w:left w:val="nil"/>
              <w:bottom w:val="nil"/>
              <w:right w:val="nil"/>
            </w:tcBorders>
          </w:tcPr>
          <w:p w:rsidR="00564834" w:rsidRPr="009226D0" w:rsidRDefault="00564834" w:rsidP="00595B83">
            <w:pPr>
              <w:autoSpaceDE w:val="0"/>
              <w:autoSpaceDN w:val="0"/>
              <w:adjustRightInd w:val="0"/>
              <w:spacing w:after="0" w:line="240" w:lineRule="auto"/>
              <w:jc w:val="both"/>
              <w:rPr>
                <w:rFonts w:ascii="Times New Roman" w:eastAsia="MS Mincho" w:hAnsi="Times New Roman"/>
                <w:sz w:val="20"/>
                <w:szCs w:val="20"/>
                <w:lang w:eastAsia="en-US"/>
              </w:rPr>
            </w:pPr>
            <w:r w:rsidRPr="009226D0">
              <w:rPr>
                <w:rFonts w:ascii="Times New Roman" w:eastAsia="MS Mincho" w:hAnsi="Times New Roman"/>
                <w:sz w:val="20"/>
                <w:szCs w:val="20"/>
                <w:lang w:val="en-US" w:eastAsia="en-US"/>
              </w:rPr>
              <w:t xml:space="preserve">  </w:t>
            </w:r>
            <w:r>
              <w:rPr>
                <w:rFonts w:ascii="Times New Roman" w:eastAsia="MS Mincho" w:hAnsi="Times New Roman"/>
                <w:sz w:val="20"/>
                <w:szCs w:val="20"/>
                <w:lang w:eastAsia="en-US"/>
              </w:rPr>
              <w:t xml:space="preserve">                                                                                                </w:t>
            </w:r>
            <w:r w:rsidRPr="009226D0">
              <w:rPr>
                <w:rFonts w:ascii="Times New Roman" w:eastAsia="MS Mincho" w:hAnsi="Times New Roman"/>
                <w:sz w:val="20"/>
                <w:szCs w:val="20"/>
                <w:lang w:val="en-US" w:eastAsia="en-US"/>
              </w:rPr>
              <w:t xml:space="preserve">  (</w:t>
            </w:r>
            <w:r w:rsidRPr="009226D0">
              <w:rPr>
                <w:rFonts w:ascii="Times New Roman" w:eastAsia="MS Mincho" w:hAnsi="Times New Roman"/>
                <w:sz w:val="20"/>
                <w:szCs w:val="20"/>
                <w:lang w:eastAsia="en-US"/>
              </w:rPr>
              <w:t>подпись)                               (фамилия, инициалы)</w:t>
            </w:r>
          </w:p>
        </w:tc>
      </w:tr>
    </w:tbl>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4B3F3B">
      <w:pPr>
        <w:spacing w:after="0" w:line="240" w:lineRule="auto"/>
        <w:jc w:val="both"/>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B3F3B">
      <w:pPr>
        <w:pStyle w:val="PlainText"/>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p w:rsidR="00564834" w:rsidRPr="00A947C2" w:rsidRDefault="00564834" w:rsidP="004B3F3B">
      <w:pPr>
        <w:spacing w:after="0" w:line="240" w:lineRule="auto"/>
        <w:rPr>
          <w:rFonts w:ascii="Times New Roman" w:hAnsi="Times New Roman"/>
          <w:sz w:val="26"/>
          <w:szCs w:val="26"/>
        </w:rPr>
      </w:pPr>
    </w:p>
    <w:sectPr w:rsidR="00564834" w:rsidRPr="00A947C2" w:rsidSect="00467FFC">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834" w:rsidRDefault="00564834" w:rsidP="00E96030">
      <w:pPr>
        <w:spacing w:after="0" w:line="240" w:lineRule="auto"/>
      </w:pPr>
      <w:r>
        <w:separator/>
      </w:r>
    </w:p>
  </w:endnote>
  <w:endnote w:type="continuationSeparator" w:id="0">
    <w:p w:rsidR="00564834" w:rsidRDefault="00564834" w:rsidP="00E96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834" w:rsidRDefault="00564834" w:rsidP="00E96030">
      <w:pPr>
        <w:spacing w:after="0" w:line="240" w:lineRule="auto"/>
      </w:pPr>
      <w:r>
        <w:separator/>
      </w:r>
    </w:p>
  </w:footnote>
  <w:footnote w:type="continuationSeparator" w:id="0">
    <w:p w:rsidR="00564834" w:rsidRDefault="00564834" w:rsidP="00E96030">
      <w:pPr>
        <w:spacing w:after="0" w:line="240" w:lineRule="auto"/>
      </w:pPr>
      <w:r>
        <w:continuationSeparator/>
      </w:r>
    </w:p>
  </w:footnote>
  <w:footnote w:id="1">
    <w:p w:rsidR="00564834" w:rsidRDefault="00564834" w:rsidP="0076763D">
      <w:pPr>
        <w:pStyle w:val="FootnoteText"/>
      </w:pPr>
      <w:r>
        <w:rPr>
          <w:rStyle w:val="FootnoteReference"/>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2">
    <w:p w:rsidR="00564834" w:rsidRDefault="00564834" w:rsidP="0076763D">
      <w:pPr>
        <w:pStyle w:val="FootnoteText"/>
      </w:pPr>
      <w:r>
        <w:rPr>
          <w:rStyle w:val="FootnoteReference"/>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rsidR="00564834" w:rsidRPr="00A8517C" w:rsidRDefault="00564834" w:rsidP="0076763D">
      <w:pPr>
        <w:ind w:left="142" w:hanging="142"/>
        <w:jc w:val="both"/>
        <w:rPr>
          <w:rFonts w:ascii="Times New Roman" w:hAnsi="Times New Roman"/>
          <w:sz w:val="20"/>
          <w:szCs w:val="20"/>
        </w:rPr>
      </w:pPr>
      <w:r>
        <w:rPr>
          <w:rStyle w:val="FootnoteReference"/>
        </w:rPr>
        <w:footnoteRef/>
      </w:r>
      <w:r>
        <w:t xml:space="preserve"> </w:t>
      </w:r>
      <w:r w:rsidRPr="00A8517C">
        <w:rPr>
          <w:rFonts w:ascii="Times New Roman" w:hAnsi="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564834" w:rsidRDefault="00564834" w:rsidP="0076763D">
      <w:pPr>
        <w:ind w:left="142" w:hanging="142"/>
        <w:jc w:val="both"/>
      </w:pPr>
    </w:p>
  </w:footnote>
  <w:footnote w:id="4">
    <w:p w:rsidR="00564834" w:rsidRDefault="00564834" w:rsidP="0076763D">
      <w:pPr>
        <w:pStyle w:val="FootnoteText"/>
      </w:pPr>
      <w:r>
        <w:rPr>
          <w:rStyle w:val="FootnoteReference"/>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35B"/>
    <w:multiLevelType w:val="multilevel"/>
    <w:tmpl w:val="04F6035B"/>
    <w:lvl w:ilvl="0">
      <w:start w:val="1"/>
      <w:numFmt w:val="decimal"/>
      <w:lvlText w:val="%1)"/>
      <w:lvlJc w:val="left"/>
      <w:pPr>
        <w:ind w:left="1637"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
    <w:nsid w:val="0F5D0775"/>
    <w:multiLevelType w:val="multilevel"/>
    <w:tmpl w:val="0F5D0775"/>
    <w:lvl w:ilvl="0">
      <w:start w:val="27"/>
      <w:numFmt w:val="decimal"/>
      <w:lvlText w:val="%1."/>
      <w:lvlJc w:val="left"/>
      <w:pPr>
        <w:ind w:left="1571" w:hanging="360"/>
      </w:pPr>
      <w:rPr>
        <w:rFonts w:cs="Times New Roman" w:hint="default"/>
      </w:rPr>
    </w:lvl>
    <w:lvl w:ilvl="1">
      <w:start w:val="1"/>
      <w:numFmt w:val="decimal"/>
      <w:lvlText w:val="%2)"/>
      <w:lvlJc w:val="left"/>
      <w:pPr>
        <w:ind w:left="4055" w:hanging="2124"/>
      </w:pPr>
      <w:rPr>
        <w:rFonts w:cs="Times New Roman" w:hint="default"/>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
    <w:nsid w:val="17FD6DE5"/>
    <w:multiLevelType w:val="multilevel"/>
    <w:tmpl w:val="17FD6DE5"/>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8E241F3"/>
    <w:multiLevelType w:val="multilevel"/>
    <w:tmpl w:val="18E241F3"/>
    <w:lvl w:ilvl="0">
      <w:start w:val="40"/>
      <w:numFmt w:val="decimal"/>
      <w:lvlText w:val="%1."/>
      <w:lvlJc w:val="left"/>
      <w:pPr>
        <w:ind w:left="1451" w:hanging="60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2693FBC"/>
    <w:multiLevelType w:val="multilevel"/>
    <w:tmpl w:val="22693FBC"/>
    <w:lvl w:ilvl="0">
      <w:start w:val="22"/>
      <w:numFmt w:val="decimal"/>
      <w:lvlText w:val="%1."/>
      <w:lvlJc w:val="left"/>
      <w:pPr>
        <w:ind w:left="1070" w:hanging="360"/>
      </w:pPr>
      <w:rPr>
        <w:rFonts w:cs="Times New Roman" w:hint="default"/>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6">
    <w:nsid w:val="255A1A65"/>
    <w:multiLevelType w:val="multilevel"/>
    <w:tmpl w:val="255A1A65"/>
    <w:lvl w:ilvl="0">
      <w:start w:val="1"/>
      <w:numFmt w:val="decimal"/>
      <w:lvlText w:val="%1."/>
      <w:lvlJc w:val="left"/>
      <w:pPr>
        <w:ind w:left="1353" w:hanging="360"/>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7">
    <w:nsid w:val="26942F6B"/>
    <w:multiLevelType w:val="multilevel"/>
    <w:tmpl w:val="26942F6B"/>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cs="Times New Roman" w:hint="default"/>
        <w:sz w:val="28"/>
        <w:szCs w:val="28"/>
      </w:rPr>
    </w:lvl>
    <w:lvl w:ilvl="2">
      <w:start w:val="1"/>
      <w:numFmt w:val="decimal"/>
      <w:isLgl/>
      <w:lvlText w:val="%1.%2.%3."/>
      <w:lvlJc w:val="left"/>
      <w:pPr>
        <w:ind w:left="1146" w:hanging="720"/>
      </w:pPr>
      <w:rPr>
        <w:rFonts w:cs="Times New Roman" w:hint="default"/>
        <w:sz w:val="22"/>
      </w:rPr>
    </w:lvl>
    <w:lvl w:ilvl="3">
      <w:start w:val="1"/>
      <w:numFmt w:val="decimal"/>
      <w:isLgl/>
      <w:lvlText w:val="%1.%2.%3.%4."/>
      <w:lvlJc w:val="left"/>
      <w:pPr>
        <w:ind w:left="1506" w:hanging="1080"/>
      </w:pPr>
      <w:rPr>
        <w:rFonts w:cs="Times New Roman" w:hint="default"/>
        <w:sz w:val="22"/>
      </w:rPr>
    </w:lvl>
    <w:lvl w:ilvl="4">
      <w:start w:val="1"/>
      <w:numFmt w:val="decimal"/>
      <w:isLgl/>
      <w:lvlText w:val="%1.%2.%3.%4.%5."/>
      <w:lvlJc w:val="left"/>
      <w:pPr>
        <w:ind w:left="1506" w:hanging="1080"/>
      </w:pPr>
      <w:rPr>
        <w:rFonts w:cs="Times New Roman" w:hint="default"/>
        <w:sz w:val="22"/>
      </w:rPr>
    </w:lvl>
    <w:lvl w:ilvl="5">
      <w:start w:val="1"/>
      <w:numFmt w:val="decimal"/>
      <w:isLgl/>
      <w:lvlText w:val="%1.%2.%3.%4.%5.%6."/>
      <w:lvlJc w:val="left"/>
      <w:pPr>
        <w:ind w:left="1866" w:hanging="1440"/>
      </w:pPr>
      <w:rPr>
        <w:rFonts w:cs="Times New Roman" w:hint="default"/>
        <w:sz w:val="22"/>
      </w:rPr>
    </w:lvl>
    <w:lvl w:ilvl="6">
      <w:start w:val="1"/>
      <w:numFmt w:val="decimal"/>
      <w:isLgl/>
      <w:lvlText w:val="%1.%2.%3.%4.%5.%6.%7."/>
      <w:lvlJc w:val="left"/>
      <w:pPr>
        <w:ind w:left="2226" w:hanging="1800"/>
      </w:pPr>
      <w:rPr>
        <w:rFonts w:cs="Times New Roman" w:hint="default"/>
        <w:sz w:val="22"/>
      </w:rPr>
    </w:lvl>
    <w:lvl w:ilvl="7">
      <w:start w:val="1"/>
      <w:numFmt w:val="decimal"/>
      <w:isLgl/>
      <w:lvlText w:val="%1.%2.%3.%4.%5.%6.%7.%8."/>
      <w:lvlJc w:val="left"/>
      <w:pPr>
        <w:ind w:left="2226" w:hanging="1800"/>
      </w:pPr>
      <w:rPr>
        <w:rFonts w:cs="Times New Roman" w:hint="default"/>
        <w:sz w:val="22"/>
      </w:rPr>
    </w:lvl>
    <w:lvl w:ilvl="8">
      <w:start w:val="1"/>
      <w:numFmt w:val="decimal"/>
      <w:isLgl/>
      <w:lvlText w:val="%1.%2.%3.%4.%5.%6.%7.%8.%9."/>
      <w:lvlJc w:val="left"/>
      <w:pPr>
        <w:ind w:left="2586" w:hanging="2160"/>
      </w:pPr>
      <w:rPr>
        <w:rFonts w:cs="Times New Roman" w:hint="default"/>
        <w:sz w:val="22"/>
      </w:rPr>
    </w:lvl>
  </w:abstractNum>
  <w:abstractNum w:abstractNumId="8">
    <w:nsid w:val="28E45FFC"/>
    <w:multiLevelType w:val="multilevel"/>
    <w:tmpl w:val="28E45FF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C0E4A36"/>
    <w:multiLevelType w:val="multilevel"/>
    <w:tmpl w:val="2C0E4A3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0">
    <w:nsid w:val="37ED4910"/>
    <w:multiLevelType w:val="hybridMultilevel"/>
    <w:tmpl w:val="104EF5A6"/>
    <w:lvl w:ilvl="0" w:tplc="2040AB60">
      <w:start w:val="8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404151D0"/>
    <w:multiLevelType w:val="hybridMultilevel"/>
    <w:tmpl w:val="A8C29C3E"/>
    <w:lvl w:ilvl="0" w:tplc="A9EEC322">
      <w:start w:val="90"/>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99B0611"/>
    <w:multiLevelType w:val="multilevel"/>
    <w:tmpl w:val="499B0611"/>
    <w:lvl w:ilvl="0">
      <w:start w:val="1"/>
      <w:numFmt w:val="decimal"/>
      <w:lvlText w:val="%1)"/>
      <w:lvlJc w:val="left"/>
      <w:pPr>
        <w:ind w:left="720" w:hanging="360"/>
      </w:pPr>
      <w:rPr>
        <w:rFonts w:cs="Times New Roman" w:hint="default"/>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E0425C4"/>
    <w:multiLevelType w:val="hybridMultilevel"/>
    <w:tmpl w:val="65A63134"/>
    <w:lvl w:ilvl="0" w:tplc="E2EE5370">
      <w:start w:val="45"/>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F867EBE"/>
    <w:multiLevelType w:val="multilevel"/>
    <w:tmpl w:val="4F867EBE"/>
    <w:lvl w:ilvl="0">
      <w:start w:val="1"/>
      <w:numFmt w:val="decimal"/>
      <w:lvlText w:val="%1)"/>
      <w:lvlJc w:val="left"/>
      <w:pPr>
        <w:ind w:left="720" w:hanging="360"/>
      </w:pPr>
      <w:rPr>
        <w:rFonts w:cs="Times New Roman" w:hint="default"/>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A3729EB"/>
    <w:multiLevelType w:val="multilevel"/>
    <w:tmpl w:val="6C241984"/>
    <w:lvl w:ilvl="0">
      <w:start w:val="30"/>
      <w:numFmt w:val="decimal"/>
      <w:lvlText w:val="%1."/>
      <w:lvlJc w:val="left"/>
      <w:pPr>
        <w:ind w:left="1226" w:hanging="375"/>
      </w:pPr>
      <w:rPr>
        <w:rFonts w:ascii="Times New Roman" w:hAnsi="Times New Roman" w:cs="Times New Roman" w:hint="default"/>
        <w:b/>
        <w:bCs w:val="0"/>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6">
    <w:nsid w:val="5CDE0ABA"/>
    <w:multiLevelType w:val="multilevel"/>
    <w:tmpl w:val="5CDE0ABA"/>
    <w:lvl w:ilvl="0">
      <w:start w:val="1"/>
      <w:numFmt w:val="decimal"/>
      <w:lvlText w:val="%1)"/>
      <w:lvlJc w:val="left"/>
      <w:pPr>
        <w:ind w:left="720" w:hanging="360"/>
      </w:pPr>
      <w:rPr>
        <w:rFonts w:cs="Times New Roman" w:hint="default"/>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E91259F"/>
    <w:multiLevelType w:val="multilevel"/>
    <w:tmpl w:val="5E912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09801D9"/>
    <w:multiLevelType w:val="multilevel"/>
    <w:tmpl w:val="609801D9"/>
    <w:lvl w:ilvl="0">
      <w:start w:val="1"/>
      <w:numFmt w:val="decimal"/>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9">
    <w:nsid w:val="6DBE6147"/>
    <w:multiLevelType w:val="multilevel"/>
    <w:tmpl w:val="6DBE6147"/>
    <w:lvl w:ilvl="0">
      <w:start w:val="1"/>
      <w:numFmt w:val="decimal"/>
      <w:lvlText w:val="%1."/>
      <w:lvlJc w:val="left"/>
      <w:pPr>
        <w:ind w:left="1353" w:hanging="360"/>
      </w:pPr>
      <w:rPr>
        <w:rFonts w:ascii="Times New Roman" w:hAnsi="Times New Roman"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2432" w:hanging="720"/>
      </w:pPr>
      <w:rPr>
        <w:rFonts w:cs="Times New Roman" w:hint="default"/>
      </w:rPr>
    </w:lvl>
    <w:lvl w:ilvl="3">
      <w:start w:val="1"/>
      <w:numFmt w:val="decimal"/>
      <w:isLgl/>
      <w:lvlText w:val="%1.%2.%3.%4."/>
      <w:lvlJc w:val="left"/>
      <w:pPr>
        <w:ind w:left="3293" w:hanging="1080"/>
      </w:pPr>
      <w:rPr>
        <w:rFonts w:cs="Times New Roman" w:hint="default"/>
      </w:rPr>
    </w:lvl>
    <w:lvl w:ilvl="4">
      <w:start w:val="1"/>
      <w:numFmt w:val="decimal"/>
      <w:isLgl/>
      <w:lvlText w:val="%1.%2.%3.%4.%5."/>
      <w:lvlJc w:val="left"/>
      <w:pPr>
        <w:ind w:left="3794" w:hanging="1080"/>
      </w:pPr>
      <w:rPr>
        <w:rFonts w:cs="Times New Roman" w:hint="default"/>
      </w:rPr>
    </w:lvl>
    <w:lvl w:ilvl="5">
      <w:start w:val="1"/>
      <w:numFmt w:val="decimal"/>
      <w:isLgl/>
      <w:lvlText w:val="%1.%2.%3.%4.%5.%6."/>
      <w:lvlJc w:val="left"/>
      <w:pPr>
        <w:ind w:left="4655" w:hanging="1440"/>
      </w:pPr>
      <w:rPr>
        <w:rFonts w:cs="Times New Roman" w:hint="default"/>
      </w:rPr>
    </w:lvl>
    <w:lvl w:ilvl="6">
      <w:start w:val="1"/>
      <w:numFmt w:val="decimal"/>
      <w:isLgl/>
      <w:lvlText w:val="%1.%2.%3.%4.%5.%6.%7."/>
      <w:lvlJc w:val="left"/>
      <w:pPr>
        <w:ind w:left="5516" w:hanging="1800"/>
      </w:pPr>
      <w:rPr>
        <w:rFonts w:cs="Times New Roman" w:hint="default"/>
      </w:rPr>
    </w:lvl>
    <w:lvl w:ilvl="7">
      <w:start w:val="1"/>
      <w:numFmt w:val="decimal"/>
      <w:isLgl/>
      <w:lvlText w:val="%1.%2.%3.%4.%5.%6.%7.%8."/>
      <w:lvlJc w:val="left"/>
      <w:pPr>
        <w:ind w:left="6017" w:hanging="1800"/>
      </w:pPr>
      <w:rPr>
        <w:rFonts w:cs="Times New Roman" w:hint="default"/>
      </w:rPr>
    </w:lvl>
    <w:lvl w:ilvl="8">
      <w:start w:val="1"/>
      <w:numFmt w:val="decimal"/>
      <w:isLgl/>
      <w:lvlText w:val="%1.%2.%3.%4.%5.%6.%7.%8.%9."/>
      <w:lvlJc w:val="left"/>
      <w:pPr>
        <w:ind w:left="6878" w:hanging="2160"/>
      </w:pPr>
      <w:rPr>
        <w:rFonts w:cs="Times New Roman" w:hint="default"/>
      </w:rPr>
    </w:lvl>
  </w:abstractNum>
  <w:abstractNum w:abstractNumId="20">
    <w:nsid w:val="7632249E"/>
    <w:multiLevelType w:val="multilevel"/>
    <w:tmpl w:val="7632249E"/>
    <w:lvl w:ilvl="0">
      <w:start w:val="43"/>
      <w:numFmt w:val="decimal"/>
      <w:lvlText w:val="%1."/>
      <w:lvlJc w:val="left"/>
      <w:pPr>
        <w:ind w:left="1211"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1">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82E53F4"/>
    <w:multiLevelType w:val="multilevel"/>
    <w:tmpl w:val="782E53F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nsid w:val="7A9D29CA"/>
    <w:multiLevelType w:val="multilevel"/>
    <w:tmpl w:val="7A9D2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A70EBD"/>
    <w:multiLevelType w:val="multilevel"/>
    <w:tmpl w:val="7BA70EBD"/>
    <w:lvl w:ilvl="0">
      <w:start w:val="2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num w:numId="1">
    <w:abstractNumId w:val="19"/>
  </w:num>
  <w:num w:numId="2">
    <w:abstractNumId w:val="6"/>
  </w:num>
  <w:num w:numId="3">
    <w:abstractNumId w:val="7"/>
  </w:num>
  <w:num w:numId="4">
    <w:abstractNumId w:val="21"/>
  </w:num>
  <w:num w:numId="5">
    <w:abstractNumId w:val="22"/>
  </w:num>
  <w:num w:numId="6">
    <w:abstractNumId w:val="2"/>
  </w:num>
  <w:num w:numId="7">
    <w:abstractNumId w:val="9"/>
  </w:num>
  <w:num w:numId="8">
    <w:abstractNumId w:val="24"/>
  </w:num>
  <w:num w:numId="9">
    <w:abstractNumId w:val="5"/>
  </w:num>
  <w:num w:numId="10">
    <w:abstractNumId w:val="3"/>
  </w:num>
  <w:num w:numId="11">
    <w:abstractNumId w:val="15"/>
  </w:num>
  <w:num w:numId="12">
    <w:abstractNumId w:val="1"/>
  </w:num>
  <w:num w:numId="13">
    <w:abstractNumId w:val="20"/>
  </w:num>
  <w:num w:numId="14">
    <w:abstractNumId w:val="8"/>
  </w:num>
  <w:num w:numId="15">
    <w:abstractNumId w:val="18"/>
  </w:num>
  <w:num w:numId="16">
    <w:abstractNumId w:val="23"/>
  </w:num>
  <w:num w:numId="17">
    <w:abstractNumId w:val="17"/>
  </w:num>
  <w:num w:numId="18">
    <w:abstractNumId w:val="0"/>
  </w:num>
  <w:num w:numId="19">
    <w:abstractNumId w:val="12"/>
  </w:num>
  <w:num w:numId="20">
    <w:abstractNumId w:val="16"/>
  </w:num>
  <w:num w:numId="21">
    <w:abstractNumId w:val="14"/>
  </w:num>
  <w:num w:numId="22">
    <w:abstractNumId w:val="4"/>
  </w:num>
  <w:num w:numId="23">
    <w:abstractNumId w:val="13"/>
  </w:num>
  <w:num w:numId="24">
    <w:abstractNumId w:val="1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48C"/>
    <w:rsid w:val="00010068"/>
    <w:rsid w:val="00014E21"/>
    <w:rsid w:val="00032844"/>
    <w:rsid w:val="000724B0"/>
    <w:rsid w:val="000D4639"/>
    <w:rsid w:val="000E264B"/>
    <w:rsid w:val="000E2DE1"/>
    <w:rsid w:val="00114AEA"/>
    <w:rsid w:val="00123CFC"/>
    <w:rsid w:val="00165125"/>
    <w:rsid w:val="00185138"/>
    <w:rsid w:val="001A4E7C"/>
    <w:rsid w:val="001A5DA3"/>
    <w:rsid w:val="001A6738"/>
    <w:rsid w:val="001A79EA"/>
    <w:rsid w:val="001B0FE5"/>
    <w:rsid w:val="001E0A35"/>
    <w:rsid w:val="001E5C96"/>
    <w:rsid w:val="00205A56"/>
    <w:rsid w:val="00214DBD"/>
    <w:rsid w:val="0021612E"/>
    <w:rsid w:val="00226395"/>
    <w:rsid w:val="00226A8C"/>
    <w:rsid w:val="00236349"/>
    <w:rsid w:val="002671AD"/>
    <w:rsid w:val="00267BE7"/>
    <w:rsid w:val="002934EB"/>
    <w:rsid w:val="002D6831"/>
    <w:rsid w:val="002D79E9"/>
    <w:rsid w:val="002F2B0C"/>
    <w:rsid w:val="002F7BBE"/>
    <w:rsid w:val="00301394"/>
    <w:rsid w:val="003013FF"/>
    <w:rsid w:val="0031291F"/>
    <w:rsid w:val="00332FDE"/>
    <w:rsid w:val="0035312A"/>
    <w:rsid w:val="00394A70"/>
    <w:rsid w:val="003A2C22"/>
    <w:rsid w:val="003B6D6B"/>
    <w:rsid w:val="003C5450"/>
    <w:rsid w:val="003C57D6"/>
    <w:rsid w:val="003C6C27"/>
    <w:rsid w:val="003D7789"/>
    <w:rsid w:val="003E7DD9"/>
    <w:rsid w:val="003F2D5B"/>
    <w:rsid w:val="003F3748"/>
    <w:rsid w:val="00405927"/>
    <w:rsid w:val="00406A77"/>
    <w:rsid w:val="00415522"/>
    <w:rsid w:val="00426519"/>
    <w:rsid w:val="00467FFC"/>
    <w:rsid w:val="0049501B"/>
    <w:rsid w:val="00496537"/>
    <w:rsid w:val="004B107F"/>
    <w:rsid w:val="004B3F3B"/>
    <w:rsid w:val="004D71CC"/>
    <w:rsid w:val="004E78CF"/>
    <w:rsid w:val="004E7926"/>
    <w:rsid w:val="00504E9F"/>
    <w:rsid w:val="00512ADF"/>
    <w:rsid w:val="00532202"/>
    <w:rsid w:val="00556915"/>
    <w:rsid w:val="00560B37"/>
    <w:rsid w:val="00564834"/>
    <w:rsid w:val="005651BD"/>
    <w:rsid w:val="00595B83"/>
    <w:rsid w:val="005B2BE2"/>
    <w:rsid w:val="005F526A"/>
    <w:rsid w:val="00611B5D"/>
    <w:rsid w:val="00623A9E"/>
    <w:rsid w:val="00640586"/>
    <w:rsid w:val="00646268"/>
    <w:rsid w:val="0067532A"/>
    <w:rsid w:val="00691FBA"/>
    <w:rsid w:val="006B411F"/>
    <w:rsid w:val="006B46D8"/>
    <w:rsid w:val="006E258E"/>
    <w:rsid w:val="006E694B"/>
    <w:rsid w:val="006E695D"/>
    <w:rsid w:val="00706A15"/>
    <w:rsid w:val="00734C05"/>
    <w:rsid w:val="00745BD0"/>
    <w:rsid w:val="00760CE5"/>
    <w:rsid w:val="00766E15"/>
    <w:rsid w:val="0076763D"/>
    <w:rsid w:val="00792BCB"/>
    <w:rsid w:val="007B02FC"/>
    <w:rsid w:val="007D4046"/>
    <w:rsid w:val="007F06B3"/>
    <w:rsid w:val="008143EC"/>
    <w:rsid w:val="00832285"/>
    <w:rsid w:val="00865934"/>
    <w:rsid w:val="0088653D"/>
    <w:rsid w:val="008D6C52"/>
    <w:rsid w:val="008E5AFB"/>
    <w:rsid w:val="00900D42"/>
    <w:rsid w:val="009226D0"/>
    <w:rsid w:val="009229E6"/>
    <w:rsid w:val="00935E8D"/>
    <w:rsid w:val="0094486C"/>
    <w:rsid w:val="00974C98"/>
    <w:rsid w:val="00983B7A"/>
    <w:rsid w:val="00987598"/>
    <w:rsid w:val="009877CB"/>
    <w:rsid w:val="009B431C"/>
    <w:rsid w:val="009D5AA1"/>
    <w:rsid w:val="009D6CEC"/>
    <w:rsid w:val="00A428EB"/>
    <w:rsid w:val="00A445C2"/>
    <w:rsid w:val="00A678C1"/>
    <w:rsid w:val="00A70D4B"/>
    <w:rsid w:val="00A8517C"/>
    <w:rsid w:val="00A947C2"/>
    <w:rsid w:val="00AA36C1"/>
    <w:rsid w:val="00AC1467"/>
    <w:rsid w:val="00AD09D3"/>
    <w:rsid w:val="00AD4DBA"/>
    <w:rsid w:val="00AE4DB1"/>
    <w:rsid w:val="00B01886"/>
    <w:rsid w:val="00B3248C"/>
    <w:rsid w:val="00B60710"/>
    <w:rsid w:val="00BB1C89"/>
    <w:rsid w:val="00BC598D"/>
    <w:rsid w:val="00C02D3F"/>
    <w:rsid w:val="00C5514A"/>
    <w:rsid w:val="00C577A6"/>
    <w:rsid w:val="00C646E9"/>
    <w:rsid w:val="00C80DCE"/>
    <w:rsid w:val="00D14D0C"/>
    <w:rsid w:val="00D24C32"/>
    <w:rsid w:val="00D31AD9"/>
    <w:rsid w:val="00D35416"/>
    <w:rsid w:val="00D65EC6"/>
    <w:rsid w:val="00D750DF"/>
    <w:rsid w:val="00D83A39"/>
    <w:rsid w:val="00D8782B"/>
    <w:rsid w:val="00DE59CD"/>
    <w:rsid w:val="00E322D4"/>
    <w:rsid w:val="00E725E5"/>
    <w:rsid w:val="00E7585D"/>
    <w:rsid w:val="00E779E3"/>
    <w:rsid w:val="00E96030"/>
    <w:rsid w:val="00EC4AA3"/>
    <w:rsid w:val="00ED7AFB"/>
    <w:rsid w:val="00EE27E0"/>
    <w:rsid w:val="00EE517D"/>
    <w:rsid w:val="00F15709"/>
    <w:rsid w:val="00F65421"/>
    <w:rsid w:val="00F6715B"/>
    <w:rsid w:val="00F71475"/>
    <w:rsid w:val="00F804A9"/>
    <w:rsid w:val="00F95BDB"/>
    <w:rsid w:val="00FA0AF5"/>
    <w:rsid w:val="00FA5C2E"/>
    <w:rsid w:val="00FC206F"/>
    <w:rsid w:val="00FE41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030"/>
    <w:pPr>
      <w:spacing w:after="200" w:line="276" w:lineRule="auto"/>
    </w:pPr>
    <w:rPr>
      <w:rFonts w:eastAsia="Times New Roman"/>
    </w:rPr>
  </w:style>
  <w:style w:type="paragraph" w:styleId="Heading1">
    <w:name w:val="heading 1"/>
    <w:basedOn w:val="Normal"/>
    <w:next w:val="Normal"/>
    <w:link w:val="Heading1Char"/>
    <w:uiPriority w:val="99"/>
    <w:qFormat/>
    <w:rsid w:val="00E96030"/>
    <w:pPr>
      <w:keepNext/>
      <w:spacing w:before="120" w:after="0" w:line="280" w:lineRule="atLeast"/>
      <w:ind w:firstLine="709"/>
      <w:jc w:val="center"/>
      <w:outlineLvl w:val="0"/>
    </w:pPr>
    <w:rPr>
      <w:rFonts w:ascii="Times New Roman" w:hAnsi="Times New Roman"/>
      <w:b/>
      <w:spacing w:val="8"/>
      <w:szCs w:val="20"/>
    </w:rPr>
  </w:style>
  <w:style w:type="paragraph" w:styleId="Heading2">
    <w:name w:val="heading 2"/>
    <w:basedOn w:val="Normal"/>
    <w:next w:val="Normal"/>
    <w:link w:val="Heading2Char"/>
    <w:uiPriority w:val="99"/>
    <w:qFormat/>
    <w:rsid w:val="00E96030"/>
    <w:pPr>
      <w:keepNext/>
      <w:spacing w:before="120" w:after="0" w:line="280" w:lineRule="atLeast"/>
      <w:ind w:firstLine="709"/>
      <w:jc w:val="center"/>
      <w:outlineLvl w:val="1"/>
    </w:pPr>
    <w:rPr>
      <w:rFonts w:ascii="Times New Roman" w:hAnsi="Times New Roman"/>
      <w:b/>
      <w:spacing w:val="8"/>
      <w:sz w:val="28"/>
      <w:szCs w:val="20"/>
    </w:rPr>
  </w:style>
  <w:style w:type="paragraph" w:styleId="Heading4">
    <w:name w:val="heading 4"/>
    <w:basedOn w:val="Normal"/>
    <w:next w:val="Normal"/>
    <w:link w:val="Heading4Char"/>
    <w:uiPriority w:val="99"/>
    <w:qFormat/>
    <w:rsid w:val="0076763D"/>
    <w:pPr>
      <w:keepNext/>
      <w:spacing w:after="160" w:line="259" w:lineRule="auto"/>
      <w:jc w:val="both"/>
      <w:outlineLvl w:val="3"/>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6030"/>
    <w:rPr>
      <w:rFonts w:ascii="Times New Roman" w:hAnsi="Times New Roman" w:cs="Times New Roman"/>
      <w:b/>
      <w:spacing w:val="8"/>
      <w:sz w:val="20"/>
      <w:szCs w:val="20"/>
      <w:lang w:eastAsia="ru-RU"/>
    </w:rPr>
  </w:style>
  <w:style w:type="character" w:customStyle="1" w:styleId="Heading2Char">
    <w:name w:val="Heading 2 Char"/>
    <w:basedOn w:val="DefaultParagraphFont"/>
    <w:link w:val="Heading2"/>
    <w:uiPriority w:val="99"/>
    <w:semiHidden/>
    <w:locked/>
    <w:rsid w:val="00E96030"/>
    <w:rPr>
      <w:rFonts w:ascii="Times New Roman" w:hAnsi="Times New Roman" w:cs="Times New Roman"/>
      <w:b/>
      <w:spacing w:val="8"/>
      <w:sz w:val="20"/>
      <w:szCs w:val="20"/>
      <w:lang w:eastAsia="ru-RU"/>
    </w:rPr>
  </w:style>
  <w:style w:type="character" w:customStyle="1" w:styleId="Heading4Char">
    <w:name w:val="Heading 4 Char"/>
    <w:basedOn w:val="DefaultParagraphFont"/>
    <w:link w:val="Heading4"/>
    <w:uiPriority w:val="99"/>
    <w:locked/>
    <w:rsid w:val="0076763D"/>
    <w:rPr>
      <w:rFonts w:ascii="Times New Roman" w:hAnsi="Times New Roman" w:cs="Times New Roman"/>
      <w:sz w:val="20"/>
      <w:szCs w:val="20"/>
      <w:lang w:eastAsia="ru-RU"/>
    </w:rPr>
  </w:style>
  <w:style w:type="paragraph" w:styleId="Header">
    <w:name w:val="header"/>
    <w:basedOn w:val="Normal"/>
    <w:link w:val="HeaderChar"/>
    <w:uiPriority w:val="99"/>
    <w:rsid w:val="00E9603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96030"/>
    <w:rPr>
      <w:rFonts w:eastAsia="Times New Roman" w:cs="Times New Roman"/>
      <w:lang w:eastAsia="ru-RU"/>
    </w:rPr>
  </w:style>
  <w:style w:type="paragraph" w:styleId="Footer">
    <w:name w:val="footer"/>
    <w:basedOn w:val="Normal"/>
    <w:link w:val="FooterChar"/>
    <w:uiPriority w:val="99"/>
    <w:rsid w:val="00E9603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6030"/>
    <w:rPr>
      <w:rFonts w:eastAsia="Times New Roman" w:cs="Times New Roman"/>
      <w:lang w:eastAsia="ru-RU"/>
    </w:rPr>
  </w:style>
  <w:style w:type="character" w:styleId="Hyperlink">
    <w:name w:val="Hyperlink"/>
    <w:basedOn w:val="DefaultParagraphFont"/>
    <w:uiPriority w:val="99"/>
    <w:rsid w:val="00AA36C1"/>
    <w:rPr>
      <w:rFonts w:cs="Times New Roman"/>
      <w:color w:val="0563C1"/>
      <w:u w:val="single"/>
    </w:rPr>
  </w:style>
  <w:style w:type="paragraph" w:styleId="PlainText">
    <w:name w:val="Plain Text"/>
    <w:basedOn w:val="Normal"/>
    <w:link w:val="PlainTextChar"/>
    <w:uiPriority w:val="99"/>
    <w:rsid w:val="00AA36C1"/>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locked/>
    <w:rsid w:val="00AA36C1"/>
    <w:rPr>
      <w:rFonts w:ascii="Consolas" w:hAnsi="Consolas" w:cs="Times New Roman"/>
      <w:sz w:val="21"/>
      <w:szCs w:val="21"/>
    </w:rPr>
  </w:style>
  <w:style w:type="paragraph" w:styleId="BalloonText">
    <w:name w:val="Balloon Text"/>
    <w:basedOn w:val="Normal"/>
    <w:link w:val="BalloonTextChar"/>
    <w:uiPriority w:val="99"/>
    <w:semiHidden/>
    <w:rsid w:val="0076763D"/>
    <w:pPr>
      <w:spacing w:after="160" w:line="259"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63D"/>
    <w:rPr>
      <w:rFonts w:ascii="Tahoma" w:hAnsi="Tahoma" w:cs="Tahoma"/>
      <w:sz w:val="16"/>
      <w:szCs w:val="16"/>
      <w:lang w:eastAsia="ru-RU"/>
    </w:rPr>
  </w:style>
  <w:style w:type="paragraph" w:styleId="BodyText2">
    <w:name w:val="Body Text 2"/>
    <w:basedOn w:val="Normal"/>
    <w:link w:val="BodyText2Char"/>
    <w:uiPriority w:val="99"/>
    <w:rsid w:val="0076763D"/>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locked/>
    <w:rsid w:val="0076763D"/>
    <w:rPr>
      <w:rFonts w:ascii="Times New Roman" w:hAnsi="Times New Roman" w:cs="Times New Roman"/>
      <w:sz w:val="20"/>
      <w:szCs w:val="20"/>
      <w:lang w:eastAsia="ru-RU"/>
    </w:rPr>
  </w:style>
  <w:style w:type="paragraph" w:customStyle="1" w:styleId="1">
    <w:name w:val="Текст концевой сноски1"/>
    <w:basedOn w:val="Normal"/>
    <w:next w:val="EndnoteText"/>
    <w:link w:val="a"/>
    <w:uiPriority w:val="99"/>
    <w:semiHidden/>
    <w:rsid w:val="0076763D"/>
    <w:pPr>
      <w:spacing w:after="160" w:line="259" w:lineRule="auto"/>
    </w:pPr>
    <w:rPr>
      <w:rFonts w:eastAsia="Calibri"/>
      <w:lang w:eastAsia="en-US"/>
    </w:rPr>
  </w:style>
  <w:style w:type="paragraph" w:styleId="FootnoteText">
    <w:name w:val="footnote text"/>
    <w:basedOn w:val="Normal"/>
    <w:link w:val="FootnoteTextChar"/>
    <w:uiPriority w:val="99"/>
    <w:rsid w:val="0076763D"/>
    <w:pPr>
      <w:spacing w:after="160" w:line="259"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76763D"/>
    <w:rPr>
      <w:rFonts w:ascii="Times New Roman" w:hAnsi="Times New Roman" w:cs="Times New Roman"/>
      <w:sz w:val="20"/>
      <w:szCs w:val="20"/>
      <w:lang w:eastAsia="ru-RU"/>
    </w:rPr>
  </w:style>
  <w:style w:type="paragraph" w:styleId="BodyText">
    <w:name w:val="Body Text"/>
    <w:basedOn w:val="Normal"/>
    <w:link w:val="BodyTextChar"/>
    <w:uiPriority w:val="99"/>
    <w:rsid w:val="0076763D"/>
    <w:pPr>
      <w:spacing w:after="160" w:line="259" w:lineRule="auto"/>
      <w:jc w:val="center"/>
    </w:pPr>
    <w:rPr>
      <w:rFonts w:ascii="Times New Roman" w:hAnsi="Times New Roman"/>
      <w:b/>
      <w:sz w:val="32"/>
      <w:szCs w:val="20"/>
    </w:rPr>
  </w:style>
  <w:style w:type="character" w:customStyle="1" w:styleId="BodyTextChar">
    <w:name w:val="Body Text Char"/>
    <w:basedOn w:val="DefaultParagraphFont"/>
    <w:link w:val="BodyText"/>
    <w:uiPriority w:val="99"/>
    <w:locked/>
    <w:rsid w:val="0076763D"/>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76763D"/>
    <w:pPr>
      <w:spacing w:after="120" w:line="259" w:lineRule="auto"/>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76763D"/>
    <w:rPr>
      <w:rFonts w:ascii="Times New Roman" w:hAnsi="Times New Roman" w:cs="Times New Roman"/>
      <w:sz w:val="20"/>
      <w:szCs w:val="20"/>
      <w:lang w:eastAsia="ru-RU"/>
    </w:rPr>
  </w:style>
  <w:style w:type="paragraph" w:styleId="Title">
    <w:name w:val="Title"/>
    <w:basedOn w:val="Normal"/>
    <w:link w:val="TitleChar"/>
    <w:uiPriority w:val="99"/>
    <w:qFormat/>
    <w:rsid w:val="0076763D"/>
    <w:pPr>
      <w:spacing w:after="160" w:line="259"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76763D"/>
    <w:rPr>
      <w:rFonts w:ascii="Times New Roman" w:hAnsi="Times New Roman" w:cs="Times New Roman"/>
      <w:sz w:val="20"/>
      <w:szCs w:val="20"/>
      <w:lang w:eastAsia="ru-RU"/>
    </w:rPr>
  </w:style>
  <w:style w:type="paragraph" w:styleId="BodyText3">
    <w:name w:val="Body Text 3"/>
    <w:basedOn w:val="Normal"/>
    <w:link w:val="BodyText3Char"/>
    <w:uiPriority w:val="99"/>
    <w:rsid w:val="0076763D"/>
    <w:pPr>
      <w:spacing w:after="120" w:line="259"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76763D"/>
    <w:rPr>
      <w:rFonts w:ascii="Times New Roman" w:hAnsi="Times New Roman" w:cs="Times New Roman"/>
      <w:sz w:val="16"/>
      <w:szCs w:val="16"/>
      <w:lang w:eastAsia="ru-RU"/>
    </w:rPr>
  </w:style>
  <w:style w:type="character" w:styleId="FootnoteReference">
    <w:name w:val="footnote reference"/>
    <w:basedOn w:val="DefaultParagraphFont"/>
    <w:uiPriority w:val="99"/>
    <w:rsid w:val="0076763D"/>
    <w:rPr>
      <w:rFonts w:cs="Times New Roman"/>
      <w:vertAlign w:val="superscript"/>
    </w:rPr>
  </w:style>
  <w:style w:type="table" w:styleId="TableGrid">
    <w:name w:val="Table Grid"/>
    <w:basedOn w:val="TableNormal"/>
    <w:uiPriority w:val="99"/>
    <w:rsid w:val="0076763D"/>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одпись"/>
    <w:basedOn w:val="Normal"/>
    <w:uiPriority w:val="99"/>
    <w:rsid w:val="0076763D"/>
    <w:pPr>
      <w:tabs>
        <w:tab w:val="left" w:pos="6804"/>
      </w:tabs>
      <w:spacing w:after="160" w:line="240" w:lineRule="atLeast"/>
      <w:ind w:right="4820"/>
    </w:pPr>
    <w:rPr>
      <w:rFonts w:ascii="Times New Roman" w:hAnsi="Times New Roman"/>
      <w:sz w:val="28"/>
      <w:szCs w:val="20"/>
    </w:rPr>
  </w:style>
  <w:style w:type="paragraph" w:customStyle="1" w:styleId="ConsPlusNormal">
    <w:name w:val="ConsPlusNormal"/>
    <w:uiPriority w:val="99"/>
    <w:rsid w:val="0076763D"/>
    <w:pPr>
      <w:autoSpaceDE w:val="0"/>
      <w:autoSpaceDN w:val="0"/>
      <w:adjustRightInd w:val="0"/>
      <w:spacing w:after="160" w:line="259" w:lineRule="auto"/>
    </w:pPr>
    <w:rPr>
      <w:rFonts w:ascii="Arial" w:eastAsia="Times New Roman" w:hAnsi="Arial" w:cs="Arial"/>
      <w:sz w:val="20"/>
      <w:szCs w:val="20"/>
    </w:rPr>
  </w:style>
  <w:style w:type="paragraph" w:customStyle="1" w:styleId="10">
    <w:name w:val="Абзац списка1"/>
    <w:basedOn w:val="Normal"/>
    <w:next w:val="ListParagraph"/>
    <w:uiPriority w:val="99"/>
    <w:rsid w:val="0076763D"/>
    <w:pPr>
      <w:ind w:left="720"/>
      <w:contextualSpacing/>
    </w:pPr>
    <w:rPr>
      <w:rFonts w:eastAsia="Calibri"/>
      <w:lang w:eastAsia="en-US"/>
    </w:rPr>
  </w:style>
  <w:style w:type="paragraph" w:customStyle="1" w:styleId="ConsPlusTitle">
    <w:name w:val="ConsPlusTitle"/>
    <w:uiPriority w:val="99"/>
    <w:rsid w:val="0076763D"/>
    <w:pPr>
      <w:autoSpaceDE w:val="0"/>
      <w:autoSpaceDN w:val="0"/>
      <w:adjustRightInd w:val="0"/>
      <w:spacing w:after="160" w:line="259" w:lineRule="auto"/>
    </w:pPr>
    <w:rPr>
      <w:rFonts w:ascii="Arial" w:eastAsia="Times New Roman" w:hAnsi="Arial" w:cs="Arial"/>
      <w:b/>
      <w:bCs/>
      <w:sz w:val="20"/>
      <w:szCs w:val="20"/>
    </w:rPr>
  </w:style>
  <w:style w:type="paragraph" w:customStyle="1" w:styleId="ConsPlusNonformat">
    <w:name w:val="ConsPlusNonformat"/>
    <w:uiPriority w:val="99"/>
    <w:rsid w:val="0076763D"/>
    <w:pPr>
      <w:autoSpaceDE w:val="0"/>
      <w:autoSpaceDN w:val="0"/>
      <w:adjustRightInd w:val="0"/>
      <w:spacing w:after="160" w:line="259" w:lineRule="auto"/>
    </w:pPr>
    <w:rPr>
      <w:rFonts w:ascii="Courier New" w:eastAsia="Times New Roman" w:hAnsi="Courier New" w:cs="Courier New"/>
      <w:sz w:val="20"/>
      <w:szCs w:val="20"/>
      <w:lang w:val="en-US" w:eastAsia="en-US"/>
    </w:rPr>
  </w:style>
  <w:style w:type="character" w:customStyle="1" w:styleId="a">
    <w:name w:val="Текст концевой сноски Знак"/>
    <w:basedOn w:val="DefaultParagraphFont"/>
    <w:link w:val="1"/>
    <w:uiPriority w:val="99"/>
    <w:semiHidden/>
    <w:locked/>
    <w:rsid w:val="0076763D"/>
    <w:rPr>
      <w:rFonts w:ascii="Calibri" w:hAnsi="Calibri" w:cs="Times New Roman"/>
      <w:lang w:eastAsia="en-US"/>
    </w:rPr>
  </w:style>
  <w:style w:type="character" w:customStyle="1" w:styleId="a1">
    <w:name w:val="Оглавление_"/>
    <w:basedOn w:val="DefaultParagraphFont"/>
    <w:link w:val="a2"/>
    <w:uiPriority w:val="99"/>
    <w:locked/>
    <w:rsid w:val="0076763D"/>
    <w:rPr>
      <w:rFonts w:cs="Times New Roman"/>
      <w:sz w:val="28"/>
      <w:szCs w:val="28"/>
      <w:shd w:val="clear" w:color="auto" w:fill="FFFFFF"/>
    </w:rPr>
  </w:style>
  <w:style w:type="paragraph" w:customStyle="1" w:styleId="a2">
    <w:name w:val="Оглавление"/>
    <w:basedOn w:val="Normal"/>
    <w:link w:val="a1"/>
    <w:uiPriority w:val="99"/>
    <w:rsid w:val="0076763D"/>
    <w:pPr>
      <w:widowControl w:val="0"/>
      <w:shd w:val="clear" w:color="auto" w:fill="FFFFFF"/>
      <w:spacing w:before="420" w:after="160" w:line="322" w:lineRule="exact"/>
      <w:jc w:val="both"/>
    </w:pPr>
    <w:rPr>
      <w:rFonts w:eastAsia="Calibri"/>
      <w:sz w:val="28"/>
      <w:szCs w:val="28"/>
      <w:lang w:eastAsia="en-US"/>
    </w:rPr>
  </w:style>
  <w:style w:type="table" w:customStyle="1" w:styleId="11">
    <w:name w:val="Сетка таблицы1"/>
    <w:uiPriority w:val="99"/>
    <w:rsid w:val="0076763D"/>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0"/>
    <w:uiPriority w:val="99"/>
    <w:locked/>
    <w:rsid w:val="0076763D"/>
    <w:rPr>
      <w:rFonts w:cs="Times New Roman"/>
      <w:sz w:val="28"/>
      <w:szCs w:val="28"/>
      <w:shd w:val="clear" w:color="auto" w:fill="FFFFFF"/>
    </w:rPr>
  </w:style>
  <w:style w:type="paragraph" w:customStyle="1" w:styleId="20">
    <w:name w:val="Основной текст (2)"/>
    <w:basedOn w:val="Normal"/>
    <w:link w:val="2"/>
    <w:uiPriority w:val="99"/>
    <w:rsid w:val="0076763D"/>
    <w:pPr>
      <w:widowControl w:val="0"/>
      <w:shd w:val="clear" w:color="auto" w:fill="FFFFFF"/>
      <w:spacing w:after="160" w:line="643" w:lineRule="exact"/>
      <w:jc w:val="both"/>
    </w:pPr>
    <w:rPr>
      <w:rFonts w:eastAsia="Calibri"/>
      <w:sz w:val="28"/>
      <w:szCs w:val="28"/>
      <w:lang w:eastAsia="en-US"/>
    </w:rPr>
  </w:style>
  <w:style w:type="character" w:customStyle="1" w:styleId="12">
    <w:name w:val="Заголовок №1_"/>
    <w:basedOn w:val="DefaultParagraphFont"/>
    <w:link w:val="13"/>
    <w:uiPriority w:val="99"/>
    <w:locked/>
    <w:rsid w:val="0076763D"/>
    <w:rPr>
      <w:rFonts w:cs="Times New Roman"/>
      <w:b/>
      <w:bCs/>
      <w:sz w:val="28"/>
      <w:szCs w:val="28"/>
      <w:shd w:val="clear" w:color="auto" w:fill="FFFFFF"/>
    </w:rPr>
  </w:style>
  <w:style w:type="paragraph" w:customStyle="1" w:styleId="13">
    <w:name w:val="Заголовок №1"/>
    <w:basedOn w:val="Normal"/>
    <w:link w:val="12"/>
    <w:uiPriority w:val="99"/>
    <w:rsid w:val="0076763D"/>
    <w:pPr>
      <w:widowControl w:val="0"/>
      <w:shd w:val="clear" w:color="auto" w:fill="FFFFFF"/>
      <w:spacing w:before="300" w:after="160" w:line="643" w:lineRule="exact"/>
      <w:ind w:hanging="1320"/>
      <w:jc w:val="center"/>
      <w:outlineLvl w:val="0"/>
    </w:pPr>
    <w:rPr>
      <w:rFonts w:eastAsia="Calibri"/>
      <w:b/>
      <w:bCs/>
      <w:sz w:val="28"/>
      <w:szCs w:val="28"/>
      <w:lang w:eastAsia="en-US"/>
    </w:rPr>
  </w:style>
  <w:style w:type="character" w:customStyle="1" w:styleId="21">
    <w:name w:val="Основной текст (2) + Курсив"/>
    <w:basedOn w:val="2"/>
    <w:uiPriority w:val="99"/>
    <w:rsid w:val="0076763D"/>
    <w:rPr>
      <w:rFonts w:ascii="Times New Roman" w:hAnsi="Times New Roman"/>
      <w:i/>
      <w:iCs/>
      <w:color w:val="000000"/>
      <w:spacing w:val="0"/>
      <w:w w:val="100"/>
      <w:position w:val="0"/>
      <w:u w:val="none"/>
      <w:lang w:val="ru-RU" w:eastAsia="ru-RU"/>
    </w:rPr>
  </w:style>
  <w:style w:type="character" w:customStyle="1" w:styleId="14">
    <w:name w:val="Неразрешенное упоминание1"/>
    <w:basedOn w:val="DefaultParagraphFont"/>
    <w:uiPriority w:val="99"/>
    <w:semiHidden/>
    <w:rsid w:val="0076763D"/>
    <w:rPr>
      <w:rFonts w:cs="Times New Roman"/>
      <w:color w:val="605E5C"/>
      <w:shd w:val="clear" w:color="auto" w:fill="E1DFDD"/>
    </w:rPr>
  </w:style>
  <w:style w:type="paragraph" w:styleId="EndnoteText">
    <w:name w:val="endnote text"/>
    <w:basedOn w:val="Normal"/>
    <w:link w:val="EndnoteTextChar"/>
    <w:uiPriority w:val="99"/>
    <w:semiHidden/>
    <w:rsid w:val="0076763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6763D"/>
    <w:rPr>
      <w:rFonts w:eastAsia="Times New Roman" w:cs="Times New Roman"/>
      <w:sz w:val="20"/>
      <w:szCs w:val="20"/>
      <w:lang w:eastAsia="ru-RU"/>
    </w:rPr>
  </w:style>
  <w:style w:type="paragraph" w:styleId="ListParagraph">
    <w:name w:val="List Paragraph"/>
    <w:basedOn w:val="Normal"/>
    <w:uiPriority w:val="99"/>
    <w:qFormat/>
    <w:rsid w:val="0076763D"/>
    <w:pPr>
      <w:ind w:left="720"/>
      <w:contextualSpacing/>
    </w:pPr>
  </w:style>
  <w:style w:type="paragraph" w:customStyle="1" w:styleId="Standard">
    <w:name w:val="Standard"/>
    <w:uiPriority w:val="99"/>
    <w:rsid w:val="004B3F3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218367617">
      <w:marLeft w:val="0"/>
      <w:marRight w:val="0"/>
      <w:marTop w:val="0"/>
      <w:marBottom w:val="0"/>
      <w:divBdr>
        <w:top w:val="none" w:sz="0" w:space="0" w:color="auto"/>
        <w:left w:val="none" w:sz="0" w:space="0" w:color="auto"/>
        <w:bottom w:val="none" w:sz="0" w:space="0" w:color="auto"/>
        <w:right w:val="none" w:sz="0" w:space="0" w:color="auto"/>
      </w:divBdr>
      <w:divsChild>
        <w:div w:id="218367619">
          <w:marLeft w:val="0"/>
          <w:marRight w:val="0"/>
          <w:marTop w:val="0"/>
          <w:marBottom w:val="0"/>
          <w:divBdr>
            <w:top w:val="none" w:sz="0" w:space="0" w:color="auto"/>
            <w:left w:val="none" w:sz="0" w:space="0" w:color="auto"/>
            <w:bottom w:val="none" w:sz="0" w:space="0" w:color="auto"/>
            <w:right w:val="none" w:sz="0" w:space="0" w:color="auto"/>
          </w:divBdr>
        </w:div>
      </w:divsChild>
    </w:div>
    <w:div w:id="218367618">
      <w:marLeft w:val="0"/>
      <w:marRight w:val="0"/>
      <w:marTop w:val="0"/>
      <w:marBottom w:val="0"/>
      <w:divBdr>
        <w:top w:val="none" w:sz="0" w:space="0" w:color="auto"/>
        <w:left w:val="none" w:sz="0" w:space="0" w:color="auto"/>
        <w:bottom w:val="none" w:sz="0" w:space="0" w:color="auto"/>
        <w:right w:val="none" w:sz="0" w:space="0" w:color="auto"/>
      </w:divBdr>
    </w:div>
    <w:div w:id="218367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AA15E6D6CD635E4B1228C447318F90D9B30543AD5D021DD4EDCE25226cAS8M"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AA15E6D6CD635E4B1228C447318F90D9B385435D5DE21DD4EDCE25226A8F1B681FCDD12B2cFSCM" TargetMode="External"/><Relationship Id="rId7" Type="http://schemas.openxmlformats.org/officeDocument/2006/relationships/image" Target="media/image1.png"/><Relationship Id="rId12" Type="http://schemas.openxmlformats.org/officeDocument/2006/relationships/hyperlink" Target="http://demss.admdobrinka.ru/"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AAA15E6D6CD635E4B1228C447318F90D9B385435D5DE21DD4EDCE25226A8F1B681FCDD1DB4cFS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dobrinka.ru/" TargetMode="External"/><Relationship Id="rId24" Type="http://schemas.openxmlformats.org/officeDocument/2006/relationships/hyperlink" Target="https://do.gosuslugi.ru" TargetMode="External"/><Relationship Id="rId5" Type="http://schemas.openxmlformats.org/officeDocument/2006/relationships/footnotes" Target="footnote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consultantplus://offline/ref=AAA15E6D6CD635E4B1228C447318F90D9B385435D5DE21DD4EDCE25226A8F1B681FCDD12B2cFSCM" TargetMode="External"/><Relationship Id="rId10" Type="http://schemas.openxmlformats.org/officeDocument/2006/relationships/hyperlink" Target="consultantplus://offline/ref=AAA15E6D6CD635E4B12292496574A502993B0C31DBDE2B8F1B83B90F71A1FBE1C6B38459F7F16B873C2A23c0S3M" TargetMode="External"/><Relationship Id="rId19" Type="http://schemas.openxmlformats.org/officeDocument/2006/relationships/hyperlink" Target="consultantplus://offline/ref=92FB5B7C8DE14E4011AE7AB5141339DA127CC6D3A7F2AA78597D84D20BAA9FF31B95EDDEDFA028C1C6PFN" TargetMode="External"/><Relationship Id="rId4" Type="http://schemas.openxmlformats.org/officeDocument/2006/relationships/webSettings" Target="webSettings.xml"/><Relationship Id="rId9" Type="http://schemas.openxmlformats.org/officeDocument/2006/relationships/hyperlink" Target="consultantplus://offline/ref=AAA15E6D6CD635E4B1228C447318F90D9B395B39D9D621DD4EDCE25226A8F1B681FCDD19cBSBM" TargetMode="External"/><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consultantplus://offline/ref=AAA15E6D6CD635E4B1228C447318F90D9B385435D5DE21DD4EDCE25226A8F1B681FCDD1DB4cFS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49</Pages>
  <Words>21824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Zem2</dc:creator>
  <cp:keywords/>
  <dc:description/>
  <cp:lastModifiedBy>катя</cp:lastModifiedBy>
  <cp:revision>2</cp:revision>
  <cp:lastPrinted>2022-09-22T05:30:00Z</cp:lastPrinted>
  <dcterms:created xsi:type="dcterms:W3CDTF">2022-10-19T16:33:00Z</dcterms:created>
  <dcterms:modified xsi:type="dcterms:W3CDTF">2022-10-19T16:33:00Z</dcterms:modified>
</cp:coreProperties>
</file>