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EC01" w14:textId="27EEFF54" w:rsidR="00C342AE" w:rsidRPr="00735D53" w:rsidRDefault="002D1899" w:rsidP="002D1899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bookmarkStart w:id="0" w:name="OLE_LINK6"/>
      <w:bookmarkStart w:id="1" w:name="OLE_LINK12"/>
      <w:bookmarkStart w:id="2" w:name="OLE_LINK18"/>
      <w:r>
        <w:rPr>
          <w:noProof/>
        </w:rPr>
        <w:object w:dxaOrig="1440" w:dyaOrig="1440" w14:anchorId="7C222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2.8pt;margin-top:-26.8pt;width:42.8pt;height:50.8pt;z-index:251658240">
            <v:imagedata r:id="rId7" o:title=""/>
          </v:shape>
          <o:OLEObject Type="Embed" ProgID="Photoshop.Image.6" ShapeID="_x0000_s1026" DrawAspect="Content" ObjectID="_1765004892" r:id="rId8">
            <o:FieldCodes>\s</o:FieldCodes>
          </o:OLEObject>
        </w:object>
      </w:r>
      <w:r w:rsidR="000B6135" w:rsidRPr="00F8753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A3ACBE9" w14:textId="77777777" w:rsidR="003F2D5B" w:rsidRPr="00A947C2" w:rsidRDefault="003F2D5B" w:rsidP="00C342A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59EFE2D1" w14:textId="77777777" w:rsidR="003F2D5B" w:rsidRPr="00A947C2" w:rsidRDefault="003F2D5B" w:rsidP="004B3F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47C2">
        <w:rPr>
          <w:rFonts w:ascii="Times New Roman" w:hAnsi="Times New Roman"/>
          <w:b/>
          <w:sz w:val="26"/>
          <w:szCs w:val="26"/>
        </w:rPr>
        <w:t xml:space="preserve">Администрация сельского поселения </w:t>
      </w:r>
      <w:proofErr w:type="spellStart"/>
      <w:r w:rsidRPr="00A947C2">
        <w:rPr>
          <w:rFonts w:ascii="Times New Roman" w:hAnsi="Times New Roman"/>
          <w:b/>
          <w:sz w:val="26"/>
          <w:szCs w:val="26"/>
        </w:rPr>
        <w:t>Каверинский</w:t>
      </w:r>
      <w:proofErr w:type="spellEnd"/>
      <w:r w:rsidRPr="00A947C2">
        <w:rPr>
          <w:rFonts w:ascii="Times New Roman" w:hAnsi="Times New Roman"/>
          <w:b/>
          <w:sz w:val="26"/>
          <w:szCs w:val="26"/>
        </w:rPr>
        <w:t xml:space="preserve"> сельсовет </w:t>
      </w:r>
    </w:p>
    <w:p w14:paraId="62DD5EA4" w14:textId="77777777" w:rsidR="003F2D5B" w:rsidRPr="00A947C2" w:rsidRDefault="003F2D5B" w:rsidP="004B3F3B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47C2">
        <w:rPr>
          <w:rFonts w:ascii="Times New Roman" w:hAnsi="Times New Roman"/>
          <w:b/>
          <w:sz w:val="26"/>
          <w:szCs w:val="26"/>
        </w:rPr>
        <w:t>Добринского муниципального района Липецкой области</w:t>
      </w:r>
    </w:p>
    <w:p w14:paraId="618496F0" w14:textId="77777777" w:rsidR="003F2D5B" w:rsidRPr="00A947C2" w:rsidRDefault="003F2D5B" w:rsidP="004B3F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47C2">
        <w:rPr>
          <w:rFonts w:ascii="Times New Roman" w:hAnsi="Times New Roman"/>
          <w:b/>
          <w:sz w:val="26"/>
          <w:szCs w:val="26"/>
        </w:rPr>
        <w:t>Российской Федерации</w:t>
      </w:r>
    </w:p>
    <w:bookmarkEnd w:id="0"/>
    <w:bookmarkEnd w:id="1"/>
    <w:bookmarkEnd w:id="2"/>
    <w:p w14:paraId="369F5B77" w14:textId="77777777" w:rsidR="003F2D5B" w:rsidRPr="00A947C2" w:rsidRDefault="003F2D5B" w:rsidP="004B3F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A84BBC0" w14:textId="77777777" w:rsidR="003F2D5B" w:rsidRPr="00467FFC" w:rsidRDefault="003F2D5B" w:rsidP="004B3F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67FFC">
        <w:rPr>
          <w:rFonts w:ascii="Times New Roman" w:hAnsi="Times New Roman"/>
          <w:b/>
          <w:sz w:val="36"/>
          <w:szCs w:val="36"/>
        </w:rPr>
        <w:t>ПОСТАНОВЛЕНИЕ</w:t>
      </w:r>
    </w:p>
    <w:p w14:paraId="71236E38" w14:textId="77777777" w:rsidR="003F2D5B" w:rsidRPr="00A947C2" w:rsidRDefault="003F2D5B" w:rsidP="004B3F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7484065" w14:textId="5CD60DDF" w:rsidR="003F2D5B" w:rsidRPr="00C342AE" w:rsidRDefault="00590AFA" w:rsidP="00D14D0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bCs/>
          <w:color w:val="000000" w:themeColor="text1"/>
          <w:sz w:val="26"/>
          <w:szCs w:val="26"/>
        </w:rPr>
        <w:t>16.10.</w:t>
      </w:r>
      <w:r w:rsidR="003F2D5B" w:rsidRPr="00C342AE">
        <w:rPr>
          <w:rFonts w:ascii="Times New Roman" w:hAnsi="Times New Roman"/>
          <w:bCs/>
          <w:color w:val="000000" w:themeColor="text1"/>
          <w:sz w:val="26"/>
          <w:szCs w:val="26"/>
        </w:rPr>
        <w:t>202</w:t>
      </w:r>
      <w:r w:rsidR="008E266F" w:rsidRPr="00C342AE">
        <w:rPr>
          <w:rFonts w:ascii="Times New Roman" w:hAnsi="Times New Roman"/>
          <w:bCs/>
          <w:color w:val="000000" w:themeColor="text1"/>
          <w:sz w:val="26"/>
          <w:szCs w:val="26"/>
        </w:rPr>
        <w:t>3</w:t>
      </w:r>
      <w:r w:rsidR="003F2D5B" w:rsidRPr="00C342A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A445C2" w:rsidRPr="00C342A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г.</w:t>
      </w:r>
      <w:proofErr w:type="gramEnd"/>
      <w:r w:rsidR="003F2D5B" w:rsidRPr="00C342A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                    с. </w:t>
      </w:r>
      <w:proofErr w:type="spellStart"/>
      <w:r w:rsidR="003F2D5B" w:rsidRPr="00C342AE">
        <w:rPr>
          <w:rFonts w:ascii="Times New Roman" w:hAnsi="Times New Roman"/>
          <w:bCs/>
          <w:color w:val="000000" w:themeColor="text1"/>
          <w:sz w:val="26"/>
          <w:szCs w:val="26"/>
        </w:rPr>
        <w:t>Паршиновка</w:t>
      </w:r>
      <w:proofErr w:type="spellEnd"/>
      <w:r w:rsidR="003F2D5B" w:rsidRPr="00C342A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                  </w:t>
      </w:r>
      <w:r w:rsidR="00C342A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</w:t>
      </w:r>
      <w:r w:rsidR="006429E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</w:t>
      </w:r>
      <w:r w:rsidR="00C342A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3F2D5B" w:rsidRPr="00C342A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№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95</w:t>
      </w:r>
      <w:r w:rsidR="003F2D5B" w:rsidRPr="00C342A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C342AE" w:rsidRPr="00C342A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</w:p>
    <w:p w14:paraId="29DB4BD1" w14:textId="77777777" w:rsidR="003F2D5B" w:rsidRPr="00A947C2" w:rsidRDefault="003F2D5B" w:rsidP="006E258E">
      <w:pPr>
        <w:spacing w:after="0" w:line="240" w:lineRule="auto"/>
        <w:ind w:right="3400"/>
        <w:jc w:val="both"/>
        <w:rPr>
          <w:rFonts w:ascii="Times New Roman" w:hAnsi="Times New Roman"/>
          <w:bCs/>
          <w:sz w:val="26"/>
          <w:szCs w:val="26"/>
        </w:rPr>
      </w:pPr>
    </w:p>
    <w:p w14:paraId="44ED8440" w14:textId="77777777" w:rsidR="00735D53" w:rsidRDefault="00735D53" w:rsidP="00735D53">
      <w:pPr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A947C2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внес</w:t>
      </w:r>
      <w:r w:rsidRPr="00A947C2">
        <w:rPr>
          <w:rFonts w:ascii="Times New Roman" w:hAnsi="Times New Roman"/>
          <w:b/>
          <w:sz w:val="26"/>
          <w:szCs w:val="26"/>
        </w:rPr>
        <w:t>ении</w:t>
      </w:r>
      <w:r>
        <w:rPr>
          <w:rFonts w:ascii="Times New Roman" w:hAnsi="Times New Roman"/>
          <w:b/>
          <w:sz w:val="26"/>
          <w:szCs w:val="26"/>
        </w:rPr>
        <w:t xml:space="preserve"> изменений в</w:t>
      </w:r>
      <w:r w:rsidRPr="00A947C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А</w:t>
      </w:r>
      <w:r w:rsidRPr="00A947C2">
        <w:rPr>
          <w:rFonts w:ascii="Times New Roman" w:hAnsi="Times New Roman"/>
          <w:b/>
          <w:sz w:val="26"/>
          <w:szCs w:val="26"/>
        </w:rPr>
        <w:t>дминистративн</w:t>
      </w:r>
      <w:r>
        <w:rPr>
          <w:rFonts w:ascii="Times New Roman" w:hAnsi="Times New Roman"/>
          <w:b/>
          <w:sz w:val="26"/>
          <w:szCs w:val="26"/>
        </w:rPr>
        <w:t>ый</w:t>
      </w:r>
      <w:r w:rsidRPr="00A947C2">
        <w:rPr>
          <w:rFonts w:ascii="Times New Roman" w:hAnsi="Times New Roman"/>
          <w:b/>
          <w:sz w:val="26"/>
          <w:szCs w:val="26"/>
        </w:rPr>
        <w:t xml:space="preserve"> регламент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</w:t>
      </w:r>
      <w:r w:rsidRPr="00A947C2">
        <w:rPr>
          <w:rFonts w:ascii="Times New Roman" w:hAnsi="Times New Roman"/>
          <w:b/>
          <w:sz w:val="26"/>
          <w:szCs w:val="26"/>
        </w:rPr>
        <w:t>по предоставлению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947C2">
        <w:rPr>
          <w:rFonts w:ascii="Times New Roman" w:hAnsi="Times New Roman"/>
          <w:b/>
          <w:sz w:val="26"/>
          <w:szCs w:val="26"/>
        </w:rPr>
        <w:t>муниципальной услуги «Предоставление земельного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A947C2">
        <w:rPr>
          <w:rFonts w:ascii="Times New Roman" w:hAnsi="Times New Roman"/>
          <w:b/>
          <w:sz w:val="26"/>
          <w:szCs w:val="26"/>
        </w:rPr>
        <w:t xml:space="preserve"> участка, находящегося в муниципальной собственности, для индивидуального жилищного строительства, ведения личного подсобного хозяйства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</w:t>
      </w:r>
      <w:r w:rsidRPr="00A947C2">
        <w:rPr>
          <w:rFonts w:ascii="Times New Roman" w:hAnsi="Times New Roman"/>
          <w:b/>
          <w:sz w:val="26"/>
          <w:szCs w:val="26"/>
        </w:rPr>
        <w:t xml:space="preserve"> в границах населенного пункта, садоводства, осуществления крестьянским (фермерским) хозяйством деятельности без проведения торгов»</w:t>
      </w:r>
    </w:p>
    <w:p w14:paraId="66F756A0" w14:textId="77777777" w:rsidR="00735D53" w:rsidRPr="00A947C2" w:rsidRDefault="00735D53" w:rsidP="00735D53">
      <w:pPr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39C32DFD" w14:textId="77777777" w:rsidR="00735D53" w:rsidRPr="00A947C2" w:rsidRDefault="00735D53" w:rsidP="00735D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FC8120A" w14:textId="4CADF7E8" w:rsidR="00735D53" w:rsidRPr="00A947C2" w:rsidRDefault="00735D53" w:rsidP="00735D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A7778">
        <w:rPr>
          <w:rFonts w:ascii="Times New Roman" w:hAnsi="Times New Roman"/>
          <w:sz w:val="26"/>
          <w:szCs w:val="26"/>
        </w:rPr>
        <w:t xml:space="preserve">В целях приведения в соответствие с действующим законодательством нормативных правовых актов, руководствуясь </w:t>
      </w:r>
      <w:r w:rsidR="00147D55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09.04.2022 № 629 № 316-ФЗ «Об особенностях регулирования земельных отношений в  Российской Федерации в 2022 и 2023 годах», Федеральным законом от 05.12.2022  № 509-ФЗ «</w:t>
      </w:r>
      <w:r w:rsidR="00147D55">
        <w:rPr>
          <w:rFonts w:ascii="Times New Roman" w:hAnsi="Times New Roman"/>
          <w:color w:val="020C22"/>
          <w:sz w:val="26"/>
          <w:szCs w:val="26"/>
          <w:shd w:val="clear" w:color="auto" w:fill="FEFEFE"/>
        </w:rPr>
        <w:t>О внесении изменений в Земельный кодекс Российской Федерации и статью 3–5 Федерального закона «О введении в действие Земельного кодекса Российской Федерации»</w:t>
      </w:r>
      <w:r w:rsidR="00147D55">
        <w:rPr>
          <w:rFonts w:ascii="Times New Roman" w:eastAsia="Calibri" w:hAnsi="Times New Roman"/>
          <w:sz w:val="24"/>
          <w:szCs w:val="24"/>
        </w:rPr>
        <w:t>»</w:t>
      </w:r>
      <w:r w:rsidRPr="00AA7778">
        <w:rPr>
          <w:rFonts w:ascii="Times New Roman" w:hAnsi="Times New Roman"/>
          <w:sz w:val="26"/>
          <w:szCs w:val="26"/>
        </w:rPr>
        <w:t>, Федеральным законом от 27.07.2010</w:t>
      </w:r>
      <w:r w:rsidR="00147D55">
        <w:rPr>
          <w:rFonts w:ascii="Times New Roman" w:hAnsi="Times New Roman"/>
          <w:sz w:val="26"/>
          <w:szCs w:val="26"/>
        </w:rPr>
        <w:t xml:space="preserve">                         </w:t>
      </w:r>
      <w:r w:rsidRPr="00AA7778">
        <w:rPr>
          <w:rFonts w:ascii="Times New Roman" w:hAnsi="Times New Roman"/>
          <w:sz w:val="26"/>
          <w:szCs w:val="26"/>
        </w:rPr>
        <w:t xml:space="preserve"> № 210-ФЗ «Об организации предоставления государственных и муниципальных услуг», </w:t>
      </w:r>
      <w:r w:rsidRPr="00A947C2">
        <w:rPr>
          <w:rFonts w:ascii="Times New Roman" w:hAnsi="Times New Roman"/>
          <w:sz w:val="26"/>
          <w:szCs w:val="26"/>
        </w:rPr>
        <w:t xml:space="preserve">Уставом сельского поселения </w:t>
      </w:r>
      <w:proofErr w:type="spellStart"/>
      <w:r w:rsidRPr="00A947C2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Pr="00A947C2">
        <w:rPr>
          <w:rFonts w:ascii="Times New Roman" w:hAnsi="Times New Roman"/>
          <w:sz w:val="26"/>
          <w:szCs w:val="26"/>
        </w:rPr>
        <w:t xml:space="preserve"> сельсовет, администрация сельского поселения </w:t>
      </w:r>
      <w:proofErr w:type="spellStart"/>
      <w:r w:rsidRPr="00A947C2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Pr="00A947C2">
        <w:rPr>
          <w:rFonts w:ascii="Times New Roman" w:hAnsi="Times New Roman"/>
          <w:sz w:val="26"/>
          <w:szCs w:val="26"/>
        </w:rPr>
        <w:t xml:space="preserve"> сельсовет</w:t>
      </w:r>
    </w:p>
    <w:p w14:paraId="5AFEEA2B" w14:textId="77777777" w:rsidR="00882E40" w:rsidRDefault="00882E40" w:rsidP="00735D5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968B5EB" w14:textId="1A877E24" w:rsidR="00735D53" w:rsidRDefault="00735D53" w:rsidP="00735D5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947C2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14:paraId="1117B943" w14:textId="77777777" w:rsidR="00735D53" w:rsidRPr="00A947C2" w:rsidRDefault="00735D53" w:rsidP="00735D5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62AFE5A" w14:textId="08D43D6C" w:rsidR="00735D53" w:rsidRDefault="00735D53" w:rsidP="00735D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47C2">
        <w:rPr>
          <w:rFonts w:ascii="Times New Roman" w:hAnsi="Times New Roman"/>
          <w:sz w:val="26"/>
          <w:szCs w:val="26"/>
        </w:rPr>
        <w:t xml:space="preserve">        1. </w:t>
      </w:r>
      <w:r>
        <w:rPr>
          <w:rFonts w:ascii="Times New Roman" w:hAnsi="Times New Roman"/>
          <w:sz w:val="26"/>
          <w:szCs w:val="26"/>
        </w:rPr>
        <w:t>Внести изменения в А</w:t>
      </w:r>
      <w:r w:rsidRPr="00A947C2">
        <w:rPr>
          <w:rFonts w:ascii="Times New Roman" w:hAnsi="Times New Roman"/>
          <w:sz w:val="26"/>
          <w:szCs w:val="26"/>
        </w:rPr>
        <w:t>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</w:t>
      </w:r>
      <w:r>
        <w:rPr>
          <w:rFonts w:ascii="Times New Roman" w:hAnsi="Times New Roman"/>
          <w:sz w:val="26"/>
          <w:szCs w:val="26"/>
        </w:rPr>
        <w:t xml:space="preserve">роведения торгов», </w:t>
      </w:r>
      <w:r w:rsidRPr="00AA7778">
        <w:rPr>
          <w:rFonts w:ascii="Times New Roman" w:hAnsi="Times New Roman"/>
          <w:sz w:val="26"/>
          <w:szCs w:val="26"/>
        </w:rPr>
        <w:t xml:space="preserve">утвержденный постановлением администрации сельского поселения </w:t>
      </w:r>
      <w:proofErr w:type="spellStart"/>
      <w:r w:rsidRPr="00AA7778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Pr="00AA7778">
        <w:rPr>
          <w:rFonts w:ascii="Times New Roman" w:hAnsi="Times New Roman"/>
          <w:sz w:val="26"/>
          <w:szCs w:val="26"/>
        </w:rPr>
        <w:t xml:space="preserve"> сельсовет от 18.10.2022 № 65</w:t>
      </w:r>
      <w:r>
        <w:rPr>
          <w:rFonts w:ascii="Times New Roman" w:hAnsi="Times New Roman"/>
          <w:sz w:val="26"/>
          <w:szCs w:val="26"/>
        </w:rPr>
        <w:t>, согласно приложения.</w:t>
      </w:r>
    </w:p>
    <w:p w14:paraId="4A6CB9AE" w14:textId="77777777" w:rsidR="00735D53" w:rsidRPr="00A947C2" w:rsidRDefault="00735D53" w:rsidP="00735D53">
      <w:pPr>
        <w:spacing w:after="0" w:line="240" w:lineRule="auto"/>
        <w:jc w:val="both"/>
        <w:rPr>
          <w:sz w:val="26"/>
          <w:szCs w:val="26"/>
        </w:rPr>
      </w:pPr>
      <w:r w:rsidRPr="00DD54E8">
        <w:rPr>
          <w:rFonts w:ascii="Times New Roman" w:hAnsi="Times New Roman"/>
          <w:sz w:val="26"/>
          <w:szCs w:val="26"/>
        </w:rPr>
        <w:t xml:space="preserve">       2.  Настоящее постановление вступает в силу с момента его </w:t>
      </w:r>
      <w:proofErr w:type="gramStart"/>
      <w:r w:rsidRPr="00DD54E8">
        <w:rPr>
          <w:rFonts w:ascii="Times New Roman" w:hAnsi="Times New Roman"/>
          <w:sz w:val="26"/>
          <w:szCs w:val="26"/>
        </w:rPr>
        <w:t>официального  обнародования</w:t>
      </w:r>
      <w:proofErr w:type="gramEnd"/>
      <w:r w:rsidRPr="00A947C2">
        <w:rPr>
          <w:sz w:val="26"/>
          <w:szCs w:val="26"/>
        </w:rPr>
        <w:t>.</w:t>
      </w:r>
    </w:p>
    <w:p w14:paraId="481C3322" w14:textId="77777777" w:rsidR="00735D53" w:rsidRPr="00A947C2" w:rsidRDefault="00735D53" w:rsidP="00735D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47C2">
        <w:rPr>
          <w:rFonts w:ascii="Times New Roman" w:hAnsi="Times New Roman"/>
          <w:sz w:val="26"/>
          <w:szCs w:val="26"/>
        </w:rPr>
        <w:t xml:space="preserve">       3. Контроль за исполнением данного постановления возложить главу администрации сельского поселения </w:t>
      </w:r>
      <w:proofErr w:type="spellStart"/>
      <w:r w:rsidRPr="00A947C2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Pr="00A947C2">
        <w:rPr>
          <w:rFonts w:ascii="Times New Roman" w:hAnsi="Times New Roman"/>
          <w:sz w:val="26"/>
          <w:szCs w:val="26"/>
        </w:rPr>
        <w:t xml:space="preserve"> сельсовет.</w:t>
      </w:r>
    </w:p>
    <w:p w14:paraId="38620650" w14:textId="77777777" w:rsidR="00735D53" w:rsidRPr="00A947C2" w:rsidRDefault="00735D53" w:rsidP="00735D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399079A" w14:textId="77777777" w:rsidR="00735D53" w:rsidRPr="00A947C2" w:rsidRDefault="00735D53" w:rsidP="00735D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947C2">
        <w:rPr>
          <w:rFonts w:ascii="Times New Roman" w:hAnsi="Times New Roman"/>
          <w:b/>
          <w:sz w:val="26"/>
          <w:szCs w:val="26"/>
        </w:rPr>
        <w:t>Глава администрации</w:t>
      </w:r>
    </w:p>
    <w:p w14:paraId="40C55EEF" w14:textId="77777777" w:rsidR="00735D53" w:rsidRPr="00A947C2" w:rsidRDefault="00735D53" w:rsidP="00735D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A947C2">
        <w:rPr>
          <w:rFonts w:ascii="Times New Roman" w:hAnsi="Times New Roman"/>
          <w:b/>
          <w:sz w:val="26"/>
          <w:szCs w:val="26"/>
        </w:rPr>
        <w:t>ельского поселения</w:t>
      </w:r>
    </w:p>
    <w:p w14:paraId="6ED7D54E" w14:textId="77777777" w:rsidR="00735D53" w:rsidRDefault="00735D53" w:rsidP="00735D5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A947C2">
        <w:rPr>
          <w:rFonts w:ascii="Times New Roman" w:hAnsi="Times New Roman"/>
          <w:b/>
          <w:sz w:val="26"/>
          <w:szCs w:val="26"/>
        </w:rPr>
        <w:t>Каверинский</w:t>
      </w:r>
      <w:proofErr w:type="spellEnd"/>
      <w:r w:rsidRPr="00A947C2">
        <w:rPr>
          <w:rFonts w:ascii="Times New Roman" w:hAnsi="Times New Roman"/>
          <w:b/>
          <w:sz w:val="26"/>
          <w:szCs w:val="26"/>
        </w:rPr>
        <w:t xml:space="preserve"> </w:t>
      </w:r>
      <w:r w:rsidRPr="00DD54E8">
        <w:rPr>
          <w:rFonts w:ascii="Times New Roman" w:hAnsi="Times New Roman"/>
          <w:b/>
          <w:color w:val="000000" w:themeColor="text1"/>
          <w:sz w:val="26"/>
          <w:szCs w:val="26"/>
        </w:rPr>
        <w:t>сельсовет                                                          Д.И.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D54E8">
        <w:rPr>
          <w:rFonts w:ascii="Times New Roman" w:hAnsi="Times New Roman"/>
          <w:b/>
          <w:color w:val="000000" w:themeColor="text1"/>
          <w:sz w:val="26"/>
          <w:szCs w:val="26"/>
        </w:rPr>
        <w:t>Ширяев</w:t>
      </w:r>
    </w:p>
    <w:p w14:paraId="776D002D" w14:textId="77777777" w:rsidR="00735D53" w:rsidRDefault="00735D53" w:rsidP="00735D5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022C85C5" w14:textId="77777777" w:rsidR="00DF0F8A" w:rsidRDefault="00DF0F8A" w:rsidP="00735D53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</w:rPr>
      </w:pPr>
    </w:p>
    <w:p w14:paraId="6E3374F5" w14:textId="77777777" w:rsidR="00B038DA" w:rsidRDefault="00B038DA" w:rsidP="00735D53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</w:rPr>
      </w:pPr>
    </w:p>
    <w:p w14:paraId="519DAD3F" w14:textId="77777777" w:rsidR="002D1899" w:rsidRDefault="002D1899" w:rsidP="00735D53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</w:rPr>
      </w:pPr>
    </w:p>
    <w:p w14:paraId="530839A1" w14:textId="77777777" w:rsidR="002D1899" w:rsidRDefault="002D1899" w:rsidP="00735D53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</w:rPr>
      </w:pPr>
    </w:p>
    <w:p w14:paraId="0AD1F2BD" w14:textId="290C2C32" w:rsidR="00735D53" w:rsidRPr="00DF0F8A" w:rsidRDefault="00735D53" w:rsidP="00735D53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</w:rPr>
      </w:pPr>
      <w:r w:rsidRPr="00DF0F8A">
        <w:rPr>
          <w:rFonts w:ascii="Times New Roman" w:hAnsi="Times New Roman"/>
          <w:bCs/>
          <w:color w:val="000000" w:themeColor="text1"/>
        </w:rPr>
        <w:lastRenderedPageBreak/>
        <w:t xml:space="preserve">Приняты </w:t>
      </w:r>
    </w:p>
    <w:p w14:paraId="3359FC93" w14:textId="77777777" w:rsidR="00735D53" w:rsidRPr="00DF0F8A" w:rsidRDefault="00735D53" w:rsidP="00735D53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</w:rPr>
      </w:pPr>
      <w:r w:rsidRPr="00DF0F8A">
        <w:rPr>
          <w:rFonts w:ascii="Times New Roman" w:hAnsi="Times New Roman"/>
          <w:bCs/>
          <w:color w:val="000000" w:themeColor="text1"/>
        </w:rPr>
        <w:t>постановлением администрации</w:t>
      </w:r>
    </w:p>
    <w:p w14:paraId="1E3B6AEC" w14:textId="77777777" w:rsidR="00735D53" w:rsidRPr="00DF0F8A" w:rsidRDefault="00735D53" w:rsidP="00735D53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</w:rPr>
      </w:pPr>
      <w:r w:rsidRPr="00DF0F8A">
        <w:rPr>
          <w:rFonts w:ascii="Times New Roman" w:hAnsi="Times New Roman"/>
          <w:bCs/>
          <w:color w:val="000000" w:themeColor="text1"/>
        </w:rPr>
        <w:t xml:space="preserve">сельского поселения </w:t>
      </w:r>
    </w:p>
    <w:p w14:paraId="68819934" w14:textId="77777777" w:rsidR="00735D53" w:rsidRPr="00DF0F8A" w:rsidRDefault="00735D53" w:rsidP="00735D53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</w:rPr>
      </w:pPr>
      <w:proofErr w:type="spellStart"/>
      <w:r w:rsidRPr="00DF0F8A">
        <w:rPr>
          <w:rFonts w:ascii="Times New Roman" w:hAnsi="Times New Roman"/>
          <w:bCs/>
          <w:color w:val="000000" w:themeColor="text1"/>
        </w:rPr>
        <w:t>Каверинский</w:t>
      </w:r>
      <w:proofErr w:type="spellEnd"/>
      <w:r w:rsidRPr="00DF0F8A">
        <w:rPr>
          <w:rFonts w:ascii="Times New Roman" w:hAnsi="Times New Roman"/>
          <w:bCs/>
          <w:color w:val="000000" w:themeColor="text1"/>
        </w:rPr>
        <w:t xml:space="preserve"> сельсовет</w:t>
      </w:r>
    </w:p>
    <w:p w14:paraId="4EDF45F1" w14:textId="2ECCCFAB" w:rsidR="00735D53" w:rsidRPr="00DF0F8A" w:rsidRDefault="00735D53" w:rsidP="00735D53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</w:rPr>
      </w:pPr>
      <w:r w:rsidRPr="00DF0F8A">
        <w:rPr>
          <w:rFonts w:ascii="Times New Roman" w:hAnsi="Times New Roman"/>
          <w:bCs/>
          <w:color w:val="000000" w:themeColor="text1"/>
        </w:rPr>
        <w:t xml:space="preserve"> от </w:t>
      </w:r>
      <w:r w:rsidR="00A23B97">
        <w:rPr>
          <w:rFonts w:ascii="Times New Roman" w:hAnsi="Times New Roman"/>
          <w:bCs/>
          <w:color w:val="000000" w:themeColor="text1"/>
        </w:rPr>
        <w:t>16.10.</w:t>
      </w:r>
      <w:r w:rsidRPr="00DF0F8A">
        <w:rPr>
          <w:rFonts w:ascii="Times New Roman" w:hAnsi="Times New Roman"/>
          <w:bCs/>
          <w:color w:val="000000" w:themeColor="text1"/>
        </w:rPr>
        <w:t xml:space="preserve">2023г. № </w:t>
      </w:r>
      <w:r w:rsidR="00A23B97">
        <w:rPr>
          <w:rFonts w:ascii="Times New Roman" w:hAnsi="Times New Roman"/>
          <w:bCs/>
          <w:color w:val="000000" w:themeColor="text1"/>
        </w:rPr>
        <w:t>95</w:t>
      </w:r>
    </w:p>
    <w:p w14:paraId="668B1786" w14:textId="77777777" w:rsidR="00735D53" w:rsidRDefault="00735D53" w:rsidP="00735D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14:paraId="01125BE1" w14:textId="77777777" w:rsidR="00735D53" w:rsidRDefault="00735D53" w:rsidP="00735D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A15CE84" w14:textId="77777777" w:rsidR="00735D53" w:rsidRPr="00735D53" w:rsidRDefault="00735D53" w:rsidP="00735D5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35D53">
        <w:rPr>
          <w:rFonts w:ascii="Times New Roman" w:hAnsi="Times New Roman"/>
          <w:b/>
          <w:bCs/>
          <w:sz w:val="26"/>
          <w:szCs w:val="26"/>
        </w:rPr>
        <w:t xml:space="preserve">Изменения </w:t>
      </w:r>
    </w:p>
    <w:p w14:paraId="21A06057" w14:textId="7E311E89" w:rsidR="00735D53" w:rsidRPr="00735D53" w:rsidRDefault="00735D53" w:rsidP="00735D5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35D53">
        <w:rPr>
          <w:rFonts w:ascii="Times New Roman" w:hAnsi="Times New Roman"/>
          <w:b/>
          <w:bCs/>
          <w:sz w:val="26"/>
          <w:szCs w:val="26"/>
        </w:rPr>
        <w:t xml:space="preserve">в Административный регламент по предоставлению                                        муниципальной услуги «Предоставление земельного </w:t>
      </w:r>
      <w:proofErr w:type="gramStart"/>
      <w:r w:rsidRPr="00735D53">
        <w:rPr>
          <w:rFonts w:ascii="Times New Roman" w:hAnsi="Times New Roman"/>
          <w:b/>
          <w:bCs/>
          <w:sz w:val="26"/>
          <w:szCs w:val="26"/>
        </w:rPr>
        <w:t xml:space="preserve">участка,   </w:t>
      </w:r>
      <w:proofErr w:type="gramEnd"/>
      <w:r w:rsidRPr="00735D53">
        <w:rPr>
          <w:rFonts w:ascii="Times New Roman" w:hAnsi="Times New Roman"/>
          <w:b/>
          <w:bCs/>
          <w:sz w:val="26"/>
          <w:szCs w:val="26"/>
        </w:rPr>
        <w:t xml:space="preserve">                   находящегося в муниципальной собственности, для индивидуального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</w:t>
      </w:r>
      <w:r w:rsidRPr="00735D53">
        <w:rPr>
          <w:rFonts w:ascii="Times New Roman" w:hAnsi="Times New Roman"/>
          <w:b/>
          <w:bCs/>
          <w:sz w:val="26"/>
          <w:szCs w:val="26"/>
        </w:rPr>
        <w:t xml:space="preserve">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                                        </w:t>
      </w:r>
    </w:p>
    <w:p w14:paraId="209CC0E6" w14:textId="77777777" w:rsidR="00735D53" w:rsidRPr="00735D53" w:rsidRDefault="00735D53" w:rsidP="00735D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E91B1A" w14:textId="62159452" w:rsidR="00735D53" w:rsidRPr="00735D53" w:rsidRDefault="00735D53" w:rsidP="00735D5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35D53">
        <w:rPr>
          <w:rFonts w:ascii="Times New Roman" w:hAnsi="Times New Roman"/>
          <w:sz w:val="26"/>
          <w:szCs w:val="26"/>
        </w:rPr>
        <w:t xml:space="preserve">     1.Внести в Административный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торгов», утвержденный постановлением администрации сельского поселения </w:t>
      </w:r>
      <w:proofErr w:type="spellStart"/>
      <w:r w:rsidRPr="00735D53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Pr="00735D53">
        <w:rPr>
          <w:rFonts w:ascii="Times New Roman" w:hAnsi="Times New Roman"/>
          <w:sz w:val="26"/>
          <w:szCs w:val="26"/>
        </w:rPr>
        <w:t xml:space="preserve"> сельсовет от 18.10.2022 №</w:t>
      </w:r>
      <w:r w:rsidR="00DF0F8A">
        <w:rPr>
          <w:rFonts w:ascii="Times New Roman" w:hAnsi="Times New Roman"/>
          <w:sz w:val="26"/>
          <w:szCs w:val="26"/>
        </w:rPr>
        <w:t xml:space="preserve"> </w:t>
      </w:r>
      <w:r w:rsidRPr="00735D53">
        <w:rPr>
          <w:rFonts w:ascii="Times New Roman" w:hAnsi="Times New Roman"/>
          <w:sz w:val="26"/>
          <w:szCs w:val="26"/>
        </w:rPr>
        <w:t>65</w:t>
      </w:r>
      <w:r w:rsidR="00882E40">
        <w:rPr>
          <w:rFonts w:ascii="Times New Roman" w:hAnsi="Times New Roman"/>
          <w:sz w:val="26"/>
          <w:szCs w:val="26"/>
        </w:rPr>
        <w:t>,</w:t>
      </w:r>
      <w:r w:rsidRPr="00735D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735D53">
        <w:rPr>
          <w:rFonts w:ascii="Times New Roman" w:hAnsi="Times New Roman"/>
          <w:sz w:val="26"/>
          <w:szCs w:val="26"/>
        </w:rPr>
        <w:t xml:space="preserve">(далее - Регламент) </w:t>
      </w:r>
      <w:r w:rsidRPr="00735D53">
        <w:rPr>
          <w:rFonts w:ascii="Times New Roman" w:hAnsi="Times New Roman"/>
          <w:b/>
          <w:bCs/>
          <w:sz w:val="26"/>
          <w:szCs w:val="26"/>
        </w:rPr>
        <w:t>следующие изменения:</w:t>
      </w:r>
    </w:p>
    <w:p w14:paraId="3E58442A" w14:textId="77777777" w:rsidR="00735D53" w:rsidRDefault="00735D53" w:rsidP="00735D5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2A728CBA" w14:textId="4A0341C9" w:rsidR="00E616A6" w:rsidRDefault="00E616A6" w:rsidP="00496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1.1. Пункт 10 раздела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E616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Регламента изложить </w:t>
      </w:r>
      <w:r w:rsidRPr="00735D53">
        <w:rPr>
          <w:rFonts w:ascii="Times New Roman" w:hAnsi="Times New Roman"/>
          <w:b/>
          <w:bCs/>
          <w:sz w:val="26"/>
          <w:szCs w:val="26"/>
        </w:rPr>
        <w:t>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 w14:paraId="7A533486" w14:textId="42376CD1" w:rsidR="00E616A6" w:rsidRPr="00E616A6" w:rsidRDefault="00E616A6" w:rsidP="00E616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«10. </w:t>
      </w:r>
      <w:r w:rsidRPr="00E616A6">
        <w:rPr>
          <w:rFonts w:ascii="Times New Roman" w:hAnsi="Times New Roman"/>
          <w:sz w:val="26"/>
          <w:szCs w:val="26"/>
        </w:rPr>
        <w:t>Муниципальная услуга предоставляется в следующие сроки:</w:t>
      </w:r>
    </w:p>
    <w:p w14:paraId="6512FA01" w14:textId="6A41A97A" w:rsidR="00E616A6" w:rsidRPr="00E616A6" w:rsidRDefault="00E616A6" w:rsidP="00E616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E616A6">
        <w:rPr>
          <w:rFonts w:ascii="Times New Roman" w:hAnsi="Times New Roman"/>
          <w:sz w:val="26"/>
          <w:szCs w:val="26"/>
        </w:rPr>
        <w:t>- рассмотрение заявления, обеспечение публикации извещения - 20 (двадцать) календарных дней с момента поступления заявления, в 2023 году не более</w:t>
      </w:r>
      <w:r w:rsidR="00735D53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E616A6">
        <w:rPr>
          <w:rFonts w:ascii="Times New Roman" w:hAnsi="Times New Roman"/>
          <w:sz w:val="26"/>
          <w:szCs w:val="26"/>
        </w:rPr>
        <w:t xml:space="preserve"> 14 (четырнадцати) календарных дней;</w:t>
      </w:r>
    </w:p>
    <w:p w14:paraId="240DE5FC" w14:textId="01F7BCFD" w:rsidR="00E616A6" w:rsidRPr="00E616A6" w:rsidRDefault="00E616A6" w:rsidP="00E616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616A6">
        <w:rPr>
          <w:rFonts w:ascii="Times New Roman" w:hAnsi="Times New Roman"/>
          <w:sz w:val="26"/>
          <w:szCs w:val="26"/>
        </w:rPr>
        <w:t>- период публикации извещения - 30 (тридцать) календарных дней;</w:t>
      </w:r>
    </w:p>
    <w:p w14:paraId="443CC46C" w14:textId="486F79C4" w:rsidR="00E616A6" w:rsidRPr="00E616A6" w:rsidRDefault="00E616A6" w:rsidP="00E616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616A6">
        <w:rPr>
          <w:rFonts w:ascii="Times New Roman" w:hAnsi="Times New Roman"/>
          <w:sz w:val="26"/>
          <w:szCs w:val="26"/>
        </w:rPr>
        <w:t>- подготовка проекта договора аренды или купли-продажи либо принятие решения о предварительном согласовании предоставления земельного участка - 10 (десять) календарных дней с даты окончания публикации.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</w:t>
      </w:r>
      <w:r>
        <w:rPr>
          <w:rFonts w:ascii="Times New Roman" w:hAnsi="Times New Roman"/>
          <w:sz w:val="26"/>
          <w:szCs w:val="26"/>
        </w:rPr>
        <w:t xml:space="preserve"> 25 октября 2001 года № 137-ФЗ «</w:t>
      </w:r>
      <w:r w:rsidRPr="00E616A6">
        <w:rPr>
          <w:rFonts w:ascii="Times New Roman" w:hAnsi="Times New Roman"/>
          <w:sz w:val="26"/>
          <w:szCs w:val="26"/>
        </w:rPr>
        <w:t xml:space="preserve">О введении в действие Земельного кодекса Российской </w:t>
      </w:r>
      <w:r>
        <w:rPr>
          <w:rFonts w:ascii="Times New Roman" w:hAnsi="Times New Roman"/>
          <w:sz w:val="26"/>
          <w:szCs w:val="26"/>
        </w:rPr>
        <w:t>Федерации»</w:t>
      </w:r>
      <w:r w:rsidRPr="00E616A6">
        <w:rPr>
          <w:rFonts w:ascii="Times New Roman" w:hAnsi="Times New Roman"/>
          <w:sz w:val="26"/>
          <w:szCs w:val="26"/>
        </w:rPr>
        <w:t>, срок принятия указанного решения может быть продлен не более чем до 35 (тридцати пяти) календарных дней со дня поступления заявления о предварительном согласовании предоставления земельного участка, в 2023 году срок совершения указанной процедуры составляет не более 20 (двадцати) календарных дней;</w:t>
      </w:r>
    </w:p>
    <w:p w14:paraId="6A482ED6" w14:textId="779F347C" w:rsidR="00E616A6" w:rsidRPr="00E616A6" w:rsidRDefault="00E616A6" w:rsidP="00E616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E616A6">
        <w:rPr>
          <w:rFonts w:ascii="Times New Roman" w:hAnsi="Times New Roman"/>
          <w:sz w:val="26"/>
          <w:szCs w:val="26"/>
        </w:rPr>
        <w:t>- подготовка решения об отказе в предоставлении земельного участка без аукциона либо об отказе в предварительном согласовании предоставления земельного участка - 7 (семь) календарных дней с даты окончания публикации.</w:t>
      </w:r>
    </w:p>
    <w:p w14:paraId="6E39AC25" w14:textId="31AD628C" w:rsidR="00E616A6" w:rsidRPr="00E616A6" w:rsidRDefault="00E616A6" w:rsidP="00E616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E616A6">
        <w:rPr>
          <w:rFonts w:ascii="Times New Roman" w:hAnsi="Times New Roman"/>
          <w:sz w:val="26"/>
          <w:szCs w:val="26"/>
        </w:rPr>
        <w:t>В случае обращения за предоставлением муниципальной услуги в электронной форме посредством ЕПГУ, срок начала предоставления муниципальной услуги определяется датой подачи запроса в электронной форме (личный кабинет ЕПГУ).</w:t>
      </w:r>
    </w:p>
    <w:p w14:paraId="766B475F" w14:textId="08928EE7" w:rsidR="003F2D5B" w:rsidRDefault="00E616A6" w:rsidP="00735D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E616A6">
        <w:rPr>
          <w:rFonts w:ascii="Times New Roman" w:hAnsi="Times New Roman"/>
          <w:sz w:val="26"/>
          <w:szCs w:val="26"/>
        </w:rPr>
        <w:t xml:space="preserve">В случае обращения за предоставлением муниципальной услуги через </w:t>
      </w:r>
      <w:r w:rsidR="0017167D" w:rsidRPr="0017167D">
        <w:rPr>
          <w:rFonts w:ascii="Times New Roman" w:hAnsi="Times New Roman"/>
          <w:sz w:val="26"/>
          <w:szCs w:val="26"/>
        </w:rPr>
        <w:t>многофункциональный центр</w:t>
      </w:r>
      <w:r w:rsidRPr="00E616A6">
        <w:rPr>
          <w:rFonts w:ascii="Times New Roman" w:hAnsi="Times New Roman"/>
          <w:sz w:val="26"/>
          <w:szCs w:val="26"/>
        </w:rPr>
        <w:t xml:space="preserve"> срок начала предоставления муниципальной услуги определяется датой передачи документов из </w:t>
      </w:r>
      <w:r w:rsidR="0017167D" w:rsidRPr="0017167D">
        <w:rPr>
          <w:rFonts w:ascii="Times New Roman" w:hAnsi="Times New Roman"/>
          <w:sz w:val="26"/>
          <w:szCs w:val="26"/>
        </w:rPr>
        <w:t>многофункциональн</w:t>
      </w:r>
      <w:r w:rsidR="0017167D">
        <w:rPr>
          <w:rFonts w:ascii="Times New Roman" w:hAnsi="Times New Roman"/>
          <w:sz w:val="26"/>
          <w:szCs w:val="26"/>
        </w:rPr>
        <w:t>ого</w:t>
      </w:r>
      <w:r w:rsidR="0017167D" w:rsidRPr="0017167D">
        <w:rPr>
          <w:rFonts w:ascii="Times New Roman" w:hAnsi="Times New Roman"/>
          <w:sz w:val="26"/>
          <w:szCs w:val="26"/>
        </w:rPr>
        <w:t xml:space="preserve"> центр</w:t>
      </w:r>
      <w:r w:rsidR="0017167D">
        <w:rPr>
          <w:rFonts w:ascii="Times New Roman" w:hAnsi="Times New Roman"/>
          <w:sz w:val="26"/>
          <w:szCs w:val="26"/>
        </w:rPr>
        <w:t>а</w:t>
      </w:r>
      <w:r w:rsidRPr="00E616A6">
        <w:rPr>
          <w:rFonts w:ascii="Times New Roman" w:hAnsi="Times New Roman"/>
          <w:sz w:val="26"/>
          <w:szCs w:val="26"/>
        </w:rPr>
        <w:t xml:space="preserve"> в администрацию сельского п</w:t>
      </w:r>
      <w:r>
        <w:rPr>
          <w:rFonts w:ascii="Times New Roman" w:hAnsi="Times New Roman"/>
          <w:sz w:val="26"/>
          <w:szCs w:val="26"/>
        </w:rPr>
        <w:t xml:space="preserve">оселения </w:t>
      </w:r>
      <w:proofErr w:type="spellStart"/>
      <w:r>
        <w:rPr>
          <w:rFonts w:ascii="Times New Roman" w:hAnsi="Times New Roman"/>
          <w:sz w:val="26"/>
          <w:szCs w:val="26"/>
        </w:rPr>
        <w:t>Каверинский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сельсовет.»</w:t>
      </w:r>
      <w:r w:rsidRPr="00E616A6">
        <w:rPr>
          <w:rFonts w:ascii="Times New Roman" w:hAnsi="Times New Roman"/>
          <w:sz w:val="26"/>
          <w:szCs w:val="26"/>
        </w:rPr>
        <w:t>.</w:t>
      </w:r>
    </w:p>
    <w:sectPr w:rsidR="003F2D5B" w:rsidSect="00F87536">
      <w:pgSz w:w="11906" w:h="16838"/>
      <w:pgMar w:top="993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83D2" w14:textId="77777777" w:rsidR="004647B5" w:rsidRDefault="004647B5" w:rsidP="00E96030">
      <w:pPr>
        <w:spacing w:after="0" w:line="240" w:lineRule="auto"/>
      </w:pPr>
      <w:r>
        <w:separator/>
      </w:r>
    </w:p>
  </w:endnote>
  <w:endnote w:type="continuationSeparator" w:id="0">
    <w:p w14:paraId="641D53F7" w14:textId="77777777" w:rsidR="004647B5" w:rsidRDefault="004647B5" w:rsidP="00E9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28AF" w14:textId="77777777" w:rsidR="004647B5" w:rsidRDefault="004647B5" w:rsidP="00E96030">
      <w:pPr>
        <w:spacing w:after="0" w:line="240" w:lineRule="auto"/>
      </w:pPr>
      <w:r>
        <w:separator/>
      </w:r>
    </w:p>
  </w:footnote>
  <w:footnote w:type="continuationSeparator" w:id="0">
    <w:p w14:paraId="169DE0DF" w14:textId="77777777" w:rsidR="004647B5" w:rsidRDefault="004647B5" w:rsidP="00E9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35B"/>
    <w:multiLevelType w:val="multilevel"/>
    <w:tmpl w:val="04F6035B"/>
    <w:lvl w:ilvl="0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0F5D0775"/>
    <w:multiLevelType w:val="multilevel"/>
    <w:tmpl w:val="0F5D0775"/>
    <w:lvl w:ilvl="0">
      <w:start w:val="27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4055" w:hanging="212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7FD6DE5"/>
    <w:multiLevelType w:val="multilevel"/>
    <w:tmpl w:val="17FD6DE5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E241F3"/>
    <w:multiLevelType w:val="multilevel"/>
    <w:tmpl w:val="18E241F3"/>
    <w:lvl w:ilvl="0">
      <w:start w:val="40"/>
      <w:numFmt w:val="decimal"/>
      <w:lvlText w:val="%1."/>
      <w:lvlJc w:val="left"/>
      <w:pPr>
        <w:ind w:left="1451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 w15:restartNumberingAfterBreak="0">
    <w:nsid w:val="20592354"/>
    <w:multiLevelType w:val="multilevel"/>
    <w:tmpl w:val="205923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693FBC"/>
    <w:multiLevelType w:val="multilevel"/>
    <w:tmpl w:val="22693FBC"/>
    <w:lvl w:ilvl="0">
      <w:start w:val="2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255A1A65"/>
    <w:multiLevelType w:val="multilevel"/>
    <w:tmpl w:val="255A1A65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26942F6B"/>
    <w:multiLevelType w:val="multilevel"/>
    <w:tmpl w:val="26942F6B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  <w:sz w:val="22"/>
      </w:rPr>
    </w:lvl>
  </w:abstractNum>
  <w:abstractNum w:abstractNumId="8" w15:restartNumberingAfterBreak="0">
    <w:nsid w:val="28E45FFC"/>
    <w:multiLevelType w:val="multilevel"/>
    <w:tmpl w:val="28E45F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0E4A36"/>
    <w:multiLevelType w:val="multilevel"/>
    <w:tmpl w:val="2C0E4A36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7ED4910"/>
    <w:multiLevelType w:val="hybridMultilevel"/>
    <w:tmpl w:val="104EF5A6"/>
    <w:lvl w:ilvl="0" w:tplc="2040AB60">
      <w:start w:val="8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404151D0"/>
    <w:multiLevelType w:val="hybridMultilevel"/>
    <w:tmpl w:val="A8C29C3E"/>
    <w:lvl w:ilvl="0" w:tplc="A9EEC322">
      <w:start w:val="9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499B0611"/>
    <w:multiLevelType w:val="multilevel"/>
    <w:tmpl w:val="499B06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0425C4"/>
    <w:multiLevelType w:val="hybridMultilevel"/>
    <w:tmpl w:val="65A63134"/>
    <w:lvl w:ilvl="0" w:tplc="E2EE5370">
      <w:start w:val="4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4F867EBE"/>
    <w:multiLevelType w:val="multilevel"/>
    <w:tmpl w:val="4F867E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3729EB"/>
    <w:multiLevelType w:val="multilevel"/>
    <w:tmpl w:val="6C241984"/>
    <w:lvl w:ilvl="0">
      <w:start w:val="30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5CDE0ABA"/>
    <w:multiLevelType w:val="multilevel"/>
    <w:tmpl w:val="5CDE0A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91259F"/>
    <w:multiLevelType w:val="multilevel"/>
    <w:tmpl w:val="5E91259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801D9"/>
    <w:multiLevelType w:val="multilevel"/>
    <w:tmpl w:val="609801D9"/>
    <w:lvl w:ilvl="0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6DBE6147"/>
    <w:multiLevelType w:val="multilevel"/>
    <w:tmpl w:val="6DBE6147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cs="Times New Roman" w:hint="default"/>
      </w:rPr>
    </w:lvl>
  </w:abstractNum>
  <w:abstractNum w:abstractNumId="20" w15:restartNumberingAfterBreak="0">
    <w:nsid w:val="7632249E"/>
    <w:multiLevelType w:val="multilevel"/>
    <w:tmpl w:val="7632249E"/>
    <w:lvl w:ilvl="0">
      <w:start w:val="4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77566BF4"/>
    <w:multiLevelType w:val="multilevel"/>
    <w:tmpl w:val="77566BF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2E53F4"/>
    <w:multiLevelType w:val="multilevel"/>
    <w:tmpl w:val="782E53F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A9D29CA"/>
    <w:multiLevelType w:val="multilevel"/>
    <w:tmpl w:val="7A9D29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70EBD"/>
    <w:multiLevelType w:val="multilevel"/>
    <w:tmpl w:val="7BA70EBD"/>
    <w:lvl w:ilvl="0">
      <w:start w:val="2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522472275">
    <w:abstractNumId w:val="19"/>
  </w:num>
  <w:num w:numId="2" w16cid:durableId="1949198415">
    <w:abstractNumId w:val="6"/>
  </w:num>
  <w:num w:numId="3" w16cid:durableId="787243091">
    <w:abstractNumId w:val="7"/>
  </w:num>
  <w:num w:numId="4" w16cid:durableId="768738443">
    <w:abstractNumId w:val="21"/>
  </w:num>
  <w:num w:numId="5" w16cid:durableId="1102647481">
    <w:abstractNumId w:val="22"/>
  </w:num>
  <w:num w:numId="6" w16cid:durableId="805700541">
    <w:abstractNumId w:val="2"/>
  </w:num>
  <w:num w:numId="7" w16cid:durableId="1046612090">
    <w:abstractNumId w:val="9"/>
  </w:num>
  <w:num w:numId="8" w16cid:durableId="1087457041">
    <w:abstractNumId w:val="24"/>
  </w:num>
  <w:num w:numId="9" w16cid:durableId="139731368">
    <w:abstractNumId w:val="5"/>
  </w:num>
  <w:num w:numId="10" w16cid:durableId="841701146">
    <w:abstractNumId w:val="3"/>
  </w:num>
  <w:num w:numId="11" w16cid:durableId="364135471">
    <w:abstractNumId w:val="15"/>
  </w:num>
  <w:num w:numId="12" w16cid:durableId="999649761">
    <w:abstractNumId w:val="1"/>
  </w:num>
  <w:num w:numId="13" w16cid:durableId="396250149">
    <w:abstractNumId w:val="20"/>
  </w:num>
  <w:num w:numId="14" w16cid:durableId="1719551400">
    <w:abstractNumId w:val="8"/>
  </w:num>
  <w:num w:numId="15" w16cid:durableId="756243614">
    <w:abstractNumId w:val="18"/>
  </w:num>
  <w:num w:numId="16" w16cid:durableId="129641792">
    <w:abstractNumId w:val="23"/>
  </w:num>
  <w:num w:numId="17" w16cid:durableId="1519663618">
    <w:abstractNumId w:val="17"/>
  </w:num>
  <w:num w:numId="18" w16cid:durableId="1024668172">
    <w:abstractNumId w:val="0"/>
  </w:num>
  <w:num w:numId="19" w16cid:durableId="1021785449">
    <w:abstractNumId w:val="12"/>
  </w:num>
  <w:num w:numId="20" w16cid:durableId="883175958">
    <w:abstractNumId w:val="16"/>
  </w:num>
  <w:num w:numId="21" w16cid:durableId="1400056619">
    <w:abstractNumId w:val="14"/>
  </w:num>
  <w:num w:numId="22" w16cid:durableId="2089962535">
    <w:abstractNumId w:val="4"/>
  </w:num>
  <w:num w:numId="23" w16cid:durableId="2017533147">
    <w:abstractNumId w:val="13"/>
  </w:num>
  <w:num w:numId="24" w16cid:durableId="754786103">
    <w:abstractNumId w:val="10"/>
  </w:num>
  <w:num w:numId="25" w16cid:durableId="15947015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8C"/>
    <w:rsid w:val="00010068"/>
    <w:rsid w:val="00014E21"/>
    <w:rsid w:val="00030362"/>
    <w:rsid w:val="00032844"/>
    <w:rsid w:val="000724B0"/>
    <w:rsid w:val="00081E1B"/>
    <w:rsid w:val="000B6135"/>
    <w:rsid w:val="000D4639"/>
    <w:rsid w:val="000E264B"/>
    <w:rsid w:val="000E2DE1"/>
    <w:rsid w:val="00114AEA"/>
    <w:rsid w:val="00123CFC"/>
    <w:rsid w:val="00147D55"/>
    <w:rsid w:val="00165125"/>
    <w:rsid w:val="0017167D"/>
    <w:rsid w:val="0017291E"/>
    <w:rsid w:val="001A4E7C"/>
    <w:rsid w:val="001A5DA3"/>
    <w:rsid w:val="001A6738"/>
    <w:rsid w:val="001A79EA"/>
    <w:rsid w:val="001B0FE5"/>
    <w:rsid w:val="001E0A35"/>
    <w:rsid w:val="001E5C96"/>
    <w:rsid w:val="00205A56"/>
    <w:rsid w:val="00214DBD"/>
    <w:rsid w:val="0021612E"/>
    <w:rsid w:val="002205CB"/>
    <w:rsid w:val="00226395"/>
    <w:rsid w:val="00226A8C"/>
    <w:rsid w:val="00236349"/>
    <w:rsid w:val="00246A79"/>
    <w:rsid w:val="002671AD"/>
    <w:rsid w:val="00267BE7"/>
    <w:rsid w:val="002934EB"/>
    <w:rsid w:val="002D1899"/>
    <w:rsid w:val="002D6831"/>
    <w:rsid w:val="002D79E9"/>
    <w:rsid w:val="002F2B0C"/>
    <w:rsid w:val="002F7BBE"/>
    <w:rsid w:val="00301394"/>
    <w:rsid w:val="003013FF"/>
    <w:rsid w:val="00303ACF"/>
    <w:rsid w:val="0031291F"/>
    <w:rsid w:val="00342D4B"/>
    <w:rsid w:val="0035312A"/>
    <w:rsid w:val="00381D30"/>
    <w:rsid w:val="003943E1"/>
    <w:rsid w:val="00394A70"/>
    <w:rsid w:val="003A2C22"/>
    <w:rsid w:val="003B6D6B"/>
    <w:rsid w:val="003C5450"/>
    <w:rsid w:val="003C57D6"/>
    <w:rsid w:val="003C6C27"/>
    <w:rsid w:val="003D7789"/>
    <w:rsid w:val="003E7DD9"/>
    <w:rsid w:val="003F2D5B"/>
    <w:rsid w:val="003F3748"/>
    <w:rsid w:val="00402BFB"/>
    <w:rsid w:val="00405927"/>
    <w:rsid w:val="00406A77"/>
    <w:rsid w:val="00415522"/>
    <w:rsid w:val="00426519"/>
    <w:rsid w:val="004637CA"/>
    <w:rsid w:val="004647B5"/>
    <w:rsid w:val="00467FFC"/>
    <w:rsid w:val="00475D5E"/>
    <w:rsid w:val="0049501B"/>
    <w:rsid w:val="00496537"/>
    <w:rsid w:val="004B3F3B"/>
    <w:rsid w:val="004B545B"/>
    <w:rsid w:val="004D71CC"/>
    <w:rsid w:val="004E78CF"/>
    <w:rsid w:val="004E7926"/>
    <w:rsid w:val="004F43F8"/>
    <w:rsid w:val="00504E9F"/>
    <w:rsid w:val="00512ADF"/>
    <w:rsid w:val="005163E5"/>
    <w:rsid w:val="00532202"/>
    <w:rsid w:val="00556915"/>
    <w:rsid w:val="00560B37"/>
    <w:rsid w:val="005651BD"/>
    <w:rsid w:val="00590AFA"/>
    <w:rsid w:val="00595B83"/>
    <w:rsid w:val="005B18A4"/>
    <w:rsid w:val="005B2BE2"/>
    <w:rsid w:val="005C60D6"/>
    <w:rsid w:val="005F526A"/>
    <w:rsid w:val="00611B5D"/>
    <w:rsid w:val="00640586"/>
    <w:rsid w:val="006429EC"/>
    <w:rsid w:val="00646268"/>
    <w:rsid w:val="0067532A"/>
    <w:rsid w:val="00691FBA"/>
    <w:rsid w:val="006B411F"/>
    <w:rsid w:val="006B46D8"/>
    <w:rsid w:val="006D0A4A"/>
    <w:rsid w:val="006E258E"/>
    <w:rsid w:val="006E694B"/>
    <w:rsid w:val="006E695D"/>
    <w:rsid w:val="006F5AE3"/>
    <w:rsid w:val="00706A15"/>
    <w:rsid w:val="00734C05"/>
    <w:rsid w:val="00735D53"/>
    <w:rsid w:val="00745BD0"/>
    <w:rsid w:val="007550A2"/>
    <w:rsid w:val="00760CE5"/>
    <w:rsid w:val="00765959"/>
    <w:rsid w:val="00766E15"/>
    <w:rsid w:val="0076763D"/>
    <w:rsid w:val="00792BCB"/>
    <w:rsid w:val="007B02FC"/>
    <w:rsid w:val="007D4046"/>
    <w:rsid w:val="007F06B3"/>
    <w:rsid w:val="008143EC"/>
    <w:rsid w:val="00832285"/>
    <w:rsid w:val="00865934"/>
    <w:rsid w:val="00882E40"/>
    <w:rsid w:val="0088653D"/>
    <w:rsid w:val="008D6C52"/>
    <w:rsid w:val="008E266F"/>
    <w:rsid w:val="008E5AFB"/>
    <w:rsid w:val="008F0BC4"/>
    <w:rsid w:val="00900D42"/>
    <w:rsid w:val="00920D7D"/>
    <w:rsid w:val="009226D0"/>
    <w:rsid w:val="009229E6"/>
    <w:rsid w:val="00935E8D"/>
    <w:rsid w:val="0094486C"/>
    <w:rsid w:val="00974C98"/>
    <w:rsid w:val="00983B7A"/>
    <w:rsid w:val="00987598"/>
    <w:rsid w:val="009877CB"/>
    <w:rsid w:val="009B431C"/>
    <w:rsid w:val="009D4994"/>
    <w:rsid w:val="009D5AA1"/>
    <w:rsid w:val="009D6CEC"/>
    <w:rsid w:val="009F0388"/>
    <w:rsid w:val="009F2252"/>
    <w:rsid w:val="00A23B97"/>
    <w:rsid w:val="00A428EB"/>
    <w:rsid w:val="00A445C2"/>
    <w:rsid w:val="00A678C1"/>
    <w:rsid w:val="00A70D4B"/>
    <w:rsid w:val="00A7418D"/>
    <w:rsid w:val="00A8517C"/>
    <w:rsid w:val="00A947C2"/>
    <w:rsid w:val="00AA36C1"/>
    <w:rsid w:val="00AC1467"/>
    <w:rsid w:val="00AD09D3"/>
    <w:rsid w:val="00AD4DBA"/>
    <w:rsid w:val="00AE1E28"/>
    <w:rsid w:val="00AE4DB1"/>
    <w:rsid w:val="00B01886"/>
    <w:rsid w:val="00B038DA"/>
    <w:rsid w:val="00B3248C"/>
    <w:rsid w:val="00B60710"/>
    <w:rsid w:val="00BB1C89"/>
    <w:rsid w:val="00BC1359"/>
    <w:rsid w:val="00BC598D"/>
    <w:rsid w:val="00BD6E9B"/>
    <w:rsid w:val="00C02D3F"/>
    <w:rsid w:val="00C342AE"/>
    <w:rsid w:val="00C5514A"/>
    <w:rsid w:val="00C577A6"/>
    <w:rsid w:val="00C646E9"/>
    <w:rsid w:val="00C80DCE"/>
    <w:rsid w:val="00C9095F"/>
    <w:rsid w:val="00D14D0C"/>
    <w:rsid w:val="00D24C32"/>
    <w:rsid w:val="00D31AD9"/>
    <w:rsid w:val="00D35416"/>
    <w:rsid w:val="00D41DFA"/>
    <w:rsid w:val="00D50645"/>
    <w:rsid w:val="00D65EC6"/>
    <w:rsid w:val="00D702B1"/>
    <w:rsid w:val="00D750DF"/>
    <w:rsid w:val="00D76016"/>
    <w:rsid w:val="00D83A39"/>
    <w:rsid w:val="00D8782B"/>
    <w:rsid w:val="00DE59CD"/>
    <w:rsid w:val="00DF0F8A"/>
    <w:rsid w:val="00E1156B"/>
    <w:rsid w:val="00E322D4"/>
    <w:rsid w:val="00E616A6"/>
    <w:rsid w:val="00E725E5"/>
    <w:rsid w:val="00E7585D"/>
    <w:rsid w:val="00E779E3"/>
    <w:rsid w:val="00E96030"/>
    <w:rsid w:val="00EC4AA3"/>
    <w:rsid w:val="00ED7AFB"/>
    <w:rsid w:val="00EE27E0"/>
    <w:rsid w:val="00EE517D"/>
    <w:rsid w:val="00F15709"/>
    <w:rsid w:val="00F51C6E"/>
    <w:rsid w:val="00F65421"/>
    <w:rsid w:val="00F6715B"/>
    <w:rsid w:val="00F71475"/>
    <w:rsid w:val="00F804A9"/>
    <w:rsid w:val="00F87536"/>
    <w:rsid w:val="00F95BDB"/>
    <w:rsid w:val="00FA0AF5"/>
    <w:rsid w:val="00FA5C2E"/>
    <w:rsid w:val="00FC206F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02EFF7"/>
  <w15:docId w15:val="{B90EC495-7DFC-4EB7-92A0-96D3465E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030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96030"/>
    <w:pPr>
      <w:keepNext/>
      <w:spacing w:before="120" w:after="0" w:line="280" w:lineRule="atLeast"/>
      <w:ind w:firstLine="709"/>
      <w:jc w:val="center"/>
      <w:outlineLvl w:val="0"/>
    </w:pPr>
    <w:rPr>
      <w:rFonts w:ascii="Times New Roman" w:hAnsi="Times New Roman"/>
      <w:b/>
      <w:spacing w:val="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030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6763D"/>
    <w:pPr>
      <w:keepNext/>
      <w:spacing w:after="160" w:line="259" w:lineRule="auto"/>
      <w:jc w:val="both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30"/>
    <w:rPr>
      <w:rFonts w:ascii="Times New Roman" w:hAnsi="Times New Roman" w:cs="Times New Roman"/>
      <w:b/>
      <w:spacing w:val="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6030"/>
    <w:rPr>
      <w:rFonts w:ascii="Times New Roman" w:hAnsi="Times New Roman" w:cs="Times New Roman"/>
      <w:b/>
      <w:spacing w:val="8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763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9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6030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E9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6030"/>
    <w:rPr>
      <w:rFonts w:eastAsia="Times New Roman" w:cs="Times New Roman"/>
      <w:lang w:eastAsia="ru-RU"/>
    </w:rPr>
  </w:style>
  <w:style w:type="character" w:styleId="a7">
    <w:name w:val="Hyperlink"/>
    <w:basedOn w:val="a0"/>
    <w:uiPriority w:val="99"/>
    <w:rsid w:val="00AA36C1"/>
    <w:rPr>
      <w:rFonts w:cs="Times New Roman"/>
      <w:color w:val="0563C1"/>
      <w:u w:val="single"/>
    </w:rPr>
  </w:style>
  <w:style w:type="paragraph" w:styleId="a8">
    <w:name w:val="Plain Text"/>
    <w:basedOn w:val="a"/>
    <w:link w:val="a9"/>
    <w:uiPriority w:val="99"/>
    <w:rsid w:val="00AA36C1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locked/>
    <w:rsid w:val="00AA36C1"/>
    <w:rPr>
      <w:rFonts w:ascii="Consolas" w:hAnsi="Consolas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76763D"/>
    <w:pPr>
      <w:spacing w:after="160" w:line="259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763D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76763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6763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концевой сноски1"/>
    <w:basedOn w:val="a"/>
    <w:next w:val="ac"/>
    <w:link w:val="ad"/>
    <w:uiPriority w:val="99"/>
    <w:semiHidden/>
    <w:rsid w:val="0076763D"/>
    <w:pPr>
      <w:spacing w:after="160" w:line="259" w:lineRule="auto"/>
    </w:pPr>
    <w:rPr>
      <w:rFonts w:eastAsia="Calibri"/>
      <w:lang w:eastAsia="en-US"/>
    </w:rPr>
  </w:style>
  <w:style w:type="paragraph" w:styleId="ae">
    <w:name w:val="footnote text"/>
    <w:basedOn w:val="a"/>
    <w:link w:val="af"/>
    <w:uiPriority w:val="99"/>
    <w:rsid w:val="0076763D"/>
    <w:pPr>
      <w:spacing w:after="160" w:line="259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76763D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76763D"/>
    <w:pPr>
      <w:spacing w:after="160" w:line="259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76763D"/>
    <w:rPr>
      <w:rFonts w:ascii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76763D"/>
    <w:pPr>
      <w:spacing w:after="120" w:line="259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76763D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76763D"/>
    <w:pPr>
      <w:spacing w:after="160" w:line="259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5">
    <w:name w:val="Заголовок Знак"/>
    <w:basedOn w:val="a0"/>
    <w:link w:val="af4"/>
    <w:uiPriority w:val="99"/>
    <w:locked/>
    <w:rsid w:val="0076763D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76763D"/>
    <w:pPr>
      <w:spacing w:after="120" w:line="259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6763D"/>
    <w:rPr>
      <w:rFonts w:ascii="Times New Roman" w:hAnsi="Times New Roman" w:cs="Times New Roman"/>
      <w:sz w:val="16"/>
      <w:szCs w:val="16"/>
      <w:lang w:eastAsia="ru-RU"/>
    </w:rPr>
  </w:style>
  <w:style w:type="character" w:styleId="af6">
    <w:name w:val="footnote reference"/>
    <w:basedOn w:val="a0"/>
    <w:uiPriority w:val="99"/>
    <w:rsid w:val="0076763D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76763D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одпись"/>
    <w:basedOn w:val="a"/>
    <w:uiPriority w:val="99"/>
    <w:rsid w:val="0076763D"/>
    <w:pPr>
      <w:tabs>
        <w:tab w:val="left" w:pos="6804"/>
      </w:tabs>
      <w:spacing w:after="160" w:line="240" w:lineRule="atLeast"/>
      <w:ind w:right="48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76763D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next w:val="af9"/>
    <w:uiPriority w:val="99"/>
    <w:rsid w:val="0076763D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rsid w:val="0076763D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6763D"/>
    <w:pPr>
      <w:autoSpaceDE w:val="0"/>
      <w:autoSpaceDN w:val="0"/>
      <w:adjustRightInd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d">
    <w:name w:val="Текст концевой сноски Знак"/>
    <w:basedOn w:val="a0"/>
    <w:link w:val="11"/>
    <w:uiPriority w:val="99"/>
    <w:semiHidden/>
    <w:locked/>
    <w:rsid w:val="0076763D"/>
    <w:rPr>
      <w:rFonts w:ascii="Calibri" w:eastAsia="Times New Roman" w:hAnsi="Calibri" w:cs="Times New Roman"/>
      <w:lang w:eastAsia="en-US"/>
    </w:rPr>
  </w:style>
  <w:style w:type="character" w:customStyle="1" w:styleId="afa">
    <w:name w:val="Оглавление_"/>
    <w:basedOn w:val="a0"/>
    <w:link w:val="afb"/>
    <w:uiPriority w:val="99"/>
    <w:locked/>
    <w:rsid w:val="0076763D"/>
    <w:rPr>
      <w:rFonts w:cs="Times New Roman"/>
      <w:sz w:val="28"/>
      <w:szCs w:val="28"/>
      <w:shd w:val="clear" w:color="auto" w:fill="FFFFFF"/>
    </w:rPr>
  </w:style>
  <w:style w:type="paragraph" w:customStyle="1" w:styleId="afb">
    <w:name w:val="Оглавление"/>
    <w:basedOn w:val="a"/>
    <w:link w:val="afa"/>
    <w:uiPriority w:val="99"/>
    <w:rsid w:val="0076763D"/>
    <w:pPr>
      <w:widowControl w:val="0"/>
      <w:shd w:val="clear" w:color="auto" w:fill="FFFFFF"/>
      <w:spacing w:before="420" w:after="160" w:line="322" w:lineRule="exact"/>
      <w:jc w:val="both"/>
    </w:pPr>
    <w:rPr>
      <w:rFonts w:eastAsia="Calibri"/>
      <w:sz w:val="28"/>
      <w:szCs w:val="28"/>
      <w:lang w:eastAsia="en-US"/>
    </w:rPr>
  </w:style>
  <w:style w:type="table" w:customStyle="1" w:styleId="13">
    <w:name w:val="Сетка таблицы1"/>
    <w:uiPriority w:val="99"/>
    <w:rsid w:val="0076763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uiPriority w:val="99"/>
    <w:locked/>
    <w:rsid w:val="0076763D"/>
    <w:rPr>
      <w:rFonts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6763D"/>
    <w:pPr>
      <w:widowControl w:val="0"/>
      <w:shd w:val="clear" w:color="auto" w:fill="FFFFFF"/>
      <w:spacing w:after="160" w:line="643" w:lineRule="exact"/>
      <w:jc w:val="both"/>
    </w:pPr>
    <w:rPr>
      <w:rFonts w:eastAsia="Calibri"/>
      <w:sz w:val="28"/>
      <w:szCs w:val="28"/>
      <w:lang w:eastAsia="en-US"/>
    </w:rPr>
  </w:style>
  <w:style w:type="character" w:customStyle="1" w:styleId="14">
    <w:name w:val="Заголовок №1_"/>
    <w:basedOn w:val="a0"/>
    <w:link w:val="15"/>
    <w:uiPriority w:val="99"/>
    <w:locked/>
    <w:rsid w:val="0076763D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6763D"/>
    <w:pPr>
      <w:widowControl w:val="0"/>
      <w:shd w:val="clear" w:color="auto" w:fill="FFFFFF"/>
      <w:spacing w:before="300" w:after="160" w:line="643" w:lineRule="exact"/>
      <w:ind w:hanging="1320"/>
      <w:jc w:val="center"/>
      <w:outlineLvl w:val="0"/>
    </w:pPr>
    <w:rPr>
      <w:rFonts w:eastAsia="Calibri"/>
      <w:b/>
      <w:bCs/>
      <w:sz w:val="28"/>
      <w:szCs w:val="28"/>
      <w:lang w:eastAsia="en-US"/>
    </w:rPr>
  </w:style>
  <w:style w:type="character" w:customStyle="1" w:styleId="25">
    <w:name w:val="Основной текст (2) + Курсив"/>
    <w:basedOn w:val="23"/>
    <w:uiPriority w:val="99"/>
    <w:rsid w:val="0076763D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16">
    <w:name w:val="Неразрешенное упоминание1"/>
    <w:basedOn w:val="a0"/>
    <w:uiPriority w:val="99"/>
    <w:semiHidden/>
    <w:rsid w:val="0076763D"/>
    <w:rPr>
      <w:rFonts w:cs="Times New Roman"/>
      <w:color w:val="605E5C"/>
      <w:shd w:val="clear" w:color="auto" w:fill="E1DFDD"/>
    </w:rPr>
  </w:style>
  <w:style w:type="paragraph" w:styleId="ac">
    <w:name w:val="endnote text"/>
    <w:basedOn w:val="a"/>
    <w:link w:val="17"/>
    <w:uiPriority w:val="99"/>
    <w:semiHidden/>
    <w:rsid w:val="0076763D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c"/>
    <w:uiPriority w:val="99"/>
    <w:semiHidden/>
    <w:locked/>
    <w:rsid w:val="0076763D"/>
    <w:rPr>
      <w:rFonts w:eastAsia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76763D"/>
    <w:pPr>
      <w:ind w:left="720"/>
      <w:contextualSpacing/>
    </w:pPr>
  </w:style>
  <w:style w:type="paragraph" w:customStyle="1" w:styleId="Standard">
    <w:name w:val="Standard"/>
    <w:uiPriority w:val="99"/>
    <w:rsid w:val="004B3F3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fc">
    <w:name w:val="Без интервала Знак"/>
    <w:link w:val="afd"/>
    <w:locked/>
    <w:rsid w:val="000B6135"/>
    <w:rPr>
      <w:rFonts w:cs="Calibri"/>
    </w:rPr>
  </w:style>
  <w:style w:type="paragraph" w:styleId="afd">
    <w:name w:val="No Spacing"/>
    <w:link w:val="afc"/>
    <w:qFormat/>
    <w:rsid w:val="000B6135"/>
    <w:rPr>
      <w:rFonts w:cs="Calibri"/>
    </w:rPr>
  </w:style>
  <w:style w:type="paragraph" w:customStyle="1" w:styleId="Style7">
    <w:name w:val="Style7"/>
    <w:basedOn w:val="a"/>
    <w:rsid w:val="000B6135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afe">
    <w:name w:val="Стиль"/>
    <w:rsid w:val="000B6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Zem2</dc:creator>
  <cp:lastModifiedBy>Наталья Горбачева</cp:lastModifiedBy>
  <cp:revision>3</cp:revision>
  <cp:lastPrinted>2023-10-13T08:04:00Z</cp:lastPrinted>
  <dcterms:created xsi:type="dcterms:W3CDTF">2023-12-25T07:06:00Z</dcterms:created>
  <dcterms:modified xsi:type="dcterms:W3CDTF">2023-12-25T07:21:00Z</dcterms:modified>
</cp:coreProperties>
</file>