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0C32" w:rsidRDefault="00724980" w:rsidP="00930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9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-29.95pt;width:41.6pt;height:60.75pt;z-index:251658752">
            <v:imagedata r:id="rId4" o:title=""/>
          </v:shape>
          <o:OLEObject Type="Embed" ProgID="Photoshop.Image.6" ShapeID="_x0000_s1028" DrawAspect="Content" ObjectID="_1472657693" r:id="rId5">
            <o:FieldCodes>\s</o:FieldCodes>
          </o:OLEObject>
        </w:pict>
      </w:r>
    </w:p>
    <w:p w:rsidR="00C0418F" w:rsidRDefault="00616642" w:rsidP="00930C32">
      <w:pPr>
        <w:pStyle w:val="a3"/>
        <w:rPr>
          <w:b/>
          <w:sz w:val="28"/>
        </w:rPr>
      </w:pPr>
      <w:r>
        <w:rPr>
          <w:b/>
          <w:sz w:val="28"/>
        </w:rPr>
        <w:t xml:space="preserve"> </w:t>
      </w:r>
    </w:p>
    <w:p w:rsidR="00930C32" w:rsidRDefault="00930C32" w:rsidP="00930C32">
      <w:pPr>
        <w:pStyle w:val="a3"/>
        <w:rPr>
          <w:b/>
          <w:bCs/>
          <w:sz w:val="28"/>
        </w:rPr>
      </w:pPr>
      <w:r>
        <w:rPr>
          <w:b/>
          <w:sz w:val="28"/>
        </w:rPr>
        <w:t xml:space="preserve">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930C32" w:rsidRDefault="00930C32" w:rsidP="00930C32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КАВЕРИНСКИЙ  СЕЛЬСОВЕТ </w:t>
      </w:r>
    </w:p>
    <w:p w:rsidR="00930C32" w:rsidRDefault="00930C32" w:rsidP="00930C32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Добринского муниципального района  Липецкой  области</w:t>
      </w:r>
    </w:p>
    <w:p w:rsidR="00930C32" w:rsidRDefault="00930C32" w:rsidP="00930C32">
      <w:pPr>
        <w:pStyle w:val="a3"/>
        <w:rPr>
          <w:b/>
          <w:bCs/>
          <w:sz w:val="28"/>
        </w:rPr>
      </w:pPr>
    </w:p>
    <w:p w:rsidR="00930C32" w:rsidRDefault="00616642" w:rsidP="00930C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86</w:t>
      </w:r>
      <w:r w:rsidR="00930C32">
        <w:rPr>
          <w:rFonts w:ascii="Times New Roman" w:hAnsi="Times New Roman" w:cs="Times New Roman"/>
          <w:b/>
          <w:sz w:val="28"/>
        </w:rPr>
        <w:t xml:space="preserve"> - я сессия </w:t>
      </w:r>
      <w:r w:rsidR="00930C32">
        <w:rPr>
          <w:rFonts w:ascii="Times New Roman" w:hAnsi="Times New Roman" w:cs="Times New Roman"/>
          <w:b/>
          <w:sz w:val="28"/>
          <w:lang w:val="en-US"/>
        </w:rPr>
        <w:t>IV</w:t>
      </w:r>
      <w:r w:rsidR="00930C32">
        <w:rPr>
          <w:rFonts w:ascii="Times New Roman" w:hAnsi="Times New Roman" w:cs="Times New Roman"/>
          <w:b/>
          <w:sz w:val="28"/>
        </w:rPr>
        <w:t xml:space="preserve"> созыва</w:t>
      </w:r>
    </w:p>
    <w:p w:rsidR="00930C32" w:rsidRDefault="00930C32" w:rsidP="00930C32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930C32" w:rsidRDefault="00616642" w:rsidP="00930C32">
      <w:pPr>
        <w:jc w:val="both"/>
        <w:rPr>
          <w:rFonts w:ascii="Times New Roman" w:hAnsi="Times New Roman" w:cs="Times New Roman"/>
          <w:b/>
          <w:bCs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04.06.</w:t>
      </w:r>
      <w:r w:rsidR="00930C32">
        <w:rPr>
          <w:rFonts w:ascii="Times New Roman" w:hAnsi="Times New Roman" w:cs="Times New Roman"/>
          <w:sz w:val="28"/>
        </w:rPr>
        <w:t xml:space="preserve">2014 г.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930C32">
        <w:rPr>
          <w:rFonts w:ascii="Times New Roman" w:hAnsi="Times New Roman" w:cs="Times New Roman"/>
          <w:sz w:val="28"/>
        </w:rPr>
        <w:t xml:space="preserve"> с. Паршиновка                                 № </w:t>
      </w:r>
      <w:r>
        <w:rPr>
          <w:rFonts w:ascii="Times New Roman" w:hAnsi="Times New Roman" w:cs="Times New Roman"/>
          <w:sz w:val="28"/>
        </w:rPr>
        <w:t>147</w:t>
      </w:r>
      <w:r w:rsidR="00930C32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930C32">
        <w:rPr>
          <w:rFonts w:ascii="Times New Roman" w:hAnsi="Times New Roman" w:cs="Times New Roman"/>
          <w:sz w:val="28"/>
        </w:rPr>
        <w:t>рс</w:t>
      </w:r>
      <w:proofErr w:type="spellEnd"/>
    </w:p>
    <w:p w:rsidR="00930C32" w:rsidRPr="00930C32" w:rsidRDefault="00C0418F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</w:t>
      </w:r>
      <w:r w:rsidR="00930C32"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равил землепользования и застройки </w:t>
      </w:r>
      <w:r w:rsid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930C32"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Каверинский сельсовет </w:t>
      </w:r>
      <w:r w:rsid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="00930C32"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</w:t>
      </w:r>
      <w:r w:rsid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ринского муниципального района</w:t>
      </w:r>
    </w:p>
    <w:p w:rsidR="00930C32" w:rsidRP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правил землепользования и застройки сельского поселения Каверинский сельсовет Добринского муниципального района»,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№ 131-ФЗ от 06.10.2003 года «Об общих принципах организации местного самоуправления в Российской Федерации»,                с Градостроительным кодексом Российской Федерации, руководствуясь результатами публичных слушаний, Совет депутатов сельского поселения Каверинский сельсовет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1.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землепользования и застройки сельского поселения Каверинский сельсовет Добринского муниципального района.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2. Определить местонахождение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Каверинский сельсовет Добринского муниципального района: здание администрации сельского поселения Каверинский сельсовет Добринского  муниципального района, расположенное по адресу: Липецкая область, Добринский район, с. Паршиновка, ул. Советская, д. 29.</w:t>
      </w:r>
    </w:p>
    <w:p w:rsidR="00930C32" w:rsidRP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указанный нормативный правовой акт главе  сельского поселения для подписания и официального обнародования. </w:t>
      </w:r>
    </w:p>
    <w:p w:rsidR="00254402" w:rsidRDefault="00930C32" w:rsidP="00775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решение вступает в силу со дня его официального обнародования.</w:t>
      </w:r>
      <w:bookmarkEnd w:id="0"/>
      <w:r w:rsidR="002544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16642" w:rsidRDefault="00616642" w:rsidP="00254402">
      <w:pPr>
        <w:rPr>
          <w:rFonts w:ascii="Times New Roman" w:hAnsi="Times New Roman" w:cs="Times New Roman"/>
          <w:b/>
          <w:sz w:val="28"/>
          <w:szCs w:val="28"/>
        </w:rPr>
      </w:pPr>
    </w:p>
    <w:p w:rsidR="000F7B2E" w:rsidRDefault="00930C32" w:rsidP="00254402"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Каверинский сельсовет                                                                  В.Г.Яковлев        </w:t>
      </w:r>
    </w:p>
    <w:sectPr w:rsidR="000F7B2E" w:rsidSect="00C12C73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E4F03"/>
    <w:rsid w:val="000F3386"/>
    <w:rsid w:val="000F7B2E"/>
    <w:rsid w:val="001F4378"/>
    <w:rsid w:val="00250D40"/>
    <w:rsid w:val="00254402"/>
    <w:rsid w:val="003350CE"/>
    <w:rsid w:val="003B754C"/>
    <w:rsid w:val="00494B73"/>
    <w:rsid w:val="005150DB"/>
    <w:rsid w:val="005C35F0"/>
    <w:rsid w:val="005F2394"/>
    <w:rsid w:val="00616642"/>
    <w:rsid w:val="006C7D0D"/>
    <w:rsid w:val="00724980"/>
    <w:rsid w:val="00775124"/>
    <w:rsid w:val="007C0A02"/>
    <w:rsid w:val="00801CFA"/>
    <w:rsid w:val="00820566"/>
    <w:rsid w:val="00850557"/>
    <w:rsid w:val="00882C5D"/>
    <w:rsid w:val="00907514"/>
    <w:rsid w:val="00930C32"/>
    <w:rsid w:val="00A32E87"/>
    <w:rsid w:val="00A55BF3"/>
    <w:rsid w:val="00AF0E21"/>
    <w:rsid w:val="00C00929"/>
    <w:rsid w:val="00C0418F"/>
    <w:rsid w:val="00C12C73"/>
    <w:rsid w:val="00C758E8"/>
    <w:rsid w:val="00CF48C5"/>
    <w:rsid w:val="00D418ED"/>
    <w:rsid w:val="00DC35B1"/>
    <w:rsid w:val="00E173E9"/>
    <w:rsid w:val="00E33223"/>
    <w:rsid w:val="00F7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2014-09-19T14:48:00Z</dcterms:created>
  <dcterms:modified xsi:type="dcterms:W3CDTF">2014-09-19T14:48:00Z</dcterms:modified>
</cp:coreProperties>
</file>