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09318" w14:textId="03301FAF" w:rsidR="009B527B" w:rsidRPr="009B527B" w:rsidRDefault="009B527B" w:rsidP="002F78AE">
      <w:pPr>
        <w:ind w:firstLine="4395"/>
        <w:rPr>
          <w:rFonts w:ascii="Times New Roman" w:hAnsi="Times New Roman" w:cs="Times New Roman"/>
          <w:sz w:val="32"/>
          <w:szCs w:val="22"/>
        </w:rPr>
      </w:pPr>
      <w:r w:rsidRPr="009B527B">
        <w:rPr>
          <w:rFonts w:ascii="Times New Roman" w:hAnsi="Times New Roman" w:cs="Times New Roman"/>
          <w:b/>
          <w:noProof/>
          <w:sz w:val="44"/>
        </w:rPr>
        <w:drawing>
          <wp:inline distT="0" distB="0" distL="0" distR="0" wp14:anchorId="27C56641" wp14:editId="1C2644F5">
            <wp:extent cx="474980" cy="60579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7E47F" w14:textId="77777777" w:rsidR="009B527B" w:rsidRPr="002F78AE" w:rsidRDefault="009B527B" w:rsidP="009B527B">
      <w:pPr>
        <w:shd w:val="clear" w:color="auto" w:fill="FFFFFF"/>
        <w:spacing w:before="5" w:line="27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pacing w:val="-2"/>
          <w:sz w:val="28"/>
          <w:szCs w:val="28"/>
        </w:rPr>
        <w:t>Российская Федерация</w:t>
      </w:r>
    </w:p>
    <w:p w14:paraId="1315C1BE" w14:textId="77777777" w:rsidR="009B527B" w:rsidRPr="002F78AE" w:rsidRDefault="009B527B" w:rsidP="009B527B">
      <w:pPr>
        <w:shd w:val="clear" w:color="auto" w:fill="FFFFFF"/>
        <w:spacing w:before="5"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Каверинский сельсовет</w:t>
      </w:r>
    </w:p>
    <w:p w14:paraId="44B65530" w14:textId="77777777" w:rsidR="009B527B" w:rsidRPr="002F78AE" w:rsidRDefault="009B527B" w:rsidP="009B527B">
      <w:pPr>
        <w:shd w:val="clear" w:color="auto" w:fill="FFFFFF"/>
        <w:spacing w:line="274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</w:t>
      </w:r>
    </w:p>
    <w:p w14:paraId="21EEF100" w14:textId="77777777" w:rsidR="009B527B" w:rsidRPr="002F78AE" w:rsidRDefault="009B527B" w:rsidP="009B527B">
      <w:pPr>
        <w:shd w:val="clear" w:color="auto" w:fill="FFFFFF"/>
        <w:spacing w:line="274" w:lineRule="exact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Липецкой области </w:t>
      </w:r>
    </w:p>
    <w:p w14:paraId="66A04951" w14:textId="77777777" w:rsidR="009B527B" w:rsidRPr="009B527B" w:rsidRDefault="009B527B" w:rsidP="009B527B">
      <w:pPr>
        <w:shd w:val="clear" w:color="auto" w:fill="FFFFFF"/>
        <w:spacing w:before="259"/>
        <w:ind w:left="3413" w:hanging="152"/>
        <w:rPr>
          <w:rFonts w:ascii="Times New Roman" w:hAnsi="Times New Roman" w:cs="Times New Roman"/>
        </w:rPr>
      </w:pPr>
      <w:r w:rsidRPr="009B527B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14:paraId="2E298ABC" w14:textId="00A2CD1C" w:rsidR="009B527B" w:rsidRPr="002F78AE" w:rsidRDefault="009B527B" w:rsidP="009B527B">
      <w:pPr>
        <w:shd w:val="clear" w:color="auto" w:fill="FFFFFF"/>
        <w:tabs>
          <w:tab w:val="left" w:pos="4138"/>
          <w:tab w:val="left" w:pos="8861"/>
        </w:tabs>
        <w:spacing w:before="264"/>
        <w:ind w:left="10" w:hanging="10"/>
        <w:rPr>
          <w:rFonts w:ascii="Times New Roman" w:hAnsi="Times New Roman" w:cs="Times New Roman"/>
          <w:b/>
          <w:sz w:val="28"/>
          <w:szCs w:val="28"/>
        </w:rPr>
      </w:pPr>
      <w:r w:rsidRPr="002F78AE">
        <w:rPr>
          <w:rFonts w:ascii="Times New Roman" w:hAnsi="Times New Roman" w:cs="Times New Roman"/>
          <w:spacing w:val="-7"/>
          <w:sz w:val="28"/>
          <w:szCs w:val="28"/>
        </w:rPr>
        <w:t xml:space="preserve">26.11.2021 г.                                     </w:t>
      </w:r>
      <w:r w:rsidRPr="002F78AE">
        <w:rPr>
          <w:rFonts w:ascii="Times New Roman" w:hAnsi="Times New Roman" w:cs="Times New Roman"/>
          <w:sz w:val="28"/>
          <w:szCs w:val="28"/>
        </w:rPr>
        <w:t xml:space="preserve">  </w:t>
      </w:r>
      <w:r w:rsidRPr="002F78AE">
        <w:rPr>
          <w:rFonts w:ascii="Times New Roman" w:hAnsi="Times New Roman" w:cs="Times New Roman"/>
          <w:spacing w:val="-4"/>
          <w:sz w:val="28"/>
          <w:szCs w:val="28"/>
        </w:rPr>
        <w:t>с. Паршиновка</w:t>
      </w:r>
      <w:r w:rsidRPr="002F78AE"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 w:rsidR="00FA781A">
        <w:rPr>
          <w:rFonts w:ascii="Times New Roman" w:hAnsi="Times New Roman" w:cs="Times New Roman"/>
          <w:sz w:val="28"/>
          <w:szCs w:val="28"/>
        </w:rPr>
        <w:t>8</w:t>
      </w:r>
      <w:r w:rsidR="001D4658">
        <w:rPr>
          <w:rFonts w:ascii="Times New Roman" w:hAnsi="Times New Roman" w:cs="Times New Roman"/>
          <w:sz w:val="28"/>
          <w:szCs w:val="28"/>
        </w:rPr>
        <w:t>2</w:t>
      </w:r>
    </w:p>
    <w:p w14:paraId="0ABC0DC4" w14:textId="47B68B14" w:rsidR="009B527B" w:rsidRDefault="009B527B" w:rsidP="009B527B">
      <w:pPr>
        <w:ind w:right="-283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B616E5F" w14:textId="77777777" w:rsidR="00D10742" w:rsidRDefault="00D10742" w:rsidP="001D465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4E8B47FF" w14:textId="77777777" w:rsidR="00060572" w:rsidRDefault="001D4658" w:rsidP="001D4658">
      <w:pPr>
        <w:jc w:val="center"/>
        <w:rPr>
          <w:rFonts w:ascii="Times New Roman" w:hAnsi="Times New Roman" w:cs="Times New Roman"/>
          <w:b/>
          <w:sz w:val="28"/>
        </w:rPr>
      </w:pPr>
      <w:r w:rsidRPr="001D4658">
        <w:rPr>
          <w:rFonts w:ascii="Times New Roman" w:hAnsi="Times New Roman" w:cs="Times New Roman"/>
          <w:b/>
          <w:sz w:val="28"/>
        </w:rPr>
        <w:t>О Порядке</w:t>
      </w:r>
    </w:p>
    <w:p w14:paraId="13062975" w14:textId="5055E657" w:rsidR="001D4658" w:rsidRPr="001D4658" w:rsidRDefault="001D4658" w:rsidP="001D4658">
      <w:pPr>
        <w:jc w:val="center"/>
        <w:rPr>
          <w:rFonts w:ascii="Times New Roman" w:hAnsi="Times New Roman" w:cs="Times New Roman"/>
          <w:b/>
        </w:rPr>
      </w:pPr>
      <w:r w:rsidRPr="001D4658">
        <w:rPr>
          <w:rFonts w:ascii="Times New Roman" w:hAnsi="Times New Roman" w:cs="Times New Roman"/>
          <w:b/>
          <w:sz w:val="28"/>
        </w:rPr>
        <w:t xml:space="preserve">осуществления бюджетных полномочий главного администратора, администратора доходов бюджета сельского поселения </w:t>
      </w:r>
    </w:p>
    <w:p w14:paraId="6E7120E7" w14:textId="77777777" w:rsidR="001D4658" w:rsidRPr="001D4658" w:rsidRDefault="001D4658" w:rsidP="001D4658">
      <w:pPr>
        <w:jc w:val="both"/>
        <w:rPr>
          <w:rFonts w:ascii="Times New Roman" w:hAnsi="Times New Roman" w:cs="Times New Roman"/>
          <w:b/>
        </w:rPr>
      </w:pPr>
    </w:p>
    <w:p w14:paraId="05082EFD" w14:textId="50D8B854" w:rsidR="001D4658" w:rsidRPr="001D4658" w:rsidRDefault="001D4658" w:rsidP="001D46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658">
        <w:rPr>
          <w:rFonts w:ascii="Times New Roman" w:hAnsi="Times New Roman" w:cs="Times New Roman"/>
          <w:sz w:val="28"/>
        </w:rPr>
        <w:t xml:space="preserve">Руководствуясь ст.160.1 Бюджетного Кодекса Российской Федерации, </w:t>
      </w:r>
      <w:r w:rsidRPr="001D465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Каверин</w:t>
      </w:r>
      <w:r w:rsidRPr="001D4658">
        <w:rPr>
          <w:rFonts w:ascii="Times New Roman" w:hAnsi="Times New Roman" w:cs="Times New Roman"/>
          <w:sz w:val="28"/>
          <w:szCs w:val="28"/>
        </w:rPr>
        <w:t>ский сельсовет</w:t>
      </w:r>
    </w:p>
    <w:p w14:paraId="41025F13" w14:textId="77777777" w:rsidR="001D4658" w:rsidRPr="009B527B" w:rsidRDefault="001D4658" w:rsidP="009B527B">
      <w:pPr>
        <w:ind w:right="-283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9C48AFB" w14:textId="77777777" w:rsidR="00A76D19" w:rsidRPr="0065090D" w:rsidRDefault="009610CF" w:rsidP="00A75937">
      <w:pPr>
        <w:pStyle w:val="50"/>
        <w:shd w:val="clear" w:color="auto" w:fill="auto"/>
        <w:spacing w:before="0" w:after="0" w:line="240" w:lineRule="auto"/>
        <w:ind w:firstLine="3828"/>
        <w:rPr>
          <w:sz w:val="26"/>
          <w:szCs w:val="26"/>
        </w:rPr>
      </w:pPr>
      <w:r w:rsidRPr="0065090D">
        <w:rPr>
          <w:sz w:val="26"/>
          <w:szCs w:val="26"/>
        </w:rPr>
        <w:t>ПОСТАНОВЛЯЕТ:</w:t>
      </w:r>
    </w:p>
    <w:p w14:paraId="14148B9D" w14:textId="77777777" w:rsidR="00BE2AA8" w:rsidRPr="0065090D" w:rsidRDefault="00BE2AA8" w:rsidP="00BE2AA8">
      <w:pPr>
        <w:pStyle w:val="50"/>
        <w:shd w:val="clear" w:color="auto" w:fill="auto"/>
        <w:spacing w:before="0" w:after="0" w:line="240" w:lineRule="auto"/>
        <w:rPr>
          <w:sz w:val="26"/>
          <w:szCs w:val="26"/>
        </w:rPr>
      </w:pPr>
    </w:p>
    <w:p w14:paraId="443F47AE" w14:textId="31AECC36" w:rsidR="0043607E" w:rsidRDefault="00996D2D" w:rsidP="00E259EB">
      <w:pPr>
        <w:pStyle w:val="22"/>
        <w:shd w:val="clear" w:color="auto" w:fill="auto"/>
        <w:tabs>
          <w:tab w:val="left" w:pos="1387"/>
        </w:tabs>
        <w:spacing w:after="0" w:line="240" w:lineRule="auto"/>
        <w:ind w:firstLine="567"/>
        <w:jc w:val="both"/>
        <w:rPr>
          <w:lang w:eastAsia="ar-SA"/>
        </w:rPr>
      </w:pPr>
      <w:r w:rsidRPr="0065090D">
        <w:rPr>
          <w:sz w:val="26"/>
          <w:szCs w:val="26"/>
        </w:rPr>
        <w:t>1.</w:t>
      </w:r>
      <w:r w:rsidR="000A5C5E" w:rsidRPr="0065090D">
        <w:rPr>
          <w:sz w:val="26"/>
          <w:szCs w:val="26"/>
        </w:rPr>
        <w:t xml:space="preserve"> </w:t>
      </w:r>
      <w:r w:rsidR="00060572">
        <w:rPr>
          <w:sz w:val="26"/>
          <w:szCs w:val="26"/>
        </w:rPr>
        <w:t>Принят</w:t>
      </w:r>
      <w:r w:rsidR="009610CF" w:rsidRPr="0065090D">
        <w:rPr>
          <w:sz w:val="26"/>
          <w:szCs w:val="26"/>
        </w:rPr>
        <w:t xml:space="preserve">ь </w:t>
      </w:r>
      <w:r w:rsidR="00D10742" w:rsidRPr="0050057F">
        <w:t xml:space="preserve">Порядок осуществления бюджетных полномочий главного администратора, администратора доходов бюджета сельского поселения </w:t>
      </w:r>
      <w:r w:rsidR="0043607E" w:rsidRPr="008A13C4">
        <w:rPr>
          <w:lang w:eastAsia="ar-SA"/>
        </w:rPr>
        <w:t>согласно приложению</w:t>
      </w:r>
      <w:r w:rsidR="0043607E" w:rsidRPr="00BE3312">
        <w:rPr>
          <w:lang w:eastAsia="ar-SA"/>
        </w:rPr>
        <w:t>.</w:t>
      </w:r>
    </w:p>
    <w:p w14:paraId="00BAE98E" w14:textId="77777777" w:rsidR="0065090D" w:rsidRDefault="0065090D" w:rsidP="00E259EB">
      <w:pPr>
        <w:pStyle w:val="22"/>
        <w:shd w:val="clear" w:color="auto" w:fill="auto"/>
        <w:tabs>
          <w:tab w:val="left" w:pos="114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14:paraId="67F3E88E" w14:textId="08EC03AE" w:rsidR="0065090D" w:rsidRDefault="00996D2D" w:rsidP="0043607E">
      <w:pPr>
        <w:pStyle w:val="22"/>
        <w:shd w:val="clear" w:color="auto" w:fill="auto"/>
        <w:tabs>
          <w:tab w:val="left" w:pos="114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2.</w:t>
      </w:r>
      <w:r w:rsidR="000A5C5E" w:rsidRPr="0065090D">
        <w:rPr>
          <w:sz w:val="26"/>
          <w:szCs w:val="26"/>
        </w:rPr>
        <w:t xml:space="preserve"> </w:t>
      </w:r>
      <w:r w:rsidR="0043607E" w:rsidRPr="00BE3312">
        <w:rPr>
          <w:lang w:eastAsia="ar-SA"/>
        </w:rPr>
        <w:t>Настоящее постановление вступает в силу с</w:t>
      </w:r>
      <w:r w:rsidR="0043607E">
        <w:rPr>
          <w:lang w:eastAsia="ar-SA"/>
        </w:rPr>
        <w:t>о дня его официального обнародования</w:t>
      </w:r>
      <w:r w:rsidR="0043607E" w:rsidRPr="00BE3312">
        <w:rPr>
          <w:lang w:eastAsia="ar-SA"/>
        </w:rPr>
        <w:t>.</w:t>
      </w:r>
    </w:p>
    <w:p w14:paraId="228D0772" w14:textId="77777777" w:rsidR="0043607E" w:rsidRDefault="0043607E" w:rsidP="00E259EB">
      <w:pPr>
        <w:pStyle w:val="22"/>
        <w:shd w:val="clear" w:color="auto" w:fill="auto"/>
        <w:tabs>
          <w:tab w:val="left" w:pos="114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14:paraId="6005CF5C" w14:textId="5953DAF7" w:rsidR="00A76D19" w:rsidRPr="0065090D" w:rsidRDefault="0043607E" w:rsidP="00E259EB">
      <w:pPr>
        <w:pStyle w:val="22"/>
        <w:shd w:val="clear" w:color="auto" w:fill="auto"/>
        <w:tabs>
          <w:tab w:val="left" w:pos="1140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96D2D" w:rsidRPr="0065090D">
        <w:rPr>
          <w:sz w:val="26"/>
          <w:szCs w:val="26"/>
        </w:rPr>
        <w:t>.</w:t>
      </w:r>
      <w:r w:rsidR="000A5C5E" w:rsidRPr="0065090D">
        <w:rPr>
          <w:sz w:val="26"/>
          <w:szCs w:val="26"/>
        </w:rPr>
        <w:t xml:space="preserve"> </w:t>
      </w:r>
      <w:r w:rsidR="009610CF" w:rsidRPr="0065090D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59F0F308" w14:textId="77777777" w:rsidR="00BE2AA8" w:rsidRDefault="00BE2AA8" w:rsidP="00BE2AA8">
      <w:pPr>
        <w:pStyle w:val="22"/>
        <w:shd w:val="clear" w:color="auto" w:fill="auto"/>
        <w:spacing w:after="0" w:line="240" w:lineRule="auto"/>
        <w:jc w:val="left"/>
      </w:pPr>
    </w:p>
    <w:p w14:paraId="2419FCA1" w14:textId="4018CA22" w:rsidR="000A5C5E" w:rsidRDefault="000A5C5E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</w:p>
    <w:p w14:paraId="120F425C" w14:textId="77777777" w:rsidR="00260DA6" w:rsidRDefault="00260DA6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</w:p>
    <w:p w14:paraId="7C068500" w14:textId="77777777" w:rsidR="000A5C5E" w:rsidRDefault="000A5C5E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</w:p>
    <w:p w14:paraId="36E66D45" w14:textId="13FD6B35" w:rsidR="004E6499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r w:rsidRPr="00B9572E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администрации</w:t>
      </w:r>
    </w:p>
    <w:p w14:paraId="40FABFCA" w14:textId="77777777" w:rsidR="004E6499" w:rsidRPr="00B9572E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r w:rsidRPr="00B9572E">
        <w:rPr>
          <w:sz w:val="26"/>
          <w:szCs w:val="26"/>
        </w:rPr>
        <w:t>сельского поселения</w:t>
      </w:r>
    </w:p>
    <w:p w14:paraId="6E9C8C69" w14:textId="77777777" w:rsidR="004E6499" w:rsidRPr="00B9572E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r w:rsidRPr="00B9572E">
        <w:rPr>
          <w:sz w:val="26"/>
          <w:szCs w:val="26"/>
        </w:rPr>
        <w:t xml:space="preserve">Каверинский сельсовет                          </w:t>
      </w:r>
      <w:r>
        <w:rPr>
          <w:sz w:val="26"/>
          <w:szCs w:val="26"/>
        </w:rPr>
        <w:t xml:space="preserve">                </w:t>
      </w:r>
      <w:r w:rsidRPr="00B9572E">
        <w:rPr>
          <w:sz w:val="26"/>
          <w:szCs w:val="26"/>
        </w:rPr>
        <w:t xml:space="preserve">                 Д.И. Ширяев</w:t>
      </w:r>
    </w:p>
    <w:p w14:paraId="06C384CB" w14:textId="77777777" w:rsidR="004E6499" w:rsidRPr="00BC5BEC" w:rsidRDefault="004E6499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15CA21E9" w14:textId="5F864D34" w:rsidR="004E6499" w:rsidRDefault="004E6499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151E625F" w14:textId="3FBB4819" w:rsidR="00260DA6" w:rsidRDefault="00260DA6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0EC9AE44" w14:textId="6A2F2F9B" w:rsidR="00260DA6" w:rsidRDefault="00260DA6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2F424366" w14:textId="1C205DB9" w:rsidR="00260DA6" w:rsidRDefault="00260DA6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20B8487E" w14:textId="58C1CBC9" w:rsidR="00260DA6" w:rsidRDefault="00260DA6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1DB3B8D6" w14:textId="12C6A2EA" w:rsidR="00260DA6" w:rsidRDefault="00260DA6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6964B52F" w14:textId="77777777" w:rsidR="00260DA6" w:rsidRDefault="00260DA6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16D267C1" w14:textId="77777777" w:rsidR="00260DA6" w:rsidRDefault="00260DA6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1520A5F0" w14:textId="208AA7D3" w:rsidR="00124621" w:rsidRDefault="00124621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31B9ABC7" w14:textId="77777777" w:rsidR="004B332F" w:rsidRDefault="004B332F" w:rsidP="004B332F">
      <w:pPr>
        <w:autoSpaceDE w:val="0"/>
        <w:autoSpaceDN w:val="0"/>
        <w:adjustRightInd w:val="0"/>
        <w:ind w:right="-28"/>
        <w:jc w:val="right"/>
        <w:outlineLvl w:val="0"/>
      </w:pPr>
    </w:p>
    <w:p w14:paraId="6796D66F" w14:textId="4949DD40" w:rsidR="004E6499" w:rsidRPr="00E67CE7" w:rsidRDefault="00E67CE7" w:rsidP="004B332F">
      <w:pPr>
        <w:autoSpaceDE w:val="0"/>
        <w:autoSpaceDN w:val="0"/>
        <w:adjustRightInd w:val="0"/>
        <w:ind w:right="-28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67CE7">
        <w:rPr>
          <w:rFonts w:ascii="Times New Roman" w:hAnsi="Times New Roman" w:cs="Times New Roman"/>
          <w:sz w:val="26"/>
          <w:szCs w:val="26"/>
        </w:rPr>
        <w:t>Приложение</w:t>
      </w:r>
    </w:p>
    <w:p w14:paraId="20AD5716" w14:textId="5B3AC7E5" w:rsidR="004E6499" w:rsidRPr="000A5C5E" w:rsidRDefault="00E67CE7" w:rsidP="000A5C5E">
      <w:pPr>
        <w:autoSpaceDE w:val="0"/>
        <w:autoSpaceDN w:val="0"/>
        <w:adjustRightInd w:val="0"/>
        <w:ind w:left="6237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4E6499" w:rsidRPr="000A5C5E">
        <w:rPr>
          <w:rFonts w:ascii="Times New Roman" w:hAnsi="Times New Roman" w:cs="Times New Roman"/>
          <w:sz w:val="22"/>
          <w:szCs w:val="22"/>
        </w:rPr>
        <w:t>Постановлени</w:t>
      </w:r>
      <w:r>
        <w:rPr>
          <w:rFonts w:ascii="Times New Roman" w:hAnsi="Times New Roman" w:cs="Times New Roman"/>
          <w:sz w:val="22"/>
          <w:szCs w:val="22"/>
        </w:rPr>
        <w:t>ю</w:t>
      </w:r>
      <w:r w:rsidR="004E6499" w:rsidRPr="000A5C5E">
        <w:rPr>
          <w:rFonts w:ascii="Times New Roman" w:hAnsi="Times New Roman" w:cs="Times New Roman"/>
          <w:sz w:val="22"/>
          <w:szCs w:val="22"/>
        </w:rPr>
        <w:t xml:space="preserve"> администрации</w:t>
      </w:r>
    </w:p>
    <w:p w14:paraId="34F2BD03" w14:textId="77777777" w:rsidR="004E6499" w:rsidRPr="000A5C5E" w:rsidRDefault="004E6499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>сельского поселения Каверинский сельсовет Добринского муниципального района</w:t>
      </w:r>
    </w:p>
    <w:p w14:paraId="5F49E3A5" w14:textId="54D7BD86" w:rsidR="004E6499" w:rsidRDefault="004E6499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 xml:space="preserve">от 26.11.2021г № </w:t>
      </w:r>
      <w:r w:rsidR="00124621">
        <w:rPr>
          <w:rFonts w:ascii="Times New Roman" w:hAnsi="Times New Roman" w:cs="Times New Roman"/>
          <w:sz w:val="22"/>
          <w:szCs w:val="22"/>
        </w:rPr>
        <w:t>8</w:t>
      </w:r>
      <w:r w:rsidR="00DE29B3">
        <w:rPr>
          <w:rFonts w:ascii="Times New Roman" w:hAnsi="Times New Roman" w:cs="Times New Roman"/>
          <w:sz w:val="22"/>
          <w:szCs w:val="22"/>
        </w:rPr>
        <w:t>2</w:t>
      </w:r>
    </w:p>
    <w:p w14:paraId="1F26FB40" w14:textId="77777777" w:rsidR="00F66D85" w:rsidRDefault="00F66D85" w:rsidP="00DE29B3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28"/>
        </w:rPr>
      </w:pPr>
    </w:p>
    <w:p w14:paraId="487A7ED2" w14:textId="57AE4513" w:rsidR="00DE29B3" w:rsidRPr="00DE29B3" w:rsidRDefault="00DE29B3" w:rsidP="00DE29B3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28"/>
        </w:rPr>
      </w:pPr>
      <w:r w:rsidRPr="00DE29B3">
        <w:rPr>
          <w:rFonts w:ascii="Times New Roman" w:hAnsi="Times New Roman" w:cs="Times New Roman"/>
          <w:b/>
          <w:sz w:val="28"/>
        </w:rPr>
        <w:t>П</w:t>
      </w:r>
      <w:r w:rsidR="00F66D85">
        <w:rPr>
          <w:rFonts w:ascii="Times New Roman" w:hAnsi="Times New Roman" w:cs="Times New Roman"/>
          <w:b/>
          <w:sz w:val="28"/>
        </w:rPr>
        <w:t>ОРЯДОК</w:t>
      </w:r>
    </w:p>
    <w:p w14:paraId="1E60089F" w14:textId="77777777" w:rsidR="00DE29B3" w:rsidRPr="00DE29B3" w:rsidRDefault="00DE29B3" w:rsidP="00DE29B3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28"/>
        </w:rPr>
      </w:pPr>
      <w:r w:rsidRPr="00DE29B3">
        <w:rPr>
          <w:rFonts w:ascii="Times New Roman" w:hAnsi="Times New Roman" w:cs="Times New Roman"/>
          <w:b/>
          <w:sz w:val="28"/>
        </w:rPr>
        <w:t>осуществления бюджетных полномочий главного администратора, администратора доходов бюджета сельского поселения</w:t>
      </w:r>
    </w:p>
    <w:p w14:paraId="6537766E" w14:textId="77777777" w:rsidR="00DE29B3" w:rsidRPr="00DE29B3" w:rsidRDefault="00DE29B3" w:rsidP="00DE29B3">
      <w:pPr>
        <w:tabs>
          <w:tab w:val="left" w:pos="1380"/>
        </w:tabs>
        <w:ind w:left="360"/>
        <w:jc w:val="both"/>
        <w:rPr>
          <w:rFonts w:ascii="Times New Roman" w:hAnsi="Times New Roman" w:cs="Times New Roman"/>
          <w:sz w:val="28"/>
        </w:rPr>
      </w:pPr>
    </w:p>
    <w:p w14:paraId="1BC73C6B" w14:textId="05D08909" w:rsidR="00DE29B3" w:rsidRDefault="00DE29B3" w:rsidP="00DE29B3">
      <w:pPr>
        <w:pStyle w:val="ConsPlusNormal"/>
        <w:widowControl/>
        <w:ind w:firstLine="567"/>
        <w:jc w:val="both"/>
        <w:rPr>
          <w:szCs w:val="24"/>
        </w:rPr>
      </w:pPr>
      <w:r w:rsidRPr="00DE29B3">
        <w:rPr>
          <w:szCs w:val="24"/>
        </w:rPr>
        <w:t xml:space="preserve">1. Настоящий Порядок разработан в соответствии со статьей 160.1 Бюджетного кодекса Российской Федерации и регулирует вопросы, связанные с исполнением бюджетных полномочий </w:t>
      </w:r>
      <w:r w:rsidRPr="00DE29B3">
        <w:t>главного администратора, администратора доходов бюджета сельского поселения</w:t>
      </w:r>
      <w:r w:rsidRPr="00DE29B3">
        <w:rPr>
          <w:szCs w:val="24"/>
        </w:rPr>
        <w:t>, установленных Бюджетным кодексом Российской Федерации.</w:t>
      </w:r>
    </w:p>
    <w:p w14:paraId="2C25D8A4" w14:textId="77777777" w:rsidR="001A6169" w:rsidRPr="00DE29B3" w:rsidRDefault="001A6169" w:rsidP="00DE29B3">
      <w:pPr>
        <w:pStyle w:val="ConsPlusNormal"/>
        <w:widowControl/>
        <w:ind w:firstLine="567"/>
        <w:jc w:val="both"/>
        <w:rPr>
          <w:szCs w:val="24"/>
        </w:rPr>
      </w:pPr>
    </w:p>
    <w:p w14:paraId="4565A246" w14:textId="54990FA9" w:rsidR="00DE29B3" w:rsidRPr="00DE29B3" w:rsidRDefault="00DE29B3" w:rsidP="00DE29B3">
      <w:pPr>
        <w:pStyle w:val="ConsPlusNormal"/>
        <w:widowControl/>
        <w:ind w:firstLine="567"/>
        <w:jc w:val="both"/>
        <w:rPr>
          <w:szCs w:val="24"/>
        </w:rPr>
      </w:pPr>
      <w:r w:rsidRPr="00DE29B3">
        <w:rPr>
          <w:szCs w:val="24"/>
        </w:rPr>
        <w:t xml:space="preserve">2. Под администрируемыми поступлениями понимаются виды, подвиды доходов, закрепленные за главным администратором доходов бюджета сельского поселения </w:t>
      </w:r>
      <w:r w:rsidR="00F66D85">
        <w:rPr>
          <w:szCs w:val="24"/>
        </w:rPr>
        <w:t>Каверинский</w:t>
      </w:r>
      <w:r w:rsidRPr="00DE29B3">
        <w:rPr>
          <w:szCs w:val="24"/>
        </w:rPr>
        <w:t xml:space="preserve"> сельсовет.</w:t>
      </w:r>
    </w:p>
    <w:p w14:paraId="670F2341" w14:textId="57E4E106" w:rsidR="00DE29B3" w:rsidRPr="00DE29B3" w:rsidRDefault="00DE29B3" w:rsidP="001A6169">
      <w:pPr>
        <w:tabs>
          <w:tab w:val="left" w:pos="1380"/>
        </w:tabs>
        <w:ind w:firstLine="284"/>
        <w:jc w:val="both"/>
        <w:rPr>
          <w:rFonts w:ascii="Times New Roman" w:hAnsi="Times New Roman" w:cs="Times New Roman"/>
          <w:sz w:val="28"/>
        </w:rPr>
      </w:pPr>
      <w:r w:rsidRPr="00DE29B3">
        <w:rPr>
          <w:rFonts w:ascii="Times New Roman" w:hAnsi="Times New Roman" w:cs="Times New Roman"/>
          <w:sz w:val="28"/>
        </w:rPr>
        <w:t>2.1.</w:t>
      </w:r>
      <w:r w:rsidR="00881A87">
        <w:rPr>
          <w:rFonts w:ascii="Times New Roman" w:hAnsi="Times New Roman" w:cs="Times New Roman"/>
          <w:sz w:val="28"/>
        </w:rPr>
        <w:t xml:space="preserve"> </w:t>
      </w:r>
      <w:r w:rsidRPr="00DE29B3">
        <w:rPr>
          <w:rFonts w:ascii="Times New Roman" w:hAnsi="Times New Roman" w:cs="Times New Roman"/>
          <w:sz w:val="28"/>
        </w:rPr>
        <w:t xml:space="preserve">Администрация сельского поселения </w:t>
      </w:r>
      <w:r w:rsidR="00F66D85">
        <w:rPr>
          <w:rFonts w:ascii="Times New Roman" w:hAnsi="Times New Roman" w:cs="Times New Roman"/>
          <w:sz w:val="28"/>
        </w:rPr>
        <w:t>Каверинский</w:t>
      </w:r>
      <w:r w:rsidRPr="00DE29B3">
        <w:rPr>
          <w:rFonts w:ascii="Times New Roman" w:hAnsi="Times New Roman" w:cs="Times New Roman"/>
          <w:sz w:val="28"/>
        </w:rPr>
        <w:t xml:space="preserve"> сельсовет осуществляет следующие полномочия как главный администратор доходов бюджета сельского поселения: </w:t>
      </w:r>
    </w:p>
    <w:p w14:paraId="4AC86DEC" w14:textId="59744B6A" w:rsidR="00DE29B3" w:rsidRPr="00DE29B3" w:rsidRDefault="00DE29B3" w:rsidP="0064260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</w:rPr>
      </w:pPr>
      <w:r w:rsidRPr="00DE29B3">
        <w:rPr>
          <w:color w:val="22272F"/>
          <w:sz w:val="28"/>
          <w:szCs w:val="28"/>
        </w:rPr>
        <w:t xml:space="preserve">- </w:t>
      </w:r>
      <w:r w:rsidR="00881A87">
        <w:rPr>
          <w:color w:val="22272F"/>
          <w:sz w:val="28"/>
          <w:szCs w:val="28"/>
        </w:rPr>
        <w:t>ф</w:t>
      </w:r>
      <w:r w:rsidRPr="00DE29B3">
        <w:rPr>
          <w:color w:val="22272F"/>
          <w:sz w:val="28"/>
          <w:szCs w:val="28"/>
        </w:rPr>
        <w:t>ормирует перечень подведомственных ему администраторов доходов бюджета;</w:t>
      </w:r>
    </w:p>
    <w:p w14:paraId="062DD380" w14:textId="4479B582" w:rsidR="00DE29B3" w:rsidRPr="00DE29B3" w:rsidRDefault="00DE29B3" w:rsidP="0064260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</w:rPr>
      </w:pPr>
      <w:r w:rsidRPr="00DE29B3">
        <w:rPr>
          <w:color w:val="22272F"/>
          <w:sz w:val="28"/>
          <w:szCs w:val="28"/>
        </w:rPr>
        <w:t xml:space="preserve">- </w:t>
      </w:r>
      <w:r w:rsidR="00881A87">
        <w:rPr>
          <w:color w:val="22272F"/>
          <w:sz w:val="28"/>
          <w:szCs w:val="28"/>
        </w:rPr>
        <w:t>п</w:t>
      </w:r>
      <w:r w:rsidRPr="00DE29B3">
        <w:rPr>
          <w:color w:val="22272F"/>
          <w:sz w:val="28"/>
          <w:szCs w:val="28"/>
        </w:rPr>
        <w:t>редставляет сведения, необходимые для составления среднесрочного финансового плана и (или) проекта бюджета;</w:t>
      </w:r>
    </w:p>
    <w:p w14:paraId="27178408" w14:textId="6B827D02" w:rsidR="00DE29B3" w:rsidRPr="00DE29B3" w:rsidRDefault="00DE29B3" w:rsidP="0064260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</w:rPr>
      </w:pPr>
      <w:r w:rsidRPr="00DE29B3">
        <w:rPr>
          <w:color w:val="22272F"/>
          <w:sz w:val="28"/>
          <w:szCs w:val="28"/>
        </w:rPr>
        <w:t xml:space="preserve">- </w:t>
      </w:r>
      <w:r w:rsidR="00881A87">
        <w:rPr>
          <w:color w:val="22272F"/>
          <w:sz w:val="28"/>
          <w:szCs w:val="28"/>
        </w:rPr>
        <w:t>п</w:t>
      </w:r>
      <w:r w:rsidRPr="00DE29B3">
        <w:rPr>
          <w:color w:val="22272F"/>
          <w:sz w:val="28"/>
          <w:szCs w:val="28"/>
        </w:rPr>
        <w:t>редставляет сведения для составления и ведения кассового плана;</w:t>
      </w:r>
    </w:p>
    <w:p w14:paraId="4C30F907" w14:textId="6AC8201B" w:rsidR="00DE29B3" w:rsidRPr="00DE29B3" w:rsidRDefault="00DE29B3" w:rsidP="0064260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</w:rPr>
      </w:pPr>
      <w:r w:rsidRPr="00DE29B3">
        <w:rPr>
          <w:color w:val="22272F"/>
          <w:sz w:val="28"/>
          <w:szCs w:val="28"/>
        </w:rPr>
        <w:t xml:space="preserve">- </w:t>
      </w:r>
      <w:r w:rsidR="00881A87">
        <w:rPr>
          <w:color w:val="22272F"/>
          <w:sz w:val="28"/>
          <w:szCs w:val="28"/>
        </w:rPr>
        <w:t>ф</w:t>
      </w:r>
      <w:r w:rsidRPr="00DE29B3">
        <w:rPr>
          <w:color w:val="22272F"/>
          <w:sz w:val="28"/>
          <w:szCs w:val="28"/>
        </w:rPr>
        <w:t>ормирует и представляет бюджетную отчетность главного администратора доходов бюджета;</w:t>
      </w:r>
    </w:p>
    <w:p w14:paraId="0DCE5E62" w14:textId="6BAB84BC" w:rsidR="00DE29B3" w:rsidRPr="00DE29B3" w:rsidRDefault="00DE29B3" w:rsidP="0064260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</w:rPr>
      </w:pPr>
      <w:r w:rsidRPr="00DE29B3">
        <w:rPr>
          <w:color w:val="22272F"/>
          <w:sz w:val="28"/>
          <w:szCs w:val="28"/>
        </w:rPr>
        <w:t xml:space="preserve">- </w:t>
      </w:r>
      <w:r w:rsidR="00881A87">
        <w:rPr>
          <w:color w:val="22272F"/>
          <w:sz w:val="28"/>
          <w:szCs w:val="28"/>
        </w:rPr>
        <w:t>п</w:t>
      </w:r>
      <w:r w:rsidRPr="00DE29B3">
        <w:rPr>
          <w:color w:val="22272F"/>
          <w:sz w:val="28"/>
          <w:szCs w:val="28"/>
        </w:rPr>
        <w:t>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14:paraId="41078B1A" w14:textId="42F4D229" w:rsidR="00DE29B3" w:rsidRDefault="00DE29B3" w:rsidP="0064260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</w:rPr>
      </w:pPr>
      <w:r w:rsidRPr="00DE29B3">
        <w:rPr>
          <w:color w:val="22272F"/>
          <w:sz w:val="28"/>
          <w:szCs w:val="28"/>
        </w:rPr>
        <w:t xml:space="preserve">- </w:t>
      </w:r>
      <w:r w:rsidR="00881A87">
        <w:rPr>
          <w:color w:val="22272F"/>
          <w:sz w:val="28"/>
          <w:szCs w:val="28"/>
        </w:rPr>
        <w:t>у</w:t>
      </w:r>
      <w:r w:rsidRPr="00DE29B3">
        <w:rPr>
          <w:color w:val="22272F"/>
          <w:sz w:val="28"/>
          <w:szCs w:val="28"/>
        </w:rPr>
        <w:t>тверждает методику прогнозирования поступлений доходов в бюджет в соответствии с общими требованиями к такой методике, установленными Правительством Российской Федерации</w:t>
      </w:r>
      <w:r w:rsidR="00881A87">
        <w:rPr>
          <w:color w:val="22272F"/>
          <w:sz w:val="28"/>
          <w:szCs w:val="28"/>
        </w:rPr>
        <w:t>.</w:t>
      </w:r>
    </w:p>
    <w:p w14:paraId="452F4CC8" w14:textId="77777777" w:rsidR="001A6169" w:rsidRPr="00DE29B3" w:rsidRDefault="001A6169" w:rsidP="0064260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</w:rPr>
      </w:pPr>
    </w:p>
    <w:p w14:paraId="59703272" w14:textId="5278265B" w:rsidR="00DE29B3" w:rsidRPr="00DE29B3" w:rsidRDefault="00DE29B3" w:rsidP="00DE29B3">
      <w:pPr>
        <w:pStyle w:val="ConsPlusNormal"/>
        <w:widowControl/>
        <w:ind w:firstLine="567"/>
        <w:jc w:val="both"/>
        <w:rPr>
          <w:szCs w:val="24"/>
        </w:rPr>
      </w:pPr>
      <w:r w:rsidRPr="00DE29B3">
        <w:rPr>
          <w:szCs w:val="24"/>
        </w:rPr>
        <w:t xml:space="preserve">3. Администрация сельского поселения, как главный администратор доходов бюджета поселения и в связи с отсутствием администраторов доходов, находящихся в его ведении, осуществляет по закрепленным видам, подвидам доходов следующие полномочия администратора доходов бюджета сельского поселения </w:t>
      </w:r>
      <w:r w:rsidR="00F66D85">
        <w:rPr>
          <w:szCs w:val="24"/>
        </w:rPr>
        <w:t>Каверинский</w:t>
      </w:r>
      <w:r w:rsidRPr="00DE29B3">
        <w:rPr>
          <w:szCs w:val="24"/>
        </w:rPr>
        <w:t xml:space="preserve"> сельсовет:</w:t>
      </w:r>
    </w:p>
    <w:p w14:paraId="404C1CA0" w14:textId="77777777" w:rsidR="00DE29B3" w:rsidRPr="00DE29B3" w:rsidRDefault="00DE29B3" w:rsidP="00881A87">
      <w:pPr>
        <w:pStyle w:val="ConsPlusNormal"/>
        <w:widowControl/>
        <w:ind w:firstLine="284"/>
        <w:jc w:val="both"/>
        <w:rPr>
          <w:szCs w:val="24"/>
        </w:rPr>
      </w:pPr>
      <w:r w:rsidRPr="00DE29B3">
        <w:rPr>
          <w:szCs w:val="24"/>
        </w:rPr>
        <w:t>3.1. Начисление, учет и контроль за правильностью исчисления, полнотой и своевременностью осуществления платежей в бюджет поселения, пеней и штрафов по ним.</w:t>
      </w:r>
    </w:p>
    <w:p w14:paraId="42F2FE77" w14:textId="77777777" w:rsidR="00DE29B3" w:rsidRPr="00DE29B3" w:rsidRDefault="00DE29B3" w:rsidP="00881A87">
      <w:pPr>
        <w:pStyle w:val="ConsPlusNormal"/>
        <w:widowControl/>
        <w:ind w:firstLine="284"/>
        <w:jc w:val="both"/>
        <w:rPr>
          <w:szCs w:val="24"/>
        </w:rPr>
      </w:pPr>
      <w:r w:rsidRPr="00DE29B3">
        <w:rPr>
          <w:szCs w:val="24"/>
        </w:rPr>
        <w:t>3.2. Взыскание задолженности по платежам в бюджет поселения, пеней и штрафов.</w:t>
      </w:r>
    </w:p>
    <w:p w14:paraId="7F18FAFC" w14:textId="77777777" w:rsidR="00DE29B3" w:rsidRPr="00DE29B3" w:rsidRDefault="00DE29B3" w:rsidP="00881A87">
      <w:pPr>
        <w:pStyle w:val="ConsPlusNormal"/>
        <w:widowControl/>
        <w:ind w:firstLine="284"/>
        <w:jc w:val="both"/>
        <w:rPr>
          <w:szCs w:val="24"/>
        </w:rPr>
      </w:pPr>
      <w:r w:rsidRPr="00DE29B3">
        <w:rPr>
          <w:szCs w:val="24"/>
        </w:rPr>
        <w:t xml:space="preserve">3.3. Принятие решений о возврате излишне уплаченных (взысканных) платежей в бюджет поселения, пеней и штрафов, а также процентов за несвоевременное </w:t>
      </w:r>
      <w:r w:rsidRPr="00DE29B3">
        <w:rPr>
          <w:szCs w:val="24"/>
        </w:rPr>
        <w:lastRenderedPageBreak/>
        <w:t>осуществление такого возврата и процентов, начисленных на излишне взысканные суммы, и представление в Управление Федерального казначейства по Липецкой области поручения для осуществления возврата в порядке, установленном Министерством финансов Российской Федерации.</w:t>
      </w:r>
    </w:p>
    <w:p w14:paraId="7C619AFE" w14:textId="77777777" w:rsidR="00DE29B3" w:rsidRPr="00DE29B3" w:rsidRDefault="00DE29B3" w:rsidP="00881A87">
      <w:pPr>
        <w:pStyle w:val="ConsPlusNormal"/>
        <w:widowControl/>
        <w:ind w:firstLine="284"/>
        <w:jc w:val="both"/>
        <w:rPr>
          <w:szCs w:val="24"/>
        </w:rPr>
      </w:pPr>
      <w:r w:rsidRPr="00DE29B3">
        <w:rPr>
          <w:szCs w:val="24"/>
        </w:rPr>
        <w:t>3.4. Принятие решения о зачете (уточнении) платежей в бюджет поселения и представление уведомления в Управление Федерального казначейства по Липецкой области.</w:t>
      </w:r>
    </w:p>
    <w:p w14:paraId="4783EF72" w14:textId="3EEE4EEF" w:rsidR="00DE29B3" w:rsidRPr="00DE29B3" w:rsidRDefault="00DE29B3" w:rsidP="00881A8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22272F"/>
          <w:sz w:val="28"/>
          <w:szCs w:val="23"/>
        </w:rPr>
      </w:pPr>
      <w:r w:rsidRPr="00DE29B3">
        <w:rPr>
          <w:sz w:val="28"/>
        </w:rPr>
        <w:t>3.5.</w:t>
      </w:r>
      <w:r w:rsidRPr="00DE29B3">
        <w:rPr>
          <w:sz w:val="28"/>
          <w:szCs w:val="23"/>
        </w:rPr>
        <w:t xml:space="preserve">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</w:t>
      </w:r>
      <w:r w:rsidR="005E3718">
        <w:rPr>
          <w:sz w:val="28"/>
          <w:szCs w:val="23"/>
        </w:rPr>
        <w:t>.</w:t>
      </w:r>
    </w:p>
    <w:p w14:paraId="2B85B4EB" w14:textId="5756E996" w:rsidR="00DE29B3" w:rsidRPr="00DE29B3" w:rsidRDefault="00DE29B3" w:rsidP="00881A87">
      <w:pPr>
        <w:pStyle w:val="ConsPlusNormal"/>
        <w:widowControl/>
        <w:ind w:firstLine="284"/>
        <w:jc w:val="both"/>
        <w:rPr>
          <w:szCs w:val="24"/>
        </w:rPr>
      </w:pPr>
      <w:r w:rsidRPr="00DE29B3">
        <w:rPr>
          <w:szCs w:val="24"/>
        </w:rPr>
        <w:t>3.6.</w:t>
      </w:r>
      <w:r w:rsidRPr="00DE29B3">
        <w:rPr>
          <w:szCs w:val="23"/>
        </w:rPr>
        <w:t xml:space="preserve">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8" w:anchor="/document/12177515/entry/0" w:history="1">
        <w:r w:rsidRPr="00DE29B3">
          <w:rPr>
            <w:rStyle w:val="a3"/>
            <w:szCs w:val="23"/>
          </w:rPr>
          <w:t>Федеральном законом</w:t>
        </w:r>
      </w:hyperlink>
      <w:r w:rsidRPr="00DE29B3">
        <w:rPr>
          <w:szCs w:val="23"/>
        </w:rPr>
        <w:t> от 27 июля 2010 года N 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</w:t>
      </w:r>
      <w:r w:rsidR="005E3718">
        <w:rPr>
          <w:szCs w:val="23"/>
        </w:rPr>
        <w:t>.</w:t>
      </w:r>
    </w:p>
    <w:p w14:paraId="437A604E" w14:textId="42A15EFC" w:rsidR="00DE29B3" w:rsidRDefault="00DE29B3" w:rsidP="00881A87">
      <w:pPr>
        <w:pStyle w:val="ConsPlusNormal"/>
        <w:widowControl/>
        <w:ind w:firstLine="284"/>
        <w:jc w:val="both"/>
        <w:rPr>
          <w:szCs w:val="24"/>
        </w:rPr>
      </w:pPr>
      <w:r w:rsidRPr="00DE29B3">
        <w:rPr>
          <w:szCs w:val="24"/>
        </w:rPr>
        <w:t>3.7.  Принятие решения о признании безнадежной к взысканию задолженности по платежам в бюджет поселения.</w:t>
      </w:r>
    </w:p>
    <w:p w14:paraId="43C5CA94" w14:textId="77777777" w:rsidR="001A6169" w:rsidRPr="00DE29B3" w:rsidRDefault="001A6169" w:rsidP="00881A87">
      <w:pPr>
        <w:pStyle w:val="ConsPlusNormal"/>
        <w:widowControl/>
        <w:ind w:firstLine="284"/>
        <w:jc w:val="both"/>
        <w:rPr>
          <w:szCs w:val="24"/>
        </w:rPr>
      </w:pPr>
    </w:p>
    <w:p w14:paraId="48CD6E5F" w14:textId="77777777" w:rsidR="00DE29B3" w:rsidRPr="00DE29B3" w:rsidRDefault="00DE29B3" w:rsidP="00DE29B3">
      <w:pPr>
        <w:pStyle w:val="ConsPlusNormal"/>
        <w:widowControl/>
        <w:ind w:firstLine="567"/>
        <w:jc w:val="both"/>
        <w:rPr>
          <w:szCs w:val="24"/>
        </w:rPr>
      </w:pPr>
      <w:r w:rsidRPr="00DE29B3">
        <w:rPr>
          <w:szCs w:val="24"/>
        </w:rPr>
        <w:t>4. В случае изменения состава и (или) функций главного администратора доходов бюджета поселения довести эти изменения в течение 10 дней до Управления Федерального казначейства Липецкой области.</w:t>
      </w:r>
    </w:p>
    <w:p w14:paraId="0C100AC8" w14:textId="77777777" w:rsidR="00DE29B3" w:rsidRPr="00DE29B3" w:rsidRDefault="00DE29B3" w:rsidP="00DE29B3">
      <w:pPr>
        <w:tabs>
          <w:tab w:val="left" w:pos="1380"/>
        </w:tabs>
        <w:ind w:left="360" w:firstLine="567"/>
        <w:jc w:val="both"/>
        <w:rPr>
          <w:rFonts w:ascii="Times New Roman" w:hAnsi="Times New Roman" w:cs="Times New Roman"/>
          <w:sz w:val="28"/>
        </w:rPr>
      </w:pPr>
    </w:p>
    <w:p w14:paraId="5E7A4D15" w14:textId="77777777" w:rsidR="00DE29B3" w:rsidRDefault="00DE29B3" w:rsidP="00DE29B3">
      <w:pPr>
        <w:tabs>
          <w:tab w:val="left" w:pos="1380"/>
        </w:tabs>
        <w:ind w:left="360" w:firstLine="567"/>
        <w:jc w:val="both"/>
        <w:rPr>
          <w:sz w:val="28"/>
        </w:rPr>
      </w:pPr>
    </w:p>
    <w:p w14:paraId="14EC01D6" w14:textId="77777777" w:rsidR="00DE29B3" w:rsidRDefault="00DE29B3" w:rsidP="00DE29B3">
      <w:pPr>
        <w:tabs>
          <w:tab w:val="left" w:pos="1380"/>
        </w:tabs>
        <w:ind w:left="360" w:firstLine="567"/>
        <w:jc w:val="both"/>
        <w:rPr>
          <w:sz w:val="28"/>
        </w:rPr>
      </w:pPr>
    </w:p>
    <w:p w14:paraId="3D0F351A" w14:textId="77777777" w:rsidR="00DE29B3" w:rsidRDefault="00DE29B3" w:rsidP="00DE29B3">
      <w:pPr>
        <w:tabs>
          <w:tab w:val="left" w:pos="1380"/>
        </w:tabs>
        <w:ind w:left="360" w:firstLine="567"/>
        <w:jc w:val="both"/>
        <w:rPr>
          <w:sz w:val="28"/>
        </w:rPr>
      </w:pPr>
    </w:p>
    <w:p w14:paraId="738EAB99" w14:textId="77777777" w:rsidR="00DE29B3" w:rsidRPr="000A5C5E" w:rsidRDefault="00DE29B3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sectPr w:rsidR="00DE29B3" w:rsidRPr="000A5C5E" w:rsidSect="00E67CE7">
      <w:type w:val="continuous"/>
      <w:pgSz w:w="11900" w:h="16840"/>
      <w:pgMar w:top="567" w:right="843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11434" w14:textId="77777777" w:rsidR="00E71F36" w:rsidRDefault="00E71F36" w:rsidP="00A76D19">
      <w:r>
        <w:separator/>
      </w:r>
    </w:p>
  </w:endnote>
  <w:endnote w:type="continuationSeparator" w:id="0">
    <w:p w14:paraId="66A22D0E" w14:textId="77777777" w:rsidR="00E71F36" w:rsidRDefault="00E71F36" w:rsidP="00A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BA50A" w14:textId="77777777" w:rsidR="00E71F36" w:rsidRDefault="00E71F36"/>
  </w:footnote>
  <w:footnote w:type="continuationSeparator" w:id="0">
    <w:p w14:paraId="385A9542" w14:textId="77777777" w:rsidR="00E71F36" w:rsidRDefault="00E71F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19"/>
    <w:rsid w:val="000417AB"/>
    <w:rsid w:val="00060572"/>
    <w:rsid w:val="00065E5A"/>
    <w:rsid w:val="00086BE1"/>
    <w:rsid w:val="000A4555"/>
    <w:rsid w:val="000A5C5E"/>
    <w:rsid w:val="00100D15"/>
    <w:rsid w:val="00124621"/>
    <w:rsid w:val="00127D49"/>
    <w:rsid w:val="001A3B35"/>
    <w:rsid w:val="001A49BA"/>
    <w:rsid w:val="001A6169"/>
    <w:rsid w:val="001C3DD5"/>
    <w:rsid w:val="001D4658"/>
    <w:rsid w:val="001D73F0"/>
    <w:rsid w:val="0023072C"/>
    <w:rsid w:val="00260DA6"/>
    <w:rsid w:val="00266815"/>
    <w:rsid w:val="002F78AE"/>
    <w:rsid w:val="0036021D"/>
    <w:rsid w:val="0043607E"/>
    <w:rsid w:val="00443189"/>
    <w:rsid w:val="004A1BF1"/>
    <w:rsid w:val="004B332F"/>
    <w:rsid w:val="004D63BC"/>
    <w:rsid w:val="004E6499"/>
    <w:rsid w:val="004E6989"/>
    <w:rsid w:val="004F41A8"/>
    <w:rsid w:val="00514784"/>
    <w:rsid w:val="005350C9"/>
    <w:rsid w:val="005369DE"/>
    <w:rsid w:val="005670D2"/>
    <w:rsid w:val="00577CEB"/>
    <w:rsid w:val="005A77A4"/>
    <w:rsid w:val="005C66D8"/>
    <w:rsid w:val="005D2E15"/>
    <w:rsid w:val="005E3718"/>
    <w:rsid w:val="0064260F"/>
    <w:rsid w:val="0065090D"/>
    <w:rsid w:val="00667381"/>
    <w:rsid w:val="00697AED"/>
    <w:rsid w:val="006B4AC0"/>
    <w:rsid w:val="006B7776"/>
    <w:rsid w:val="006B7B80"/>
    <w:rsid w:val="007158D1"/>
    <w:rsid w:val="00745301"/>
    <w:rsid w:val="00781976"/>
    <w:rsid w:val="007A60C7"/>
    <w:rsid w:val="00876AD2"/>
    <w:rsid w:val="00881A87"/>
    <w:rsid w:val="00884987"/>
    <w:rsid w:val="00935F72"/>
    <w:rsid w:val="009610CF"/>
    <w:rsid w:val="00996D2D"/>
    <w:rsid w:val="009A4E75"/>
    <w:rsid w:val="009B527B"/>
    <w:rsid w:val="009C70C4"/>
    <w:rsid w:val="009F4CEC"/>
    <w:rsid w:val="00A05112"/>
    <w:rsid w:val="00A41E22"/>
    <w:rsid w:val="00A42991"/>
    <w:rsid w:val="00A75937"/>
    <w:rsid w:val="00A76D19"/>
    <w:rsid w:val="00B11218"/>
    <w:rsid w:val="00B17A2B"/>
    <w:rsid w:val="00B55322"/>
    <w:rsid w:val="00BE2AA8"/>
    <w:rsid w:val="00BE747A"/>
    <w:rsid w:val="00C361A2"/>
    <w:rsid w:val="00C91C3E"/>
    <w:rsid w:val="00CB0996"/>
    <w:rsid w:val="00D10742"/>
    <w:rsid w:val="00D81491"/>
    <w:rsid w:val="00DE29B3"/>
    <w:rsid w:val="00E259EB"/>
    <w:rsid w:val="00E43B40"/>
    <w:rsid w:val="00E64EE7"/>
    <w:rsid w:val="00E67CE7"/>
    <w:rsid w:val="00E71F36"/>
    <w:rsid w:val="00F1102F"/>
    <w:rsid w:val="00F24B7B"/>
    <w:rsid w:val="00F42931"/>
    <w:rsid w:val="00F639C0"/>
    <w:rsid w:val="00F66D85"/>
    <w:rsid w:val="00F90C51"/>
    <w:rsid w:val="00FA781A"/>
    <w:rsid w:val="00FD0CF7"/>
    <w:rsid w:val="00FE36F7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5D65"/>
  <w15:docId w15:val="{F9D066D2-2BFC-4C76-B2F6-C3F0B02E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76D19"/>
    <w:rPr>
      <w:color w:val="000000"/>
    </w:rPr>
  </w:style>
  <w:style w:type="paragraph" w:styleId="2">
    <w:name w:val="heading 2"/>
    <w:basedOn w:val="a"/>
    <w:link w:val="20"/>
    <w:uiPriority w:val="9"/>
    <w:qFormat/>
    <w:rsid w:val="00E67CE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1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4E6499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4E6499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4E6499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E67CE7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s1">
    <w:name w:val="s_1"/>
    <w:basedOn w:val="a"/>
    <w:rsid w:val="00DE29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Каверинская</cp:lastModifiedBy>
  <cp:revision>69</cp:revision>
  <cp:lastPrinted>2021-11-05T11:23:00Z</cp:lastPrinted>
  <dcterms:created xsi:type="dcterms:W3CDTF">2021-11-22T08:52:00Z</dcterms:created>
  <dcterms:modified xsi:type="dcterms:W3CDTF">2021-12-01T17:08:00Z</dcterms:modified>
</cp:coreProperties>
</file>