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18" w:rsidRDefault="00825118" w:rsidP="00825118">
      <w:pPr>
        <w:pStyle w:val="a3"/>
        <w:rPr>
          <w:b/>
        </w:rPr>
      </w:pPr>
      <w:r>
        <w:rPr>
          <w:b/>
        </w:rPr>
        <w:t>РОССИЙСКАЯ  ФЕДЕРАЦИЯ</w:t>
      </w:r>
    </w:p>
    <w:p w:rsidR="00825118" w:rsidRDefault="00825118" w:rsidP="00825118">
      <w:pPr>
        <w:pStyle w:val="a3"/>
        <w:rPr>
          <w:b/>
        </w:rPr>
      </w:pPr>
    </w:p>
    <w:p w:rsidR="00825118" w:rsidRDefault="00825118" w:rsidP="00825118">
      <w:pPr>
        <w:pStyle w:val="a3"/>
        <w:rPr>
          <w:b/>
        </w:rPr>
      </w:pPr>
      <w:r>
        <w:rPr>
          <w:b/>
        </w:rPr>
        <w:t>КАВЕРИНСКИЙ СЕЛЬСКИЙ СОВЕТ ДЕПУТАТОВ</w:t>
      </w:r>
    </w:p>
    <w:p w:rsidR="00825118" w:rsidRDefault="00825118" w:rsidP="00825118">
      <w:pPr>
        <w:pStyle w:val="a3"/>
        <w:rPr>
          <w:b/>
        </w:rPr>
      </w:pPr>
      <w:r>
        <w:rPr>
          <w:b/>
        </w:rPr>
        <w:t>Добринского района Липецкой области</w:t>
      </w:r>
    </w:p>
    <w:p w:rsidR="00825118" w:rsidRDefault="00825118" w:rsidP="00825118">
      <w:pPr>
        <w:pStyle w:val="a3"/>
      </w:pPr>
    </w:p>
    <w:p w:rsidR="00825118" w:rsidRDefault="00825118" w:rsidP="00825118">
      <w:pPr>
        <w:pStyle w:val="a3"/>
      </w:pPr>
    </w:p>
    <w:p w:rsidR="00825118" w:rsidRDefault="00825118" w:rsidP="00825118">
      <w:pPr>
        <w:pStyle w:val="a3"/>
        <w:rPr>
          <w:b/>
        </w:rPr>
      </w:pPr>
      <w:r>
        <w:rPr>
          <w:b/>
        </w:rPr>
        <w:t>РЕШЕНИЕ</w:t>
      </w:r>
    </w:p>
    <w:p w:rsidR="00825118" w:rsidRDefault="00870091" w:rsidP="00825118">
      <w:pPr>
        <w:pStyle w:val="a3"/>
        <w:rPr>
          <w:b/>
        </w:rPr>
      </w:pPr>
      <w:r>
        <w:rPr>
          <w:b/>
          <w:lang w:val="en-US"/>
        </w:rPr>
        <w:t>XX</w:t>
      </w:r>
      <w:r w:rsidR="00825118">
        <w:rPr>
          <w:b/>
          <w:lang w:val="en-US"/>
        </w:rPr>
        <w:t>X</w:t>
      </w:r>
      <w:r w:rsidR="00825118" w:rsidRPr="00882EBB">
        <w:rPr>
          <w:b/>
        </w:rPr>
        <w:t xml:space="preserve"> </w:t>
      </w:r>
      <w:r w:rsidR="00825118">
        <w:rPr>
          <w:b/>
        </w:rPr>
        <w:t>сессии сельского Совета депутатов третьего созыва</w:t>
      </w:r>
    </w:p>
    <w:p w:rsidR="00825118" w:rsidRDefault="00825118" w:rsidP="00825118">
      <w:pPr>
        <w:pStyle w:val="a3"/>
        <w:rPr>
          <w:b/>
        </w:rPr>
      </w:pPr>
    </w:p>
    <w:p w:rsidR="00825118" w:rsidRDefault="00825118" w:rsidP="00825118">
      <w:pPr>
        <w:pStyle w:val="a3"/>
        <w:jc w:val="left"/>
      </w:pPr>
      <w:r>
        <w:t xml:space="preserve"> </w:t>
      </w:r>
      <w:r w:rsidR="00636149">
        <w:t>18.07.</w:t>
      </w:r>
      <w:r w:rsidRPr="00882EBB">
        <w:t xml:space="preserve">2008 </w:t>
      </w:r>
      <w:r>
        <w:t xml:space="preserve">года                 </w:t>
      </w:r>
      <w:r w:rsidR="00F8637A">
        <w:t xml:space="preserve">                </w:t>
      </w:r>
      <w:r>
        <w:t xml:space="preserve"> с. Паршиновка                            №  </w:t>
      </w:r>
      <w:r w:rsidR="00636149">
        <w:t xml:space="preserve">99 </w:t>
      </w:r>
      <w:r>
        <w:t xml:space="preserve"> -</w:t>
      </w:r>
      <w:r w:rsidR="00F8637A">
        <w:t xml:space="preserve"> </w:t>
      </w:r>
      <w:proofErr w:type="spellStart"/>
      <w:r>
        <w:t>рс</w:t>
      </w:r>
      <w:proofErr w:type="spellEnd"/>
    </w:p>
    <w:p w:rsidR="00825118" w:rsidRDefault="00825118" w:rsidP="00825118">
      <w:pPr>
        <w:pStyle w:val="a3"/>
        <w:jc w:val="left"/>
      </w:pPr>
    </w:p>
    <w:p w:rsidR="00825118" w:rsidRPr="00882EBB" w:rsidRDefault="00825118" w:rsidP="00825118">
      <w:pPr>
        <w:rPr>
          <w:b/>
        </w:rPr>
      </w:pPr>
      <w:r w:rsidRPr="00825118">
        <w:rPr>
          <w:rFonts w:ascii="Times New Roman" w:hAnsi="Times New Roman" w:cs="Times New Roman"/>
          <w:b/>
          <w:sz w:val="28"/>
        </w:rPr>
        <w:t xml:space="preserve">О рассмотрении протеста прокурора                                                                     за № 102 от 05.06.2008г. Добринского района,                                                        на решение </w:t>
      </w:r>
      <w:r w:rsidRPr="00825118">
        <w:rPr>
          <w:rFonts w:ascii="Times New Roman" w:hAnsi="Times New Roman" w:cs="Times New Roman"/>
          <w:b/>
          <w:sz w:val="28"/>
          <w:lang w:val="en-US"/>
        </w:rPr>
        <w:t>VI</w:t>
      </w:r>
      <w:r w:rsidRPr="00825118">
        <w:rPr>
          <w:rFonts w:ascii="Times New Roman" w:hAnsi="Times New Roman" w:cs="Times New Roman"/>
          <w:b/>
          <w:sz w:val="28"/>
        </w:rPr>
        <w:t xml:space="preserve"> сессии сельского Совета депутатов                                        третьего созыва от 17.11.2005 г. № 22 – </w:t>
      </w:r>
      <w:proofErr w:type="spellStart"/>
      <w:r w:rsidRPr="00825118">
        <w:rPr>
          <w:rFonts w:ascii="Times New Roman" w:hAnsi="Times New Roman" w:cs="Times New Roman"/>
          <w:b/>
          <w:sz w:val="28"/>
        </w:rPr>
        <w:t>рс</w:t>
      </w:r>
      <w:proofErr w:type="spellEnd"/>
      <w:r w:rsidRPr="00825118">
        <w:rPr>
          <w:rFonts w:ascii="Times New Roman" w:hAnsi="Times New Roman" w:cs="Times New Roman"/>
          <w:b/>
          <w:sz w:val="28"/>
        </w:rPr>
        <w:t xml:space="preserve">                                                              « О земельном налоге на территории                                                     Каверинского сельсовета»</w:t>
      </w:r>
    </w:p>
    <w:p w:rsidR="00825118" w:rsidRDefault="00825118" w:rsidP="00825118">
      <w:pPr>
        <w:pStyle w:val="a3"/>
        <w:jc w:val="left"/>
      </w:pPr>
    </w:p>
    <w:p w:rsidR="00825118" w:rsidRDefault="00825118" w:rsidP="00267F7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82511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118"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прокурора за № 102 от 05.06.2008г. Добринского района,  на решение </w:t>
      </w:r>
      <w:r w:rsidRPr="0082511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5118">
        <w:rPr>
          <w:rFonts w:ascii="Times New Roman" w:hAnsi="Times New Roman" w:cs="Times New Roman"/>
          <w:sz w:val="28"/>
          <w:szCs w:val="28"/>
        </w:rPr>
        <w:t xml:space="preserve"> сессии сельского Совета депутатов третьего созыва от 17.11.2005 г. № 22 – </w:t>
      </w:r>
      <w:proofErr w:type="spellStart"/>
      <w:r w:rsidRPr="0082511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825118">
        <w:rPr>
          <w:rFonts w:ascii="Times New Roman" w:hAnsi="Times New Roman" w:cs="Times New Roman"/>
          <w:sz w:val="28"/>
          <w:szCs w:val="28"/>
        </w:rPr>
        <w:t xml:space="preserve"> « О земельном налоге на территории Каверинского сельсовета»</w:t>
      </w:r>
      <w:r>
        <w:rPr>
          <w:rFonts w:ascii="Times New Roman" w:hAnsi="Times New Roman" w:cs="Times New Roman"/>
          <w:sz w:val="28"/>
          <w:szCs w:val="28"/>
        </w:rPr>
        <w:t>, учитывая решения постоянной комиссии</w:t>
      </w:r>
      <w:r w:rsidR="00A648E2">
        <w:rPr>
          <w:rFonts w:ascii="Times New Roman" w:hAnsi="Times New Roman" w:cs="Times New Roman"/>
          <w:sz w:val="28"/>
          <w:szCs w:val="28"/>
        </w:rPr>
        <w:t xml:space="preserve"> по соблюдению законности, правовым вопросам, работе с депутатами и вопросам местного самоуправления, сельский Совет депутат</w:t>
      </w:r>
    </w:p>
    <w:p w:rsidR="0028791B" w:rsidRDefault="0028791B" w:rsidP="0028791B"/>
    <w:p w:rsidR="00825118" w:rsidRDefault="00825118" w:rsidP="00267F76">
      <w:pPr>
        <w:pStyle w:val="a3"/>
        <w:jc w:val="both"/>
        <w:rPr>
          <w:b/>
        </w:rPr>
      </w:pPr>
      <w:r>
        <w:t xml:space="preserve"> </w:t>
      </w:r>
      <w:r>
        <w:rPr>
          <w:b/>
        </w:rPr>
        <w:t>РЕШИЛ:</w:t>
      </w:r>
    </w:p>
    <w:p w:rsidR="00A648E2" w:rsidRDefault="00A648E2" w:rsidP="00267F76">
      <w:pPr>
        <w:pStyle w:val="a3"/>
        <w:numPr>
          <w:ilvl w:val="0"/>
          <w:numId w:val="1"/>
        </w:numPr>
        <w:jc w:val="both"/>
      </w:pPr>
      <w:r>
        <w:t xml:space="preserve">На основании Федерального закона от 24 июля 2007 г. № 216 – ФЗ </w:t>
      </w:r>
    </w:p>
    <w:p w:rsidR="00A5630E" w:rsidRDefault="00A648E2" w:rsidP="00267F76">
      <w:pPr>
        <w:pStyle w:val="a3"/>
        <w:jc w:val="both"/>
      </w:pPr>
      <w:r>
        <w:t>« О внесении изменений в часть вторую Налогового кодекса РФ и некоторые другие законодательные акты</w:t>
      </w:r>
      <w:r w:rsidR="00726216">
        <w:t xml:space="preserve"> РФ»</w:t>
      </w:r>
      <w:r>
        <w:t xml:space="preserve">, </w:t>
      </w:r>
      <w:r w:rsidR="0028791B">
        <w:t xml:space="preserve"> в Положении о земельном налоге на территории Каверинского</w:t>
      </w:r>
      <w:r w:rsidR="00EF4C26">
        <w:t xml:space="preserve"> сельсовета, утверждённым решением </w:t>
      </w:r>
    </w:p>
    <w:p w:rsidR="00A5630E" w:rsidRDefault="00EF4C26" w:rsidP="00267F76">
      <w:pPr>
        <w:pStyle w:val="a3"/>
        <w:jc w:val="both"/>
      </w:pPr>
      <w:proofErr w:type="gramStart"/>
      <w:r>
        <w:rPr>
          <w:lang w:val="en-US"/>
        </w:rPr>
        <w:t>VI</w:t>
      </w:r>
      <w:r w:rsidRPr="00EF4C26">
        <w:t xml:space="preserve"> </w:t>
      </w:r>
      <w:r>
        <w:t>сессией сельского Совета депутатов третьего созыва</w:t>
      </w:r>
      <w:r w:rsidR="00A5630E">
        <w:t>,</w:t>
      </w:r>
      <w:r>
        <w:t xml:space="preserve"> от 17.11.2005г.</w:t>
      </w:r>
      <w:proofErr w:type="gramEnd"/>
    </w:p>
    <w:p w:rsidR="0028791B" w:rsidRDefault="00EF4C26" w:rsidP="00267F76">
      <w:pPr>
        <w:pStyle w:val="a3"/>
        <w:jc w:val="both"/>
      </w:pPr>
      <w:r>
        <w:t xml:space="preserve"> № 22 – </w:t>
      </w:r>
      <w:proofErr w:type="spellStart"/>
      <w:r>
        <w:t>рс</w:t>
      </w:r>
      <w:proofErr w:type="spellEnd"/>
      <w:r>
        <w:t xml:space="preserve">, в </w:t>
      </w:r>
      <w:r w:rsidR="005E11B0">
        <w:t xml:space="preserve"> абзаце 2 пункте 2.2 слова «полугодие и  девять месяцев»  заменить на « второй квартал и третий квартал».</w:t>
      </w:r>
    </w:p>
    <w:p w:rsidR="00825118" w:rsidRDefault="00A5630E" w:rsidP="00267F76">
      <w:pPr>
        <w:pStyle w:val="a3"/>
        <w:numPr>
          <w:ilvl w:val="0"/>
          <w:numId w:val="1"/>
        </w:numPr>
        <w:jc w:val="both"/>
      </w:pPr>
      <w:r>
        <w:t>Решение вступает в силу со дня его подписания.</w:t>
      </w:r>
    </w:p>
    <w:p w:rsidR="00A5630E" w:rsidRDefault="00A5630E" w:rsidP="00A5630E">
      <w:pPr>
        <w:pStyle w:val="a3"/>
        <w:ind w:left="420"/>
        <w:jc w:val="left"/>
      </w:pPr>
    </w:p>
    <w:p w:rsidR="00A5630E" w:rsidRDefault="00A5630E" w:rsidP="00A5630E">
      <w:pPr>
        <w:pStyle w:val="a3"/>
        <w:ind w:left="420"/>
        <w:jc w:val="left"/>
      </w:pPr>
    </w:p>
    <w:p w:rsidR="00825118" w:rsidRPr="00C250B5" w:rsidRDefault="00825118" w:rsidP="00825118">
      <w:pPr>
        <w:pStyle w:val="a3"/>
        <w:jc w:val="left"/>
        <w:rPr>
          <w:b/>
        </w:rPr>
      </w:pPr>
      <w:r>
        <w:rPr>
          <w:b/>
        </w:rPr>
        <w:t>Председатель Каверинского</w:t>
      </w:r>
    </w:p>
    <w:p w:rsidR="00825118" w:rsidRPr="00C250B5" w:rsidRDefault="00825118" w:rsidP="00825118">
      <w:pPr>
        <w:pStyle w:val="a3"/>
        <w:jc w:val="left"/>
        <w:rPr>
          <w:b/>
        </w:rPr>
      </w:pPr>
      <w:r w:rsidRPr="00C250B5">
        <w:rPr>
          <w:b/>
        </w:rPr>
        <w:t xml:space="preserve">сельского Совета депутатов:                    </w:t>
      </w:r>
      <w:r>
        <w:rPr>
          <w:b/>
        </w:rPr>
        <w:t xml:space="preserve">                     </w:t>
      </w:r>
      <w:r w:rsidRPr="00C250B5">
        <w:rPr>
          <w:b/>
        </w:rPr>
        <w:t>Очеретяный С.В.</w:t>
      </w:r>
    </w:p>
    <w:sectPr w:rsidR="00825118" w:rsidRPr="00C250B5" w:rsidSect="00F8637A">
      <w:pgSz w:w="11906" w:h="16838"/>
      <w:pgMar w:top="1440" w:right="849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434"/>
    <w:multiLevelType w:val="hybridMultilevel"/>
    <w:tmpl w:val="5E9E65B2"/>
    <w:lvl w:ilvl="0" w:tplc="CFCEA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18"/>
    <w:rsid w:val="00267F76"/>
    <w:rsid w:val="0028791B"/>
    <w:rsid w:val="003545EC"/>
    <w:rsid w:val="004B2173"/>
    <w:rsid w:val="005918DA"/>
    <w:rsid w:val="005E11B0"/>
    <w:rsid w:val="00636149"/>
    <w:rsid w:val="00726216"/>
    <w:rsid w:val="007C1400"/>
    <w:rsid w:val="00825118"/>
    <w:rsid w:val="00870091"/>
    <w:rsid w:val="00904A35"/>
    <w:rsid w:val="00A54B56"/>
    <w:rsid w:val="00A5630E"/>
    <w:rsid w:val="00A648E2"/>
    <w:rsid w:val="00C54544"/>
    <w:rsid w:val="00CE6B66"/>
    <w:rsid w:val="00EF4C26"/>
    <w:rsid w:val="00F8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1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51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2010-02-18T14:27:00Z</cp:lastPrinted>
  <dcterms:created xsi:type="dcterms:W3CDTF">2008-06-24T12:44:00Z</dcterms:created>
  <dcterms:modified xsi:type="dcterms:W3CDTF">2010-04-12T11:04:00Z</dcterms:modified>
</cp:coreProperties>
</file>