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D1" w:rsidRDefault="00A555D1" w:rsidP="00A555D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</w:t>
      </w:r>
    </w:p>
    <w:p w:rsidR="00A555D1" w:rsidRPr="00197C59" w:rsidRDefault="00A555D1" w:rsidP="0061605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/>
        <w:jc w:val="center"/>
        <w:outlineLvl w:val="0"/>
        <w:rPr>
          <w:rFonts w:ascii="Arial" w:hAnsi="Arial" w:cs="Arial"/>
          <w:b/>
          <w:bCs/>
          <w:color w:val="000000"/>
          <w:spacing w:val="-2"/>
        </w:rPr>
      </w:pPr>
      <w:r w:rsidRPr="00197C59">
        <w:rPr>
          <w:rFonts w:ascii="Arial" w:hAnsi="Arial" w:cs="Arial"/>
          <w:b/>
          <w:bCs/>
          <w:color w:val="000000"/>
          <w:spacing w:val="-2"/>
        </w:rPr>
        <w:t>РОССИЙСКАЯ  ФЕДЕРАЦИЯ</w:t>
      </w:r>
    </w:p>
    <w:p w:rsidR="00A555D1" w:rsidRPr="00197C59" w:rsidRDefault="00A555D1" w:rsidP="00616058">
      <w:pPr>
        <w:jc w:val="center"/>
        <w:rPr>
          <w:rFonts w:ascii="Arial" w:hAnsi="Arial" w:cs="Arial"/>
          <w:b/>
          <w:bCs/>
        </w:rPr>
      </w:pPr>
      <w:r w:rsidRPr="00197C59">
        <w:rPr>
          <w:rFonts w:ascii="Arial" w:hAnsi="Arial" w:cs="Arial"/>
          <w:b/>
          <w:bCs/>
        </w:rPr>
        <w:t>СОВЕТ ДЕПУТАТОВ СЕЛЬСКОГО ПОСЕЛЕНИЯ</w:t>
      </w:r>
    </w:p>
    <w:p w:rsidR="00A555D1" w:rsidRPr="00197C59" w:rsidRDefault="00A555D1" w:rsidP="00616058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rFonts w:ascii="Arial" w:hAnsi="Arial" w:cs="Arial"/>
          <w:b/>
          <w:bCs/>
          <w:color w:val="000000"/>
          <w:spacing w:val="4"/>
        </w:rPr>
      </w:pPr>
      <w:r w:rsidRPr="00197C59">
        <w:rPr>
          <w:rFonts w:ascii="Arial" w:hAnsi="Arial" w:cs="Arial"/>
          <w:b/>
          <w:color w:val="000000"/>
          <w:spacing w:val="4"/>
        </w:rPr>
        <w:t>КАВЕРИНСКИЙ СЕЛЬСОВЕТ</w:t>
      </w:r>
    </w:p>
    <w:p w:rsidR="00A555D1" w:rsidRPr="00197C59" w:rsidRDefault="00A555D1" w:rsidP="00616058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rFonts w:ascii="Arial" w:hAnsi="Arial" w:cs="Arial"/>
          <w:b/>
          <w:bCs/>
          <w:color w:val="000000"/>
          <w:spacing w:val="4"/>
        </w:rPr>
      </w:pPr>
      <w:r w:rsidRPr="00197C59">
        <w:rPr>
          <w:rFonts w:ascii="Arial" w:hAnsi="Arial" w:cs="Arial"/>
          <w:b/>
          <w:color w:val="000000"/>
          <w:spacing w:val="4"/>
        </w:rPr>
        <w:t>Добринского муниципального района  Липецкой области</w:t>
      </w:r>
    </w:p>
    <w:p w:rsidR="00A555D1" w:rsidRPr="00197C59" w:rsidRDefault="00565949" w:rsidP="00616058">
      <w:pPr>
        <w:jc w:val="center"/>
        <w:rPr>
          <w:rFonts w:ascii="Arial" w:hAnsi="Arial" w:cs="Arial"/>
          <w:b/>
        </w:rPr>
      </w:pPr>
      <w:r w:rsidRPr="00197C59">
        <w:rPr>
          <w:rFonts w:ascii="Arial" w:hAnsi="Arial" w:cs="Arial"/>
          <w:b/>
        </w:rPr>
        <w:t>97</w:t>
      </w:r>
      <w:r w:rsidR="00A555D1" w:rsidRPr="00197C59">
        <w:rPr>
          <w:rFonts w:ascii="Arial" w:hAnsi="Arial" w:cs="Arial"/>
          <w:b/>
        </w:rPr>
        <w:t xml:space="preserve">-я  сессия  </w:t>
      </w:r>
      <w:r w:rsidR="00A555D1" w:rsidRPr="00197C59">
        <w:rPr>
          <w:rFonts w:ascii="Arial" w:hAnsi="Arial" w:cs="Arial"/>
          <w:b/>
          <w:lang w:val="en-US"/>
        </w:rPr>
        <w:t>IV</w:t>
      </w:r>
      <w:r w:rsidR="00A555D1" w:rsidRPr="00197C59">
        <w:rPr>
          <w:rFonts w:ascii="Arial" w:hAnsi="Arial" w:cs="Arial"/>
          <w:b/>
        </w:rPr>
        <w:t xml:space="preserve"> созыва</w:t>
      </w:r>
    </w:p>
    <w:p w:rsidR="00A555D1" w:rsidRPr="00197C59" w:rsidRDefault="00A555D1" w:rsidP="00A555D1">
      <w:pPr>
        <w:jc w:val="center"/>
        <w:rPr>
          <w:rFonts w:ascii="Arial" w:hAnsi="Arial" w:cs="Arial"/>
        </w:rPr>
      </w:pPr>
    </w:p>
    <w:p w:rsidR="00A555D1" w:rsidRPr="00616058" w:rsidRDefault="00A555D1" w:rsidP="00197C59">
      <w:pPr>
        <w:pStyle w:val="1"/>
        <w:tabs>
          <w:tab w:val="left" w:pos="2385"/>
          <w:tab w:val="left" w:pos="2880"/>
          <w:tab w:val="center" w:pos="5557"/>
        </w:tabs>
        <w:spacing w:line="240" w:lineRule="atLeast"/>
        <w:rPr>
          <w:sz w:val="36"/>
          <w:szCs w:val="36"/>
        </w:rPr>
      </w:pPr>
      <w:r w:rsidRPr="00197C59">
        <w:rPr>
          <w:b w:val="0"/>
        </w:rPr>
        <w:t xml:space="preserve">                  </w:t>
      </w:r>
      <w:r w:rsidRPr="00197C59">
        <w:t xml:space="preserve">                 </w:t>
      </w:r>
      <w:r w:rsidR="00616058">
        <w:t xml:space="preserve">      </w:t>
      </w:r>
      <w:r w:rsidRPr="00197C59">
        <w:t xml:space="preserve"> </w:t>
      </w:r>
      <w:r w:rsidRPr="00616058">
        <w:rPr>
          <w:sz w:val="36"/>
          <w:szCs w:val="36"/>
        </w:rPr>
        <w:t>Р Е Ш Е Н И Е</w:t>
      </w:r>
    </w:p>
    <w:p w:rsidR="00A555D1" w:rsidRPr="00197C59" w:rsidRDefault="00A555D1" w:rsidP="00A555D1">
      <w:pPr>
        <w:jc w:val="center"/>
        <w:rPr>
          <w:rFonts w:ascii="Arial" w:hAnsi="Arial" w:cs="Arial"/>
        </w:rPr>
      </w:pPr>
    </w:p>
    <w:p w:rsidR="00A555D1" w:rsidRPr="00197C59" w:rsidRDefault="00A555D1" w:rsidP="00197C59">
      <w:pPr>
        <w:jc w:val="both"/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21.04. 2015г.                  </w:t>
      </w:r>
      <w:r w:rsidR="00616058">
        <w:rPr>
          <w:rFonts w:ascii="Arial" w:hAnsi="Arial" w:cs="Arial"/>
        </w:rPr>
        <w:t xml:space="preserve">                  </w:t>
      </w:r>
      <w:r w:rsidRPr="00197C59">
        <w:rPr>
          <w:rFonts w:ascii="Arial" w:hAnsi="Arial" w:cs="Arial"/>
        </w:rPr>
        <w:t xml:space="preserve">с. Паршиновка                       </w:t>
      </w:r>
      <w:r w:rsidR="00197C59" w:rsidRPr="00197C59">
        <w:rPr>
          <w:rFonts w:ascii="Arial" w:hAnsi="Arial" w:cs="Arial"/>
        </w:rPr>
        <w:t xml:space="preserve">               </w:t>
      </w:r>
      <w:r w:rsidR="00616058">
        <w:rPr>
          <w:rFonts w:ascii="Arial" w:hAnsi="Arial" w:cs="Arial"/>
        </w:rPr>
        <w:t xml:space="preserve">    </w:t>
      </w:r>
      <w:r w:rsidRPr="00197C59">
        <w:rPr>
          <w:rFonts w:ascii="Arial" w:hAnsi="Arial" w:cs="Arial"/>
        </w:rPr>
        <w:t xml:space="preserve">  № 170 -рс</w:t>
      </w:r>
    </w:p>
    <w:p w:rsidR="00A555D1" w:rsidRPr="00616058" w:rsidRDefault="00A555D1" w:rsidP="00A555D1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197C59">
        <w:rPr>
          <w:rFonts w:ascii="Arial" w:hAnsi="Arial" w:cs="Arial"/>
        </w:rPr>
        <w:br w:type="textWrapping" w:clear="all"/>
      </w:r>
      <w:r w:rsidRPr="00616058">
        <w:rPr>
          <w:rFonts w:ascii="Arial" w:hAnsi="Arial" w:cs="Arial"/>
          <w:sz w:val="32"/>
          <w:szCs w:val="32"/>
        </w:rPr>
        <w:t xml:space="preserve"> </w:t>
      </w:r>
      <w:r w:rsidRPr="00616058">
        <w:rPr>
          <w:rFonts w:ascii="Arial" w:hAnsi="Arial" w:cs="Arial"/>
          <w:b/>
          <w:sz w:val="32"/>
          <w:szCs w:val="32"/>
        </w:rPr>
        <w:t xml:space="preserve">Об исполнении </w:t>
      </w:r>
      <w:r w:rsidR="00616058" w:rsidRPr="00616058">
        <w:rPr>
          <w:rFonts w:ascii="Arial" w:hAnsi="Arial" w:cs="Arial"/>
          <w:b/>
          <w:sz w:val="32"/>
          <w:szCs w:val="32"/>
        </w:rPr>
        <w:t xml:space="preserve">  бюджета                                                                                            сельского поселения Каверинский сельсовет                                                                               за 2014 год </w:t>
      </w:r>
    </w:p>
    <w:p w:rsidR="00A555D1" w:rsidRPr="00197C59" w:rsidRDefault="00A555D1" w:rsidP="00A555D1">
      <w:pPr>
        <w:tabs>
          <w:tab w:val="left" w:pos="1215"/>
        </w:tabs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 </w:t>
      </w:r>
    </w:p>
    <w:p w:rsidR="00A555D1" w:rsidRPr="00197C59" w:rsidRDefault="00616058" w:rsidP="00616058">
      <w:pPr>
        <w:tabs>
          <w:tab w:val="left" w:pos="12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55D1" w:rsidRPr="00197C59">
        <w:rPr>
          <w:rFonts w:ascii="Arial" w:hAnsi="Arial" w:cs="Arial"/>
        </w:rPr>
        <w:t>Рассмотрев</w:t>
      </w:r>
      <w:r>
        <w:rPr>
          <w:rFonts w:ascii="Arial" w:hAnsi="Arial" w:cs="Arial"/>
        </w:rPr>
        <w:t>,</w:t>
      </w:r>
      <w:r w:rsidR="00A555D1" w:rsidRPr="00197C59">
        <w:rPr>
          <w:rFonts w:ascii="Arial" w:hAnsi="Arial" w:cs="Arial"/>
        </w:rPr>
        <w:t xml:space="preserve"> представленный администрацией сельского поселения Каверински</w:t>
      </w:r>
      <w:r>
        <w:rPr>
          <w:rFonts w:ascii="Arial" w:hAnsi="Arial" w:cs="Arial"/>
        </w:rPr>
        <w:t>й сельсовет,  проект решения «Об исполнении бюджета сельского поселения Каверинский сельсовет  за 2014</w:t>
      </w:r>
      <w:r w:rsidR="00A555D1" w:rsidRPr="00197C59">
        <w:rPr>
          <w:rFonts w:ascii="Arial" w:hAnsi="Arial" w:cs="Arial"/>
        </w:rPr>
        <w:t xml:space="preserve"> год», руководствуясь  Уставом сельского поселения Каверинский сельсовет, Положением «О бюджетном процессе администрации сельского поселения Каверинский сельсовет»  и учитывая решение постоянной комиссии по экономике, бюджету, муниципальной собственности и социальным вопросам,  Совет депутатов  сельского поселения Каверинский сельсовет</w:t>
      </w:r>
    </w:p>
    <w:p w:rsidR="00A555D1" w:rsidRPr="00197C59" w:rsidRDefault="00A555D1" w:rsidP="00A555D1">
      <w:pPr>
        <w:tabs>
          <w:tab w:val="left" w:pos="1215"/>
        </w:tabs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</w:t>
      </w:r>
    </w:p>
    <w:p w:rsidR="00A555D1" w:rsidRPr="00616058" w:rsidRDefault="00A555D1" w:rsidP="00A555D1">
      <w:pPr>
        <w:tabs>
          <w:tab w:val="left" w:pos="1215"/>
        </w:tabs>
        <w:rPr>
          <w:rFonts w:ascii="Arial" w:hAnsi="Arial" w:cs="Arial"/>
          <w:b/>
          <w:sz w:val="32"/>
          <w:szCs w:val="32"/>
        </w:rPr>
      </w:pPr>
      <w:r w:rsidRPr="00616058">
        <w:rPr>
          <w:rFonts w:ascii="Arial" w:hAnsi="Arial" w:cs="Arial"/>
          <w:b/>
          <w:sz w:val="32"/>
          <w:szCs w:val="32"/>
        </w:rPr>
        <w:t xml:space="preserve">             Р Е Ш И Л :                                                                                                </w:t>
      </w:r>
    </w:p>
    <w:p w:rsidR="00A555D1" w:rsidRPr="00197C59" w:rsidRDefault="00A555D1" w:rsidP="00A555D1">
      <w:pPr>
        <w:tabs>
          <w:tab w:val="left" w:pos="1215"/>
        </w:tabs>
        <w:rPr>
          <w:rFonts w:ascii="Arial" w:hAnsi="Arial" w:cs="Arial"/>
        </w:rPr>
      </w:pPr>
    </w:p>
    <w:p w:rsidR="00A555D1" w:rsidRPr="00197C59" w:rsidRDefault="00616058" w:rsidP="00A555D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55D1" w:rsidRPr="00197C59">
        <w:rPr>
          <w:rFonts w:ascii="Arial" w:hAnsi="Arial" w:cs="Arial"/>
        </w:rPr>
        <w:t xml:space="preserve"> 1.Утвердить  отчет «</w:t>
      </w:r>
      <w:r>
        <w:rPr>
          <w:rFonts w:ascii="Arial" w:hAnsi="Arial" w:cs="Arial"/>
        </w:rPr>
        <w:t>Об исполнении бюджета сельского поселения Каверинский сельсовет  за 2014 год</w:t>
      </w:r>
      <w:r w:rsidRPr="00197C59">
        <w:rPr>
          <w:rFonts w:ascii="Arial" w:hAnsi="Arial" w:cs="Arial"/>
        </w:rPr>
        <w:t xml:space="preserve"> </w:t>
      </w:r>
      <w:r w:rsidR="00A555D1" w:rsidRPr="00197C59">
        <w:rPr>
          <w:rFonts w:ascii="Arial" w:hAnsi="Arial" w:cs="Arial"/>
        </w:rPr>
        <w:t xml:space="preserve">(прилагается).    </w:t>
      </w:r>
    </w:p>
    <w:p w:rsidR="00A555D1" w:rsidRPr="00197C59" w:rsidRDefault="00A555D1" w:rsidP="00A555D1">
      <w:pPr>
        <w:tabs>
          <w:tab w:val="left" w:pos="1215"/>
        </w:tabs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</w:t>
      </w:r>
    </w:p>
    <w:p w:rsidR="00A555D1" w:rsidRPr="00197C59" w:rsidRDefault="00616058" w:rsidP="00A555D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55D1" w:rsidRPr="00197C59">
        <w:rPr>
          <w:rFonts w:ascii="Arial" w:hAnsi="Arial" w:cs="Arial"/>
        </w:rPr>
        <w:t xml:space="preserve"> 2. Направить указанный нормативный правовой акт главе сельского поселения для подписания и обнародования.</w:t>
      </w:r>
    </w:p>
    <w:p w:rsidR="00A555D1" w:rsidRPr="00197C59" w:rsidRDefault="00A555D1" w:rsidP="00A555D1">
      <w:pPr>
        <w:tabs>
          <w:tab w:val="left" w:pos="1215"/>
        </w:tabs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     </w:t>
      </w:r>
    </w:p>
    <w:p w:rsidR="00616058" w:rsidRDefault="00616058" w:rsidP="00616058">
      <w:pPr>
        <w:tabs>
          <w:tab w:val="left" w:pos="3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3.Настоящее решение вступает в силу со дня его официального обнародования.</w:t>
      </w:r>
    </w:p>
    <w:p w:rsidR="00616058" w:rsidRDefault="00616058" w:rsidP="00616058">
      <w:pPr>
        <w:tabs>
          <w:tab w:val="left" w:pos="3406"/>
        </w:tabs>
        <w:rPr>
          <w:rFonts w:ascii="Arial" w:hAnsi="Arial" w:cs="Arial"/>
        </w:rPr>
      </w:pPr>
    </w:p>
    <w:p w:rsidR="00A555D1" w:rsidRPr="00197C59" w:rsidRDefault="00A555D1" w:rsidP="00616058">
      <w:pPr>
        <w:tabs>
          <w:tab w:val="left" w:pos="1100"/>
          <w:tab w:val="center" w:pos="4677"/>
        </w:tabs>
        <w:rPr>
          <w:rFonts w:ascii="Arial" w:hAnsi="Arial" w:cs="Arial"/>
        </w:rPr>
      </w:pPr>
    </w:p>
    <w:p w:rsidR="00A555D1" w:rsidRPr="00197C59" w:rsidRDefault="00A555D1" w:rsidP="00A555D1">
      <w:pPr>
        <w:tabs>
          <w:tab w:val="left" w:pos="1215"/>
        </w:tabs>
        <w:rPr>
          <w:rFonts w:ascii="Arial" w:hAnsi="Arial" w:cs="Arial"/>
        </w:rPr>
      </w:pPr>
    </w:p>
    <w:p w:rsidR="00A555D1" w:rsidRPr="00197C59" w:rsidRDefault="00A555D1" w:rsidP="00A555D1">
      <w:pPr>
        <w:tabs>
          <w:tab w:val="left" w:pos="1215"/>
        </w:tabs>
        <w:rPr>
          <w:rFonts w:ascii="Arial" w:hAnsi="Arial" w:cs="Arial"/>
        </w:rPr>
      </w:pPr>
    </w:p>
    <w:p w:rsidR="007A5222" w:rsidRPr="00197C59" w:rsidRDefault="00A555D1" w:rsidP="00A555D1">
      <w:pPr>
        <w:tabs>
          <w:tab w:val="left" w:pos="1215"/>
        </w:tabs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</w:t>
      </w:r>
    </w:p>
    <w:p w:rsidR="007A5222" w:rsidRPr="00197C59" w:rsidRDefault="007A5222" w:rsidP="00A555D1">
      <w:pPr>
        <w:tabs>
          <w:tab w:val="left" w:pos="1215"/>
        </w:tabs>
        <w:rPr>
          <w:rFonts w:ascii="Arial" w:hAnsi="Arial" w:cs="Arial"/>
        </w:rPr>
      </w:pPr>
    </w:p>
    <w:p w:rsidR="007A5222" w:rsidRPr="00197C59" w:rsidRDefault="007A5222" w:rsidP="00A555D1">
      <w:pPr>
        <w:tabs>
          <w:tab w:val="left" w:pos="1215"/>
        </w:tabs>
        <w:rPr>
          <w:rFonts w:ascii="Arial" w:hAnsi="Arial" w:cs="Arial"/>
        </w:rPr>
      </w:pPr>
    </w:p>
    <w:p w:rsidR="007A5222" w:rsidRPr="00197C59" w:rsidRDefault="007A5222" w:rsidP="00A555D1">
      <w:pPr>
        <w:tabs>
          <w:tab w:val="left" w:pos="1215"/>
        </w:tabs>
        <w:rPr>
          <w:rFonts w:ascii="Arial" w:hAnsi="Arial" w:cs="Arial"/>
        </w:rPr>
      </w:pPr>
    </w:p>
    <w:p w:rsidR="007A5222" w:rsidRPr="00616058" w:rsidRDefault="007A5222" w:rsidP="00A555D1">
      <w:pPr>
        <w:tabs>
          <w:tab w:val="left" w:pos="1215"/>
        </w:tabs>
        <w:rPr>
          <w:rFonts w:ascii="Arial" w:hAnsi="Arial" w:cs="Arial"/>
          <w:b/>
        </w:rPr>
      </w:pPr>
    </w:p>
    <w:p w:rsidR="00A555D1" w:rsidRPr="00616058" w:rsidRDefault="007A5222" w:rsidP="00A555D1">
      <w:pPr>
        <w:tabs>
          <w:tab w:val="left" w:pos="1215"/>
        </w:tabs>
        <w:rPr>
          <w:rFonts w:ascii="Arial" w:hAnsi="Arial" w:cs="Arial"/>
          <w:b/>
        </w:rPr>
      </w:pPr>
      <w:r w:rsidRPr="00616058">
        <w:rPr>
          <w:rFonts w:ascii="Arial" w:hAnsi="Arial" w:cs="Arial"/>
          <w:b/>
        </w:rPr>
        <w:t xml:space="preserve">    </w:t>
      </w:r>
      <w:r w:rsidR="00A555D1" w:rsidRPr="00616058">
        <w:rPr>
          <w:rFonts w:ascii="Arial" w:hAnsi="Arial" w:cs="Arial"/>
          <w:b/>
        </w:rPr>
        <w:t>Председатель Совета депутатов</w:t>
      </w:r>
    </w:p>
    <w:p w:rsidR="00A555D1" w:rsidRPr="00616058" w:rsidRDefault="00A555D1" w:rsidP="00A555D1">
      <w:pPr>
        <w:tabs>
          <w:tab w:val="left" w:pos="1215"/>
        </w:tabs>
        <w:rPr>
          <w:rFonts w:ascii="Arial" w:hAnsi="Arial" w:cs="Arial"/>
          <w:b/>
        </w:rPr>
      </w:pPr>
      <w:r w:rsidRPr="00616058">
        <w:rPr>
          <w:rFonts w:ascii="Arial" w:hAnsi="Arial" w:cs="Arial"/>
          <w:b/>
        </w:rPr>
        <w:t xml:space="preserve">    сельского поселения                                                                                </w:t>
      </w:r>
    </w:p>
    <w:p w:rsidR="00A555D1" w:rsidRPr="00616058" w:rsidRDefault="00A555D1" w:rsidP="00A555D1">
      <w:pPr>
        <w:tabs>
          <w:tab w:val="left" w:pos="1215"/>
        </w:tabs>
        <w:rPr>
          <w:rFonts w:ascii="Arial" w:hAnsi="Arial" w:cs="Arial"/>
          <w:b/>
        </w:rPr>
      </w:pPr>
      <w:r w:rsidRPr="00616058">
        <w:rPr>
          <w:rFonts w:ascii="Arial" w:hAnsi="Arial" w:cs="Arial"/>
          <w:b/>
        </w:rPr>
        <w:t xml:space="preserve">    Каверинский сельсовет                                   </w:t>
      </w:r>
      <w:r w:rsidR="007A5222" w:rsidRPr="00616058">
        <w:rPr>
          <w:rFonts w:ascii="Arial" w:hAnsi="Arial" w:cs="Arial"/>
          <w:b/>
        </w:rPr>
        <w:t xml:space="preserve">                            </w:t>
      </w:r>
      <w:r w:rsidRPr="00616058">
        <w:rPr>
          <w:rFonts w:ascii="Arial" w:hAnsi="Arial" w:cs="Arial"/>
          <w:b/>
        </w:rPr>
        <w:t xml:space="preserve"> В.Г.Яковлев</w:t>
      </w:r>
    </w:p>
    <w:p w:rsidR="00A555D1" w:rsidRPr="00616058" w:rsidRDefault="00A555D1" w:rsidP="00A555D1">
      <w:pPr>
        <w:tabs>
          <w:tab w:val="left" w:pos="1215"/>
        </w:tabs>
        <w:rPr>
          <w:rFonts w:ascii="Arial" w:hAnsi="Arial" w:cs="Arial"/>
          <w:b/>
        </w:rPr>
      </w:pPr>
      <w:r w:rsidRPr="00616058">
        <w:rPr>
          <w:rFonts w:ascii="Arial" w:hAnsi="Arial" w:cs="Arial"/>
          <w:b/>
        </w:rPr>
        <w:t xml:space="preserve">  </w:t>
      </w:r>
    </w:p>
    <w:p w:rsidR="00A555D1" w:rsidRPr="00197C59" w:rsidRDefault="00A555D1" w:rsidP="00A555D1">
      <w:pPr>
        <w:tabs>
          <w:tab w:val="left" w:pos="8460"/>
        </w:tabs>
        <w:rPr>
          <w:rFonts w:ascii="Arial" w:hAnsi="Arial" w:cs="Arial"/>
        </w:rPr>
      </w:pPr>
    </w:p>
    <w:p w:rsidR="00A555D1" w:rsidRPr="00197C59" w:rsidRDefault="00A555D1" w:rsidP="00A555D1">
      <w:pPr>
        <w:tabs>
          <w:tab w:val="left" w:pos="8460"/>
        </w:tabs>
        <w:rPr>
          <w:rFonts w:ascii="Arial" w:hAnsi="Arial" w:cs="Arial"/>
        </w:rPr>
      </w:pPr>
    </w:p>
    <w:p w:rsidR="00616058" w:rsidRDefault="00A555D1" w:rsidP="00A555D1">
      <w:pPr>
        <w:tabs>
          <w:tab w:val="left" w:pos="8460"/>
        </w:tabs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            </w:t>
      </w:r>
    </w:p>
    <w:p w:rsidR="00616058" w:rsidRDefault="00A555D1" w:rsidP="00A555D1">
      <w:pPr>
        <w:tabs>
          <w:tab w:val="left" w:pos="8460"/>
        </w:tabs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A555D1" w:rsidRPr="00197C59" w:rsidRDefault="00616058" w:rsidP="00A555D1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</w:t>
      </w:r>
      <w:r w:rsidR="00A555D1" w:rsidRPr="00197C59">
        <w:rPr>
          <w:rFonts w:ascii="Arial" w:hAnsi="Arial" w:cs="Arial"/>
        </w:rPr>
        <w:t xml:space="preserve"> Утвержден</w:t>
      </w:r>
    </w:p>
    <w:p w:rsidR="00A555D1" w:rsidRPr="00197C59" w:rsidRDefault="00A555D1" w:rsidP="00A555D1">
      <w:pPr>
        <w:jc w:val="right"/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  Советом депутатов сельского поселения </w:t>
      </w:r>
    </w:p>
    <w:p w:rsidR="00A555D1" w:rsidRPr="00197C59" w:rsidRDefault="00A555D1" w:rsidP="00A555D1">
      <w:pPr>
        <w:jc w:val="right"/>
        <w:rPr>
          <w:rFonts w:ascii="Arial" w:hAnsi="Arial" w:cs="Arial"/>
        </w:rPr>
      </w:pPr>
      <w:r w:rsidRPr="00197C59">
        <w:rPr>
          <w:rFonts w:ascii="Arial" w:hAnsi="Arial" w:cs="Arial"/>
        </w:rPr>
        <w:t>Каверинский сельсовет</w:t>
      </w:r>
    </w:p>
    <w:p w:rsidR="00A555D1" w:rsidRPr="00197C59" w:rsidRDefault="00A555D1" w:rsidP="00A555D1">
      <w:pPr>
        <w:jc w:val="right"/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от 21 .04.2015г. </w:t>
      </w:r>
      <w:r w:rsidRPr="00197C59">
        <w:rPr>
          <w:rFonts w:ascii="Arial" w:hAnsi="Arial" w:cs="Arial"/>
          <w:lang w:val="en-US"/>
        </w:rPr>
        <w:t>N</w:t>
      </w:r>
      <w:r w:rsidR="00616058">
        <w:rPr>
          <w:rFonts w:ascii="Arial" w:hAnsi="Arial" w:cs="Arial"/>
        </w:rPr>
        <w:t xml:space="preserve"> </w:t>
      </w:r>
      <w:r w:rsidRPr="00197C59">
        <w:rPr>
          <w:rFonts w:ascii="Arial" w:hAnsi="Arial" w:cs="Arial"/>
        </w:rPr>
        <w:t>170 -рс</w:t>
      </w:r>
    </w:p>
    <w:p w:rsidR="00A555D1" w:rsidRPr="00197C59" w:rsidRDefault="00A555D1" w:rsidP="00A555D1">
      <w:pPr>
        <w:jc w:val="right"/>
        <w:rPr>
          <w:rFonts w:ascii="Arial" w:hAnsi="Arial" w:cs="Arial"/>
        </w:rPr>
      </w:pPr>
    </w:p>
    <w:p w:rsidR="00A555D1" w:rsidRPr="00197C59" w:rsidRDefault="00A555D1" w:rsidP="00A555D1">
      <w:pPr>
        <w:jc w:val="right"/>
        <w:rPr>
          <w:rFonts w:ascii="Arial" w:hAnsi="Arial" w:cs="Arial"/>
        </w:rPr>
      </w:pPr>
    </w:p>
    <w:p w:rsidR="00A555D1" w:rsidRPr="00197C59" w:rsidRDefault="00A555D1" w:rsidP="00A555D1">
      <w:pPr>
        <w:rPr>
          <w:rFonts w:ascii="Arial" w:hAnsi="Arial" w:cs="Arial"/>
        </w:rPr>
      </w:pPr>
    </w:p>
    <w:p w:rsidR="00A555D1" w:rsidRPr="00197C59" w:rsidRDefault="00A555D1" w:rsidP="00A555D1">
      <w:pPr>
        <w:rPr>
          <w:rFonts w:ascii="Arial" w:hAnsi="Arial" w:cs="Arial"/>
        </w:rPr>
      </w:pPr>
    </w:p>
    <w:p w:rsidR="00A555D1" w:rsidRPr="00197C59" w:rsidRDefault="00A555D1" w:rsidP="00A555D1">
      <w:pPr>
        <w:jc w:val="center"/>
        <w:rPr>
          <w:rFonts w:ascii="Arial" w:hAnsi="Arial" w:cs="Arial"/>
        </w:rPr>
      </w:pPr>
    </w:p>
    <w:p w:rsidR="00A555D1" w:rsidRPr="00197C59" w:rsidRDefault="00A555D1" w:rsidP="00A555D1">
      <w:pPr>
        <w:tabs>
          <w:tab w:val="left" w:pos="3406"/>
        </w:tabs>
        <w:jc w:val="center"/>
        <w:rPr>
          <w:rFonts w:ascii="Arial" w:hAnsi="Arial" w:cs="Arial"/>
          <w:b/>
        </w:rPr>
      </w:pPr>
      <w:r w:rsidRPr="00197C59">
        <w:rPr>
          <w:rFonts w:ascii="Arial" w:hAnsi="Arial" w:cs="Arial"/>
          <w:b/>
        </w:rPr>
        <w:t>ОТЧЕТ</w:t>
      </w:r>
    </w:p>
    <w:p w:rsidR="00A555D1" w:rsidRPr="00616058" w:rsidRDefault="00616058" w:rsidP="00A555D1">
      <w:pPr>
        <w:tabs>
          <w:tab w:val="left" w:pos="340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16058">
        <w:rPr>
          <w:rFonts w:ascii="Arial" w:hAnsi="Arial" w:cs="Arial"/>
          <w:b/>
        </w:rPr>
        <w:t xml:space="preserve">б исполнении бюджета сельского поселения 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616058">
        <w:rPr>
          <w:rFonts w:ascii="Arial" w:hAnsi="Arial" w:cs="Arial"/>
          <w:b/>
        </w:rPr>
        <w:t>Каверинский сельсовет  за 2014 год</w:t>
      </w:r>
    </w:p>
    <w:p w:rsidR="00A555D1" w:rsidRPr="00616058" w:rsidRDefault="00A555D1" w:rsidP="00A555D1">
      <w:pPr>
        <w:tabs>
          <w:tab w:val="left" w:pos="3406"/>
        </w:tabs>
        <w:rPr>
          <w:rFonts w:ascii="Arial" w:hAnsi="Arial" w:cs="Arial"/>
          <w:b/>
        </w:rPr>
      </w:pPr>
    </w:p>
    <w:p w:rsidR="00A555D1" w:rsidRPr="00197C59" w:rsidRDefault="00A555D1" w:rsidP="00A555D1">
      <w:pPr>
        <w:tabs>
          <w:tab w:val="left" w:pos="3406"/>
        </w:tabs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</w:t>
      </w:r>
    </w:p>
    <w:p w:rsidR="00A555D1" w:rsidRPr="00197C59" w:rsidRDefault="00A555D1" w:rsidP="00616058">
      <w:pPr>
        <w:tabs>
          <w:tab w:val="left" w:pos="3406"/>
        </w:tabs>
        <w:jc w:val="both"/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                1. Утвердить отчет об итогах исполнения сельского бюджета за 2014 год по доходам в сумм</w:t>
      </w:r>
      <w:r w:rsidR="00D70590" w:rsidRPr="00197C59">
        <w:rPr>
          <w:rFonts w:ascii="Arial" w:hAnsi="Arial" w:cs="Arial"/>
        </w:rPr>
        <w:t>е 5954729,75</w:t>
      </w:r>
      <w:r w:rsidRPr="00197C59">
        <w:rPr>
          <w:rFonts w:ascii="Arial" w:hAnsi="Arial" w:cs="Arial"/>
        </w:rPr>
        <w:t xml:space="preserve"> рублей и по расходам в сумме 5871316,04 рублей с превышением расходов над дохо</w:t>
      </w:r>
      <w:r w:rsidR="00D70590" w:rsidRPr="00197C59">
        <w:rPr>
          <w:rFonts w:ascii="Arial" w:hAnsi="Arial" w:cs="Arial"/>
        </w:rPr>
        <w:t>дами (дефицитом) в сумме 83413,71руб</w:t>
      </w:r>
      <w:r w:rsidRPr="00197C59">
        <w:rPr>
          <w:rFonts w:ascii="Arial" w:hAnsi="Arial" w:cs="Arial"/>
        </w:rPr>
        <w:t>.</w:t>
      </w:r>
    </w:p>
    <w:p w:rsidR="00A555D1" w:rsidRPr="00197C59" w:rsidRDefault="00A555D1" w:rsidP="00616058">
      <w:pPr>
        <w:tabs>
          <w:tab w:val="left" w:pos="3406"/>
        </w:tabs>
        <w:jc w:val="both"/>
        <w:rPr>
          <w:rFonts w:ascii="Arial" w:hAnsi="Arial" w:cs="Arial"/>
        </w:rPr>
      </w:pPr>
    </w:p>
    <w:p w:rsidR="00A555D1" w:rsidRDefault="00A555D1" w:rsidP="00616058">
      <w:pPr>
        <w:tabs>
          <w:tab w:val="left" w:pos="3406"/>
        </w:tabs>
        <w:jc w:val="both"/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                2.Утвердить исполнение местного бюджета по следующим показателям:</w:t>
      </w:r>
    </w:p>
    <w:p w:rsidR="00616058" w:rsidRPr="00197C59" w:rsidRDefault="00616058" w:rsidP="00616058">
      <w:pPr>
        <w:tabs>
          <w:tab w:val="left" w:pos="3406"/>
        </w:tabs>
        <w:jc w:val="both"/>
        <w:rPr>
          <w:rFonts w:ascii="Arial" w:hAnsi="Arial" w:cs="Arial"/>
        </w:rPr>
      </w:pPr>
    </w:p>
    <w:p w:rsidR="00A555D1" w:rsidRPr="00197C59" w:rsidRDefault="00616058" w:rsidP="00616058">
      <w:pPr>
        <w:tabs>
          <w:tab w:val="left" w:pos="3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555D1" w:rsidRPr="00197C59">
        <w:rPr>
          <w:rFonts w:ascii="Arial" w:hAnsi="Arial" w:cs="Arial"/>
        </w:rPr>
        <w:t>- доходам бюджета по кодам классификации доходов бюджетов согласно приложению 1 к настоящему решению;</w:t>
      </w:r>
    </w:p>
    <w:p w:rsidR="00A555D1" w:rsidRPr="00197C59" w:rsidRDefault="00616058" w:rsidP="00616058">
      <w:pPr>
        <w:tabs>
          <w:tab w:val="left" w:pos="3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555D1" w:rsidRPr="00197C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555D1" w:rsidRPr="00197C59">
        <w:rPr>
          <w:rFonts w:ascii="Arial" w:hAnsi="Arial" w:cs="Arial"/>
        </w:rPr>
        <w:t>расходам бюджета по ведомственной структуре расходов местного бюджета согласно приложению 2 к настоящему решению;</w:t>
      </w:r>
    </w:p>
    <w:p w:rsidR="00A555D1" w:rsidRPr="00197C59" w:rsidRDefault="00616058" w:rsidP="00616058">
      <w:pPr>
        <w:tabs>
          <w:tab w:val="left" w:pos="3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555D1" w:rsidRPr="00197C59">
        <w:rPr>
          <w:rFonts w:ascii="Arial" w:hAnsi="Arial" w:cs="Arial"/>
        </w:rPr>
        <w:t>- расходам бюджета по разделам и подразделам классификации расходов бюджетов согласно приложению 9 к настоящему решению;</w:t>
      </w:r>
    </w:p>
    <w:p w:rsidR="00A75007" w:rsidRPr="00197C59" w:rsidRDefault="00616058" w:rsidP="00616058">
      <w:pPr>
        <w:tabs>
          <w:tab w:val="left" w:pos="340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D70590" w:rsidRPr="00197C59">
        <w:rPr>
          <w:rFonts w:ascii="Arial" w:hAnsi="Arial" w:cs="Arial"/>
        </w:rPr>
        <w:t xml:space="preserve">- ведомственная структура </w:t>
      </w:r>
      <w:r w:rsidR="00077A71" w:rsidRPr="00197C59">
        <w:rPr>
          <w:rFonts w:ascii="Arial" w:hAnsi="Arial" w:cs="Arial"/>
        </w:rPr>
        <w:t xml:space="preserve"> расходов бюджета сельского поселения</w:t>
      </w:r>
      <w:r w:rsidR="00D70590" w:rsidRPr="00197C59">
        <w:rPr>
          <w:rFonts w:ascii="Arial" w:hAnsi="Arial" w:cs="Arial"/>
        </w:rPr>
        <w:t>10</w:t>
      </w:r>
      <w:r w:rsidR="00077A71" w:rsidRPr="00197C59">
        <w:rPr>
          <w:rFonts w:ascii="Arial" w:hAnsi="Arial" w:cs="Arial"/>
        </w:rPr>
        <w:t xml:space="preserve"> </w:t>
      </w:r>
      <w:r w:rsidR="00A75007" w:rsidRPr="00197C59">
        <w:rPr>
          <w:rFonts w:ascii="Arial" w:hAnsi="Arial" w:cs="Arial"/>
        </w:rPr>
        <w:t>к настоящему решению на 2014 г</w:t>
      </w:r>
      <w:r>
        <w:rPr>
          <w:rFonts w:ascii="Arial" w:hAnsi="Arial" w:cs="Arial"/>
        </w:rPr>
        <w:t>.</w:t>
      </w:r>
    </w:p>
    <w:p w:rsidR="00A75007" w:rsidRPr="00197C59" w:rsidRDefault="00616058" w:rsidP="006160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</w:t>
      </w:r>
      <w:r w:rsidR="00A75007" w:rsidRPr="00197C59">
        <w:rPr>
          <w:rFonts w:ascii="Arial" w:hAnsi="Arial" w:cs="Arial"/>
          <w:bCs/>
        </w:rPr>
        <w:t>Распределение  расходов бюджета сельского поселения  по разделам, подразделам, целевым статьям, группам  видов расходов классификации расходов бюджетов Российской Федерации    на  2014 год  приложени</w:t>
      </w:r>
      <w:r>
        <w:rPr>
          <w:rFonts w:ascii="Arial" w:hAnsi="Arial" w:cs="Arial"/>
          <w:bCs/>
        </w:rPr>
        <w:t>е 11 к настоящему решению 2014г.</w:t>
      </w:r>
      <w:r w:rsidR="00A75007" w:rsidRPr="00197C59">
        <w:rPr>
          <w:rFonts w:ascii="Arial" w:hAnsi="Arial" w:cs="Arial"/>
          <w:bCs/>
        </w:rPr>
        <w:t xml:space="preserve">                                  </w:t>
      </w:r>
      <w:r w:rsidR="00A75007" w:rsidRPr="00197C59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A555D1" w:rsidRPr="00616058" w:rsidRDefault="00616058" w:rsidP="00616058">
      <w:pPr>
        <w:tabs>
          <w:tab w:val="left" w:pos="3406"/>
        </w:tabs>
        <w:jc w:val="both"/>
        <w:rPr>
          <w:rFonts w:ascii="Arial" w:hAnsi="Arial" w:cs="Arial"/>
        </w:rPr>
      </w:pPr>
      <w:r w:rsidRPr="0061605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Pr="0061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A555D1" w:rsidRPr="00616058">
        <w:rPr>
          <w:rFonts w:ascii="Arial" w:hAnsi="Arial" w:cs="Arial"/>
        </w:rPr>
        <w:t>сточники финансирования дефицита бюджета сельского поселения на 2014 год согласно приложению 20 к настоящему решению.</w:t>
      </w:r>
    </w:p>
    <w:p w:rsidR="00A555D1" w:rsidRPr="00616058" w:rsidRDefault="00A555D1" w:rsidP="00A555D1">
      <w:pPr>
        <w:tabs>
          <w:tab w:val="left" w:pos="3406"/>
        </w:tabs>
        <w:rPr>
          <w:rFonts w:ascii="Arial" w:hAnsi="Arial" w:cs="Arial"/>
        </w:rPr>
      </w:pPr>
    </w:p>
    <w:p w:rsidR="00A555D1" w:rsidRPr="00197C59" w:rsidRDefault="00A555D1" w:rsidP="00A555D1">
      <w:pPr>
        <w:tabs>
          <w:tab w:val="left" w:pos="3406"/>
        </w:tabs>
        <w:rPr>
          <w:rFonts w:ascii="Arial" w:hAnsi="Arial" w:cs="Arial"/>
        </w:rPr>
      </w:pPr>
      <w:r w:rsidRPr="00197C59">
        <w:rPr>
          <w:rFonts w:ascii="Arial" w:hAnsi="Arial" w:cs="Arial"/>
        </w:rPr>
        <w:t xml:space="preserve">                   </w:t>
      </w:r>
      <w:r w:rsidR="00616058">
        <w:rPr>
          <w:rFonts w:ascii="Arial" w:hAnsi="Arial" w:cs="Arial"/>
        </w:rPr>
        <w:t xml:space="preserve"> </w:t>
      </w:r>
    </w:p>
    <w:p w:rsidR="00A555D1" w:rsidRPr="00197C59" w:rsidRDefault="00A555D1" w:rsidP="00A555D1">
      <w:pPr>
        <w:tabs>
          <w:tab w:val="left" w:pos="3406"/>
        </w:tabs>
        <w:rPr>
          <w:rFonts w:ascii="Arial" w:hAnsi="Arial" w:cs="Arial"/>
        </w:rPr>
      </w:pPr>
    </w:p>
    <w:p w:rsidR="00A555D1" w:rsidRPr="00197C59" w:rsidRDefault="00A555D1" w:rsidP="00A555D1">
      <w:pPr>
        <w:tabs>
          <w:tab w:val="left" w:pos="3406"/>
        </w:tabs>
        <w:rPr>
          <w:rFonts w:ascii="Arial" w:hAnsi="Arial" w:cs="Arial"/>
        </w:rPr>
      </w:pPr>
    </w:p>
    <w:p w:rsidR="00A555D1" w:rsidRPr="00197C59" w:rsidRDefault="00A555D1" w:rsidP="00A555D1">
      <w:pPr>
        <w:tabs>
          <w:tab w:val="left" w:pos="3406"/>
        </w:tabs>
        <w:rPr>
          <w:rFonts w:ascii="Arial" w:hAnsi="Arial" w:cs="Arial"/>
        </w:rPr>
      </w:pPr>
    </w:p>
    <w:p w:rsidR="00A555D1" w:rsidRPr="00197C59" w:rsidRDefault="00A555D1" w:rsidP="00A555D1">
      <w:pPr>
        <w:tabs>
          <w:tab w:val="left" w:pos="3406"/>
        </w:tabs>
        <w:rPr>
          <w:rFonts w:ascii="Arial" w:hAnsi="Arial" w:cs="Arial"/>
        </w:rPr>
      </w:pPr>
    </w:p>
    <w:p w:rsidR="005E3491" w:rsidRPr="00197C59" w:rsidRDefault="005E3491" w:rsidP="00A555D1">
      <w:pPr>
        <w:tabs>
          <w:tab w:val="left" w:pos="3406"/>
        </w:tabs>
        <w:rPr>
          <w:rFonts w:ascii="Arial" w:hAnsi="Arial" w:cs="Arial"/>
        </w:rPr>
      </w:pPr>
    </w:p>
    <w:p w:rsidR="005E3491" w:rsidRPr="00197C59" w:rsidRDefault="005E3491" w:rsidP="00A555D1">
      <w:pPr>
        <w:tabs>
          <w:tab w:val="left" w:pos="3406"/>
        </w:tabs>
        <w:rPr>
          <w:rFonts w:ascii="Arial" w:hAnsi="Arial" w:cs="Arial"/>
        </w:rPr>
      </w:pPr>
    </w:p>
    <w:p w:rsidR="005E3491" w:rsidRPr="00197C59" w:rsidRDefault="005E3491" w:rsidP="00A555D1">
      <w:pPr>
        <w:tabs>
          <w:tab w:val="left" w:pos="3406"/>
        </w:tabs>
        <w:rPr>
          <w:rFonts w:ascii="Arial" w:hAnsi="Arial" w:cs="Arial"/>
        </w:rPr>
      </w:pPr>
    </w:p>
    <w:p w:rsidR="005E3491" w:rsidRPr="00197C59" w:rsidRDefault="005E3491" w:rsidP="00A555D1">
      <w:pPr>
        <w:tabs>
          <w:tab w:val="left" w:pos="3406"/>
        </w:tabs>
        <w:rPr>
          <w:rFonts w:ascii="Arial" w:hAnsi="Arial" w:cs="Arial"/>
        </w:rPr>
      </w:pPr>
    </w:p>
    <w:p w:rsidR="005E3491" w:rsidRPr="00197C59" w:rsidRDefault="005E3491" w:rsidP="00A555D1">
      <w:pPr>
        <w:tabs>
          <w:tab w:val="left" w:pos="3406"/>
        </w:tabs>
        <w:rPr>
          <w:rFonts w:ascii="Arial" w:hAnsi="Arial" w:cs="Arial"/>
        </w:rPr>
      </w:pPr>
    </w:p>
    <w:p w:rsidR="005E3491" w:rsidRPr="00197C59" w:rsidRDefault="005E3491" w:rsidP="00A555D1">
      <w:pPr>
        <w:tabs>
          <w:tab w:val="left" w:pos="3406"/>
        </w:tabs>
        <w:rPr>
          <w:rFonts w:ascii="Arial" w:hAnsi="Arial" w:cs="Arial"/>
        </w:rPr>
      </w:pPr>
    </w:p>
    <w:p w:rsidR="005E3491" w:rsidRPr="00197C59" w:rsidRDefault="005E3491" w:rsidP="00A555D1">
      <w:pPr>
        <w:tabs>
          <w:tab w:val="left" w:pos="3406"/>
        </w:tabs>
        <w:rPr>
          <w:rFonts w:ascii="Arial" w:hAnsi="Arial" w:cs="Arial"/>
        </w:rPr>
      </w:pPr>
    </w:p>
    <w:p w:rsidR="005E3491" w:rsidRPr="00197C59" w:rsidRDefault="005E3491" w:rsidP="00A555D1">
      <w:pPr>
        <w:tabs>
          <w:tab w:val="left" w:pos="3406"/>
        </w:tabs>
        <w:rPr>
          <w:rFonts w:ascii="Arial" w:hAnsi="Arial" w:cs="Arial"/>
        </w:rPr>
      </w:pPr>
    </w:p>
    <w:p w:rsidR="005E3491" w:rsidRPr="00197C59" w:rsidRDefault="005E3491" w:rsidP="00A555D1">
      <w:pPr>
        <w:tabs>
          <w:tab w:val="left" w:pos="3406"/>
        </w:tabs>
        <w:rPr>
          <w:rFonts w:ascii="Arial" w:hAnsi="Arial" w:cs="Arial"/>
        </w:rPr>
      </w:pPr>
    </w:p>
    <w:p w:rsidR="00A555D1" w:rsidRPr="00616058" w:rsidRDefault="00A555D1" w:rsidP="00A555D1">
      <w:pPr>
        <w:tabs>
          <w:tab w:val="left" w:pos="3406"/>
        </w:tabs>
        <w:rPr>
          <w:rFonts w:ascii="Arial" w:hAnsi="Arial" w:cs="Arial"/>
          <w:b/>
        </w:rPr>
      </w:pPr>
      <w:r w:rsidRPr="00616058">
        <w:rPr>
          <w:rFonts w:ascii="Arial" w:hAnsi="Arial" w:cs="Arial"/>
          <w:b/>
        </w:rPr>
        <w:t xml:space="preserve">Глава сельского поселения </w:t>
      </w:r>
    </w:p>
    <w:p w:rsidR="00A555D1" w:rsidRPr="00616058" w:rsidRDefault="00A555D1" w:rsidP="00A555D1">
      <w:pPr>
        <w:tabs>
          <w:tab w:val="left" w:pos="3406"/>
          <w:tab w:val="left" w:pos="6073"/>
        </w:tabs>
        <w:rPr>
          <w:rFonts w:ascii="Arial" w:hAnsi="Arial" w:cs="Arial"/>
          <w:b/>
        </w:rPr>
      </w:pPr>
      <w:r w:rsidRPr="00616058">
        <w:rPr>
          <w:rFonts w:ascii="Arial" w:hAnsi="Arial" w:cs="Arial"/>
          <w:b/>
        </w:rPr>
        <w:t>Каверинский сельсовет</w:t>
      </w:r>
      <w:r w:rsidRPr="00616058">
        <w:rPr>
          <w:rFonts w:ascii="Arial" w:hAnsi="Arial" w:cs="Arial"/>
          <w:b/>
        </w:rPr>
        <w:tab/>
      </w:r>
      <w:r w:rsidRPr="00616058">
        <w:rPr>
          <w:rFonts w:ascii="Arial" w:hAnsi="Arial" w:cs="Arial"/>
          <w:b/>
        </w:rPr>
        <w:tab/>
        <w:t xml:space="preserve">         В.Г.Яковлев</w:t>
      </w:r>
    </w:p>
    <w:p w:rsidR="00A555D1" w:rsidRPr="00197C59" w:rsidRDefault="00A555D1" w:rsidP="00A555D1">
      <w:pPr>
        <w:rPr>
          <w:rFonts w:ascii="Arial" w:hAnsi="Arial" w:cs="Arial"/>
        </w:rPr>
      </w:pPr>
    </w:p>
    <w:p w:rsidR="00A555D1" w:rsidRPr="00197C59" w:rsidRDefault="00A555D1" w:rsidP="00A555D1">
      <w:pPr>
        <w:rPr>
          <w:rFonts w:ascii="Arial" w:hAnsi="Arial" w:cs="Arial"/>
        </w:rPr>
      </w:pPr>
    </w:p>
    <w:p w:rsidR="00B01488" w:rsidRPr="00197C59" w:rsidRDefault="00B01488" w:rsidP="00B01488">
      <w:pPr>
        <w:tabs>
          <w:tab w:val="left" w:pos="2565"/>
          <w:tab w:val="left" w:pos="7875"/>
        </w:tabs>
        <w:rPr>
          <w:rFonts w:ascii="Arial" w:hAnsi="Arial" w:cs="Arial"/>
          <w:bCs/>
        </w:rPr>
      </w:pPr>
      <w:r w:rsidRPr="00197C59">
        <w:rPr>
          <w:rFonts w:ascii="Arial" w:hAnsi="Arial" w:cs="Arial"/>
        </w:rPr>
        <w:tab/>
      </w:r>
    </w:p>
    <w:p w:rsidR="00B10C7F" w:rsidRPr="00197C59" w:rsidRDefault="005E3491" w:rsidP="00A555D1">
      <w:pPr>
        <w:jc w:val="center"/>
        <w:rPr>
          <w:rFonts w:ascii="Arial" w:hAnsi="Arial" w:cs="Arial"/>
        </w:rPr>
      </w:pPr>
      <w:r w:rsidRPr="00197C59">
        <w:rPr>
          <w:rFonts w:ascii="Arial" w:hAnsi="Arial" w:cs="Arial"/>
          <w:bCs/>
        </w:rPr>
        <w:lastRenderedPageBreak/>
        <w:t xml:space="preserve">                                                                        </w:t>
      </w:r>
      <w:r w:rsidR="00975C5B">
        <w:rPr>
          <w:rFonts w:ascii="Arial" w:hAnsi="Arial" w:cs="Arial"/>
          <w:bCs/>
        </w:rPr>
        <w:t xml:space="preserve">  </w:t>
      </w:r>
      <w:r w:rsidR="00E83C6B" w:rsidRPr="00197C59">
        <w:rPr>
          <w:rFonts w:ascii="Arial" w:hAnsi="Arial" w:cs="Arial"/>
          <w:bCs/>
        </w:rPr>
        <w:t xml:space="preserve"> </w:t>
      </w:r>
      <w:r w:rsidR="00A555D1" w:rsidRPr="00197C59">
        <w:rPr>
          <w:rFonts w:ascii="Arial" w:hAnsi="Arial" w:cs="Arial"/>
          <w:bCs/>
        </w:rPr>
        <w:t>Приложение №</w:t>
      </w:r>
      <w:r w:rsidR="00975C5B">
        <w:rPr>
          <w:rFonts w:ascii="Arial" w:hAnsi="Arial" w:cs="Arial"/>
          <w:bCs/>
        </w:rPr>
        <w:t xml:space="preserve"> </w:t>
      </w:r>
      <w:r w:rsidR="00D70590" w:rsidRPr="00197C59">
        <w:rPr>
          <w:rFonts w:ascii="Arial" w:hAnsi="Arial" w:cs="Arial"/>
          <w:bCs/>
        </w:rPr>
        <w:t>2</w:t>
      </w:r>
      <w:r w:rsidR="00B863FD" w:rsidRPr="00197C59">
        <w:rPr>
          <w:rFonts w:ascii="Arial" w:hAnsi="Arial" w:cs="Arial"/>
        </w:rPr>
        <w:t xml:space="preserve">  </w:t>
      </w:r>
    </w:p>
    <w:p w:rsidR="00975C5B" w:rsidRPr="00975C5B" w:rsidRDefault="00975C5B" w:rsidP="00975C5B">
      <w:pPr>
        <w:ind w:right="279"/>
        <w:jc w:val="center"/>
        <w:rPr>
          <w:rFonts w:ascii="Arial" w:hAnsi="Arial" w:cs="Arial"/>
          <w:bCs/>
        </w:rPr>
      </w:pPr>
      <w:r w:rsidRPr="00975C5B">
        <w:rPr>
          <w:rFonts w:ascii="Arial" w:hAnsi="Arial" w:cs="Arial"/>
          <w:bCs/>
        </w:rPr>
        <w:t xml:space="preserve">   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 w:rsidRPr="00975C5B">
        <w:rPr>
          <w:rFonts w:ascii="Arial" w:hAnsi="Arial" w:cs="Arial"/>
          <w:bCs/>
        </w:rPr>
        <w:t xml:space="preserve">  к решению Совета депутатов</w:t>
      </w:r>
    </w:p>
    <w:p w:rsidR="00975C5B" w:rsidRPr="00975C5B" w:rsidRDefault="00975C5B" w:rsidP="00975C5B">
      <w:pPr>
        <w:ind w:right="279"/>
        <w:jc w:val="center"/>
        <w:rPr>
          <w:rFonts w:ascii="Arial" w:hAnsi="Arial" w:cs="Arial"/>
          <w:bCs/>
        </w:rPr>
      </w:pPr>
      <w:r w:rsidRPr="00975C5B">
        <w:rPr>
          <w:rFonts w:ascii="Arial" w:hAnsi="Arial" w:cs="Arial"/>
          <w:bCs/>
        </w:rPr>
        <w:t xml:space="preserve">                                                                       Добринского муниципального района</w:t>
      </w:r>
    </w:p>
    <w:p w:rsidR="00975C5B" w:rsidRPr="00975C5B" w:rsidRDefault="00975C5B" w:rsidP="00975C5B">
      <w:pPr>
        <w:ind w:right="279"/>
        <w:jc w:val="center"/>
        <w:rPr>
          <w:rFonts w:ascii="Arial" w:hAnsi="Arial" w:cs="Arial"/>
          <w:bCs/>
          <w:sz w:val="28"/>
        </w:rPr>
      </w:pPr>
      <w:r w:rsidRPr="00975C5B">
        <w:rPr>
          <w:rFonts w:ascii="Arial" w:hAnsi="Arial" w:cs="Arial"/>
          <w:bCs/>
        </w:rPr>
        <w:t xml:space="preserve">                                                                                от </w:t>
      </w:r>
      <w:r>
        <w:rPr>
          <w:rFonts w:ascii="Arial" w:hAnsi="Arial" w:cs="Arial"/>
          <w:bCs/>
        </w:rPr>
        <w:t>21.04.2015 г. № 170</w:t>
      </w:r>
      <w:r w:rsidRPr="00975C5B">
        <w:rPr>
          <w:rFonts w:ascii="Arial" w:hAnsi="Arial" w:cs="Arial"/>
          <w:bCs/>
        </w:rPr>
        <w:t>-рс</w:t>
      </w:r>
    </w:p>
    <w:p w:rsidR="00B863FD" w:rsidRPr="00975C5B" w:rsidRDefault="00B863FD" w:rsidP="000635BF">
      <w:pPr>
        <w:jc w:val="center"/>
        <w:rPr>
          <w:rFonts w:ascii="Arial" w:hAnsi="Arial" w:cs="Arial"/>
        </w:rPr>
      </w:pPr>
    </w:p>
    <w:p w:rsidR="00023B16" w:rsidRPr="00197C59" w:rsidRDefault="00975C5B" w:rsidP="00023B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023B16" w:rsidRPr="00197C59" w:rsidRDefault="00023B16" w:rsidP="00023B16">
      <w:pPr>
        <w:jc w:val="right"/>
        <w:rPr>
          <w:rFonts w:ascii="Arial" w:hAnsi="Arial" w:cs="Arial"/>
          <w:b/>
          <w:i/>
        </w:rPr>
      </w:pPr>
      <w:r w:rsidRPr="00197C59">
        <w:rPr>
          <w:rFonts w:ascii="Arial" w:hAnsi="Arial" w:cs="Arial"/>
          <w:b/>
        </w:rPr>
        <w:t xml:space="preserve">    </w:t>
      </w:r>
      <w:r w:rsidRPr="00197C59">
        <w:rPr>
          <w:rFonts w:ascii="Arial" w:hAnsi="Arial" w:cs="Arial"/>
        </w:rPr>
        <w:t xml:space="preserve">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7"/>
        <w:gridCol w:w="4858"/>
        <w:gridCol w:w="1924"/>
      </w:tblGrid>
      <w:tr w:rsidR="00023B16" w:rsidRPr="00197C59" w:rsidTr="00023B16">
        <w:trPr>
          <w:trHeight w:val="618"/>
        </w:trPr>
        <w:tc>
          <w:tcPr>
            <w:tcW w:w="9669" w:type="dxa"/>
            <w:gridSpan w:val="3"/>
            <w:tcBorders>
              <w:top w:val="nil"/>
              <w:bottom w:val="nil"/>
              <w:right w:val="nil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</w:rPr>
              <w:t>Объемы поступлений доходов бюджета                                                                                                                          сельского поселения на 2014 год</w:t>
            </w:r>
            <w:r w:rsidRPr="00197C59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</w:tc>
      </w:tr>
      <w:tr w:rsidR="00023B16" w:rsidRPr="00197C59" w:rsidTr="00023B16">
        <w:trPr>
          <w:trHeight w:val="564"/>
        </w:trPr>
        <w:tc>
          <w:tcPr>
            <w:tcW w:w="7745" w:type="dxa"/>
            <w:gridSpan w:val="2"/>
            <w:tcBorders>
              <w:top w:val="nil"/>
              <w:right w:val="nil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(в рублях)</w:t>
            </w:r>
          </w:p>
        </w:tc>
      </w:tr>
      <w:tr w:rsidR="00023B16" w:rsidRPr="00197C59" w:rsidTr="00023B16">
        <w:trPr>
          <w:trHeight w:val="305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Наименование доходов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023B16" w:rsidRPr="00197C59" w:rsidTr="00023B16">
        <w:trPr>
          <w:trHeight w:val="59"/>
        </w:trPr>
        <w:tc>
          <w:tcPr>
            <w:tcW w:w="2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3B16" w:rsidRPr="00197C59" w:rsidTr="00023B16">
        <w:trPr>
          <w:trHeight w:val="197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Налоговые доходы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197C59" w:rsidRDefault="00B31EA9" w:rsidP="00B31E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 xml:space="preserve">    </w:t>
            </w:r>
            <w:r w:rsidR="0012256C" w:rsidRPr="00197C59">
              <w:rPr>
                <w:rFonts w:ascii="Arial" w:hAnsi="Arial" w:cs="Arial"/>
                <w:bCs/>
                <w:color w:val="000000"/>
              </w:rPr>
              <w:t>4</w:t>
            </w:r>
            <w:r w:rsidR="00D57E8E" w:rsidRPr="00197C59">
              <w:rPr>
                <w:rFonts w:ascii="Arial" w:hAnsi="Arial" w:cs="Arial"/>
                <w:bCs/>
                <w:color w:val="000000"/>
              </w:rPr>
              <w:t> </w:t>
            </w:r>
            <w:r w:rsidR="00E73640" w:rsidRPr="00197C59">
              <w:rPr>
                <w:rFonts w:ascii="Arial" w:hAnsi="Arial" w:cs="Arial"/>
                <w:bCs/>
                <w:color w:val="000000"/>
              </w:rPr>
              <w:t>515423,1</w:t>
            </w:r>
            <w:r w:rsidR="00F74DFE" w:rsidRPr="00197C59"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023B16" w:rsidRPr="00197C59" w:rsidTr="00023B16">
        <w:trPr>
          <w:trHeight w:val="362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Налог на доходы с физических лиц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162976" w:rsidRPr="00197C59">
              <w:rPr>
                <w:rFonts w:ascii="Arial" w:hAnsi="Arial" w:cs="Arial"/>
                <w:color w:val="000000"/>
              </w:rPr>
              <w:t>719084,63</w:t>
            </w:r>
          </w:p>
        </w:tc>
      </w:tr>
      <w:tr w:rsidR="00023B16" w:rsidRPr="00197C59" w:rsidTr="00023B16">
        <w:trPr>
          <w:trHeight w:val="406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</w:t>
            </w:r>
            <w:r w:rsidR="00162976" w:rsidRPr="00197C59">
              <w:rPr>
                <w:rFonts w:ascii="Arial" w:hAnsi="Arial" w:cs="Arial"/>
                <w:color w:val="000000"/>
              </w:rPr>
              <w:t xml:space="preserve">       </w:t>
            </w:r>
            <w:r w:rsidR="00FA7C16" w:rsidRPr="00197C59">
              <w:rPr>
                <w:rFonts w:ascii="Arial" w:hAnsi="Arial" w:cs="Arial"/>
                <w:color w:val="000000"/>
              </w:rPr>
              <w:t>235041</w:t>
            </w:r>
            <w:r w:rsidR="00E73640" w:rsidRPr="00197C59">
              <w:rPr>
                <w:rFonts w:ascii="Arial" w:hAnsi="Arial" w:cs="Arial"/>
                <w:color w:val="000000"/>
              </w:rPr>
              <w:t>,6</w:t>
            </w:r>
            <w:r w:rsidR="00FA7C16" w:rsidRPr="00197C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3B16" w:rsidRPr="00197C59" w:rsidTr="00023B16">
        <w:trPr>
          <w:trHeight w:val="434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Налог на имущество с физических лиц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162976" w:rsidP="00162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75750,89</w:t>
            </w:r>
          </w:p>
        </w:tc>
      </w:tr>
      <w:tr w:rsidR="00023B16" w:rsidRPr="00197C59" w:rsidTr="00023B16">
        <w:trPr>
          <w:trHeight w:val="334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FA7C16" w:rsidP="00162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845085,08</w:t>
            </w:r>
          </w:p>
        </w:tc>
      </w:tr>
      <w:tr w:rsidR="00023B16" w:rsidRPr="00197C59" w:rsidTr="00023B16">
        <w:trPr>
          <w:trHeight w:val="196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1 08 00000 00 0000 000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3B16" w:rsidRPr="00197C59" w:rsidTr="00023B16">
        <w:trPr>
          <w:trHeight w:val="391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1 05 01000 00 0000 000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Налог с применением упрощенной системы налогообложения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FA7C16" w:rsidP="00FA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439676,40</w:t>
            </w:r>
          </w:p>
        </w:tc>
      </w:tr>
      <w:tr w:rsidR="00023B16" w:rsidRPr="00197C59" w:rsidTr="00023B16">
        <w:trPr>
          <w:trHeight w:val="391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4404D7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10010302230010000110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4F6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бюджет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635BF" w:rsidP="004F66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7</w:t>
            </w:r>
            <w:r w:rsidR="00FA7C16" w:rsidRPr="00197C59">
              <w:rPr>
                <w:rFonts w:ascii="Arial" w:hAnsi="Arial" w:cs="Arial"/>
                <w:color w:val="000000"/>
              </w:rPr>
              <w:t>55616,16</w:t>
            </w:r>
          </w:p>
        </w:tc>
      </w:tr>
      <w:tr w:rsidR="00023B16" w:rsidRPr="00197C59" w:rsidTr="00023B16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D55DDD" w:rsidP="00023B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       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Неналоговые доходы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D57E8E" w:rsidP="00D57E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 xml:space="preserve">       445168,44</w:t>
            </w:r>
          </w:p>
        </w:tc>
      </w:tr>
      <w:tr w:rsidR="00023B16" w:rsidRPr="00197C59" w:rsidTr="00023B16">
        <w:trPr>
          <w:trHeight w:val="1424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1 11 05010 00 0000 120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4F6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Доходы, получаемые в виде арендной платя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45473F" w:rsidP="00454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44</w:t>
            </w:r>
            <w:r w:rsidR="00D57E8E" w:rsidRPr="00197C59">
              <w:rPr>
                <w:rFonts w:ascii="Arial" w:hAnsi="Arial" w:cs="Arial"/>
                <w:color w:val="000000"/>
              </w:rPr>
              <w:t>3 293,07</w:t>
            </w:r>
          </w:p>
        </w:tc>
      </w:tr>
      <w:tr w:rsidR="00023B16" w:rsidRPr="00197C59" w:rsidTr="00023B16">
        <w:trPr>
          <w:trHeight w:val="667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4404D7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114060 13 10 0000 430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4F6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Доходы от продажи земельных участков,</w:t>
            </w:r>
            <w:r w:rsidR="00C829B3" w:rsidRPr="00197C59">
              <w:rPr>
                <w:rFonts w:ascii="Arial" w:hAnsi="Arial" w:cs="Arial"/>
                <w:color w:val="000000"/>
              </w:rPr>
              <w:t xml:space="preserve">                  </w:t>
            </w:r>
            <w:r w:rsidRPr="00197C59">
              <w:rPr>
                <w:rFonts w:ascii="Arial" w:hAnsi="Arial" w:cs="Arial"/>
                <w:color w:val="000000"/>
              </w:rPr>
              <w:t>госуд.</w:t>
            </w:r>
            <w:r w:rsidR="00C829B3" w:rsidRPr="00197C59">
              <w:rPr>
                <w:rFonts w:ascii="Arial" w:hAnsi="Arial" w:cs="Arial"/>
                <w:color w:val="000000"/>
              </w:rPr>
              <w:t xml:space="preserve"> </w:t>
            </w:r>
            <w:r w:rsidR="004F66CA">
              <w:rPr>
                <w:rFonts w:ascii="Arial" w:hAnsi="Arial" w:cs="Arial"/>
                <w:color w:val="000000"/>
              </w:rPr>
              <w:t>собственность на которые</w:t>
            </w:r>
            <w:r w:rsidRPr="00197C59">
              <w:rPr>
                <w:rFonts w:ascii="Arial" w:hAnsi="Arial" w:cs="Arial"/>
                <w:color w:val="000000"/>
              </w:rPr>
              <w:t xml:space="preserve"> не разграничена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023B16" w:rsidRPr="00197C59" w:rsidRDefault="00D548C9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1875,37</w:t>
            </w:r>
          </w:p>
        </w:tc>
      </w:tr>
      <w:tr w:rsidR="00023B16" w:rsidRPr="00197C59" w:rsidTr="00023B16">
        <w:trPr>
          <w:trHeight w:val="261"/>
        </w:trPr>
        <w:tc>
          <w:tcPr>
            <w:tcW w:w="7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1 00 00000 00 0000 000      Итого собственных доходов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FA7C16" w:rsidP="00866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 xml:space="preserve">        </w:t>
            </w:r>
            <w:r w:rsidR="00D548C9" w:rsidRPr="00197C59">
              <w:rPr>
                <w:rFonts w:ascii="Arial" w:hAnsi="Arial" w:cs="Arial"/>
                <w:bCs/>
                <w:color w:val="000000"/>
              </w:rPr>
              <w:t>45</w:t>
            </w:r>
            <w:r w:rsidR="00F74DFE" w:rsidRPr="00197C59">
              <w:rPr>
                <w:rFonts w:ascii="Arial" w:hAnsi="Arial" w:cs="Arial"/>
                <w:bCs/>
                <w:color w:val="000000"/>
              </w:rPr>
              <w:t>15423,01</w:t>
            </w:r>
          </w:p>
        </w:tc>
      </w:tr>
      <w:tr w:rsidR="00023B16" w:rsidRPr="00197C59" w:rsidTr="00023B16">
        <w:trPr>
          <w:trHeight w:val="466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20201000 00 0000 000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4F6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Дотация из районного фонда  финансовой поддержки поселений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DC2E12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985 700</w:t>
            </w:r>
          </w:p>
        </w:tc>
      </w:tr>
      <w:tr w:rsidR="00023B16" w:rsidRPr="00197C59" w:rsidTr="00023B16">
        <w:trPr>
          <w:trHeight w:val="419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DC2E12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20202</w:t>
            </w:r>
            <w:r w:rsidR="00023B16" w:rsidRPr="00197C59">
              <w:rPr>
                <w:rFonts w:ascii="Arial" w:hAnsi="Arial" w:cs="Arial"/>
                <w:color w:val="000000"/>
              </w:rPr>
              <w:t>000 00 0000 151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4F6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DC2E12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371 790,98</w:t>
            </w:r>
          </w:p>
        </w:tc>
      </w:tr>
      <w:tr w:rsidR="00023B16" w:rsidRPr="00197C59" w:rsidTr="00023B16">
        <w:trPr>
          <w:trHeight w:val="899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2 02 03000 00 0000 000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4F6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61500</w:t>
            </w:r>
          </w:p>
        </w:tc>
      </w:tr>
      <w:tr w:rsidR="00EC5D0F" w:rsidRPr="00197C59" w:rsidTr="00023B16">
        <w:trPr>
          <w:trHeight w:val="899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C5D0F" w:rsidRPr="00197C59" w:rsidRDefault="00EC5D0F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>207 05 0301 00000 180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C5D0F" w:rsidRPr="00197C59" w:rsidRDefault="00756317" w:rsidP="007563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lang w:eastAsia="en-US"/>
              </w:rPr>
              <w:t>Прочие неналоговые доходы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C5D0F" w:rsidRPr="00197C59" w:rsidRDefault="00444FC1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20315,66</w:t>
            </w:r>
          </w:p>
        </w:tc>
      </w:tr>
      <w:tr w:rsidR="00023B16" w:rsidRPr="00197C59" w:rsidTr="00023B16">
        <w:trPr>
          <w:trHeight w:val="203"/>
        </w:trPr>
        <w:tc>
          <w:tcPr>
            <w:tcW w:w="7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2 00 00000 00 0000 000        Безвозмездные поступления, всего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8664A9" w:rsidP="00866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EC5D0F" w:rsidRPr="00197C59">
              <w:rPr>
                <w:rFonts w:ascii="Arial" w:hAnsi="Arial" w:cs="Arial"/>
                <w:bCs/>
                <w:color w:val="000000"/>
              </w:rPr>
              <w:t>1439306,64</w:t>
            </w:r>
          </w:p>
        </w:tc>
      </w:tr>
      <w:tr w:rsidR="00023B16" w:rsidRPr="00197C59" w:rsidTr="00023B16">
        <w:trPr>
          <w:trHeight w:val="181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ВСЕГО ДОХОДОВ</w:t>
            </w:r>
          </w:p>
        </w:tc>
        <w:tc>
          <w:tcPr>
            <w:tcW w:w="48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023B16" w:rsidP="00023B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197C59" w:rsidRDefault="00EC5D0F" w:rsidP="004F66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5 954 729,75</w:t>
            </w:r>
          </w:p>
        </w:tc>
      </w:tr>
    </w:tbl>
    <w:p w:rsidR="00023B16" w:rsidRPr="00197C59" w:rsidRDefault="00023B16" w:rsidP="00023B16">
      <w:pPr>
        <w:jc w:val="right"/>
        <w:rPr>
          <w:rFonts w:ascii="Arial" w:hAnsi="Arial" w:cs="Arial"/>
        </w:rPr>
      </w:pPr>
    </w:p>
    <w:p w:rsidR="00C54C44" w:rsidRPr="004F66CA" w:rsidRDefault="004F66CA" w:rsidP="004F66CA">
      <w:pPr>
        <w:pStyle w:val="1"/>
        <w:jc w:val="center"/>
        <w:rPr>
          <w:rStyle w:val="a8"/>
          <w:b w:val="0"/>
          <w:i w:val="0"/>
          <w:sz w:val="24"/>
          <w:szCs w:val="24"/>
        </w:rPr>
      </w:pPr>
      <w:r w:rsidRPr="004F66CA">
        <w:rPr>
          <w:rStyle w:val="a8"/>
          <w:i w:val="0"/>
          <w:sz w:val="24"/>
          <w:szCs w:val="24"/>
        </w:rPr>
        <w:t xml:space="preserve">                                                                        </w:t>
      </w:r>
      <w:r w:rsidR="002F0895" w:rsidRPr="004F66CA">
        <w:rPr>
          <w:rStyle w:val="a8"/>
          <w:b w:val="0"/>
          <w:i w:val="0"/>
          <w:sz w:val="24"/>
          <w:szCs w:val="24"/>
        </w:rPr>
        <w:t>Приложен</w:t>
      </w:r>
      <w:r w:rsidRPr="004F66CA">
        <w:rPr>
          <w:rStyle w:val="a8"/>
          <w:b w:val="0"/>
          <w:i w:val="0"/>
          <w:sz w:val="24"/>
          <w:szCs w:val="24"/>
        </w:rPr>
        <w:t>и</w:t>
      </w:r>
      <w:r w:rsidR="002F0895" w:rsidRPr="004F66CA">
        <w:rPr>
          <w:rStyle w:val="a8"/>
          <w:b w:val="0"/>
          <w:i w:val="0"/>
          <w:sz w:val="24"/>
          <w:szCs w:val="24"/>
        </w:rPr>
        <w:t>е</w:t>
      </w:r>
      <w:r w:rsidRPr="004F66CA">
        <w:rPr>
          <w:rStyle w:val="a8"/>
          <w:b w:val="0"/>
          <w:i w:val="0"/>
          <w:sz w:val="24"/>
          <w:szCs w:val="24"/>
        </w:rPr>
        <w:t xml:space="preserve"> </w:t>
      </w:r>
      <w:r w:rsidR="002F0895" w:rsidRPr="004F66CA">
        <w:rPr>
          <w:rStyle w:val="a8"/>
          <w:b w:val="0"/>
          <w:i w:val="0"/>
          <w:sz w:val="24"/>
          <w:szCs w:val="24"/>
        </w:rPr>
        <w:t>9</w:t>
      </w:r>
    </w:p>
    <w:p w:rsidR="004F66CA" w:rsidRPr="004F66CA" w:rsidRDefault="00C54C44" w:rsidP="004F66CA">
      <w:pPr>
        <w:jc w:val="center"/>
        <w:rPr>
          <w:rFonts w:ascii="Arial" w:hAnsi="Arial" w:cs="Arial"/>
          <w:bCs/>
        </w:rPr>
      </w:pPr>
      <w:r w:rsidRPr="004F66CA">
        <w:rPr>
          <w:rStyle w:val="a8"/>
          <w:rFonts w:ascii="Arial" w:hAnsi="Arial" w:cs="Arial"/>
          <w:i w:val="0"/>
        </w:rPr>
        <w:tab/>
      </w:r>
      <w:r w:rsidRPr="004F66CA">
        <w:rPr>
          <w:rStyle w:val="a8"/>
          <w:rFonts w:ascii="Arial" w:hAnsi="Arial" w:cs="Arial"/>
          <w:i w:val="0"/>
        </w:rPr>
        <w:tab/>
      </w:r>
      <w:r w:rsidR="004F66CA" w:rsidRPr="004F66CA">
        <w:rPr>
          <w:rFonts w:ascii="Arial" w:hAnsi="Arial" w:cs="Arial"/>
          <w:bCs/>
        </w:rPr>
        <w:t xml:space="preserve">                                                   к решению Совета депутатов</w:t>
      </w:r>
    </w:p>
    <w:p w:rsidR="004F66CA" w:rsidRPr="004F66CA" w:rsidRDefault="004F66CA" w:rsidP="004F66CA">
      <w:pPr>
        <w:ind w:right="279"/>
        <w:jc w:val="center"/>
        <w:rPr>
          <w:rFonts w:ascii="Arial" w:hAnsi="Arial" w:cs="Arial"/>
          <w:bCs/>
        </w:rPr>
      </w:pPr>
      <w:r w:rsidRPr="004F66CA">
        <w:rPr>
          <w:rFonts w:ascii="Arial" w:hAnsi="Arial" w:cs="Arial"/>
          <w:bCs/>
        </w:rPr>
        <w:t xml:space="preserve">                                                                       Добринского муниципального района</w:t>
      </w:r>
    </w:p>
    <w:p w:rsidR="004F66CA" w:rsidRPr="004F66CA" w:rsidRDefault="004F66CA" w:rsidP="004F66CA">
      <w:pPr>
        <w:ind w:right="279"/>
        <w:jc w:val="center"/>
        <w:rPr>
          <w:rFonts w:ascii="Arial" w:hAnsi="Arial" w:cs="Arial"/>
          <w:bCs/>
          <w:sz w:val="28"/>
        </w:rPr>
      </w:pPr>
      <w:r w:rsidRPr="004F66CA">
        <w:rPr>
          <w:rFonts w:ascii="Arial" w:hAnsi="Arial" w:cs="Arial"/>
          <w:bCs/>
        </w:rPr>
        <w:t xml:space="preserve">                                                                                от 21.04.2015 г. № 170-рс</w:t>
      </w:r>
    </w:p>
    <w:p w:rsidR="004F66CA" w:rsidRPr="004F66CA" w:rsidRDefault="004F66CA" w:rsidP="004F66CA">
      <w:pPr>
        <w:jc w:val="center"/>
        <w:rPr>
          <w:rFonts w:ascii="Arial" w:hAnsi="Arial" w:cs="Arial"/>
        </w:rPr>
      </w:pPr>
    </w:p>
    <w:p w:rsidR="00C54C44" w:rsidRPr="00197C59" w:rsidRDefault="00C54C44" w:rsidP="004F66CA">
      <w:pPr>
        <w:jc w:val="right"/>
        <w:rPr>
          <w:rFonts w:ascii="Arial" w:hAnsi="Arial" w:cs="Arial"/>
        </w:rPr>
      </w:pPr>
    </w:p>
    <w:p w:rsidR="00C54C44" w:rsidRPr="00197C59" w:rsidRDefault="00C54C44" w:rsidP="00C54C44">
      <w:pPr>
        <w:jc w:val="right"/>
        <w:rPr>
          <w:rFonts w:ascii="Arial" w:hAnsi="Arial" w:cs="Arial"/>
        </w:rPr>
      </w:pPr>
    </w:p>
    <w:p w:rsidR="00C54C44" w:rsidRPr="00197C59" w:rsidRDefault="00C54C44" w:rsidP="00C54C44">
      <w:pPr>
        <w:rPr>
          <w:rFonts w:ascii="Arial" w:hAnsi="Arial" w:cs="Arial"/>
          <w:b/>
        </w:rPr>
      </w:pPr>
      <w:r w:rsidRPr="00197C59">
        <w:rPr>
          <w:rFonts w:ascii="Arial" w:hAnsi="Arial" w:cs="Arial"/>
          <w:b/>
        </w:rPr>
        <w:t xml:space="preserve">                          Распределение бюджетных ассигнований сельского поселения</w:t>
      </w:r>
    </w:p>
    <w:p w:rsidR="00C54C44" w:rsidRPr="00197C59" w:rsidRDefault="00C54C44" w:rsidP="00C54C44">
      <w:pPr>
        <w:pStyle w:val="a6"/>
        <w:rPr>
          <w:rFonts w:ascii="Arial" w:hAnsi="Arial" w:cs="Arial"/>
          <w:b/>
        </w:rPr>
      </w:pPr>
      <w:r w:rsidRPr="00197C59">
        <w:rPr>
          <w:rFonts w:ascii="Arial" w:hAnsi="Arial" w:cs="Arial"/>
          <w:b/>
        </w:rPr>
        <w:t xml:space="preserve">                        по разделам и подразделам  классификации расходов бюджетов </w:t>
      </w:r>
    </w:p>
    <w:p w:rsidR="00C54C44" w:rsidRPr="00197C59" w:rsidRDefault="00C54C44" w:rsidP="00C54C44">
      <w:pPr>
        <w:pStyle w:val="a6"/>
        <w:rPr>
          <w:rFonts w:ascii="Arial" w:hAnsi="Arial" w:cs="Arial"/>
          <w:b/>
        </w:rPr>
      </w:pPr>
      <w:r w:rsidRPr="00197C59">
        <w:rPr>
          <w:rFonts w:ascii="Arial" w:hAnsi="Arial" w:cs="Arial"/>
          <w:b/>
        </w:rPr>
        <w:t xml:space="preserve">                                                 Российской   Федерации  на 2014 год</w:t>
      </w:r>
    </w:p>
    <w:p w:rsidR="00C54C44" w:rsidRPr="00197C59" w:rsidRDefault="00C54C44" w:rsidP="00C54C44">
      <w:pPr>
        <w:jc w:val="right"/>
        <w:rPr>
          <w:rFonts w:ascii="Arial" w:hAnsi="Arial" w:cs="Arial"/>
        </w:rPr>
      </w:pP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  <w:t>руб.</w:t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C54C44" w:rsidRPr="00197C59" w:rsidTr="00BF770C">
        <w:trPr>
          <w:cantSplit/>
          <w:trHeight w:val="1525"/>
        </w:trPr>
        <w:tc>
          <w:tcPr>
            <w:tcW w:w="5334" w:type="dxa"/>
          </w:tcPr>
          <w:p w:rsidR="00C54C44" w:rsidRPr="00197C59" w:rsidRDefault="00C54C44" w:rsidP="00BF770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</w:p>
          <w:p w:rsidR="00C54C44" w:rsidRPr="00197C59" w:rsidRDefault="00C54C44" w:rsidP="00BF770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  <w:r w:rsidRPr="00197C59">
              <w:rPr>
                <w:rFonts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C54C44" w:rsidRPr="00197C59" w:rsidRDefault="00C54C44" w:rsidP="00BF770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C54C44" w:rsidRPr="00197C59" w:rsidRDefault="00C54C44" w:rsidP="00BF770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</w:rPr>
            </w:pPr>
          </w:p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</w:rPr>
            </w:pPr>
          </w:p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</w:rPr>
            </w:pPr>
          </w:p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СУММА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</w:tcPr>
          <w:p w:rsidR="00C54C44" w:rsidRPr="00197C59" w:rsidRDefault="00C54C44" w:rsidP="00BF770C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97C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5</w:t>
            </w:r>
            <w:r w:rsidR="00732A65" w:rsidRPr="00197C59">
              <w:rPr>
                <w:rFonts w:ascii="Arial" w:hAnsi="Arial" w:cs="Arial"/>
                <w:b/>
                <w:bCs/>
              </w:rPr>
              <w:t> 871 316,04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</w:tcPr>
          <w:p w:rsidR="00C54C44" w:rsidRPr="00197C59" w:rsidRDefault="00C54C44" w:rsidP="00BF770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7C59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2</w:t>
            </w:r>
            <w:r w:rsidR="00732A65" w:rsidRPr="00197C59">
              <w:rPr>
                <w:rFonts w:ascii="Arial" w:hAnsi="Arial" w:cs="Arial"/>
                <w:b/>
                <w:color w:val="000000"/>
              </w:rPr>
              <w:t> 110 825,</w:t>
            </w:r>
            <w:r w:rsidR="00DB14BF" w:rsidRPr="00197C59">
              <w:rPr>
                <w:rFonts w:ascii="Arial" w:hAnsi="Arial" w:cs="Arial"/>
                <w:b/>
                <w:color w:val="000000"/>
              </w:rPr>
              <w:t>6</w:t>
            </w:r>
            <w:r w:rsidR="00732A65" w:rsidRPr="00197C59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</w:tcPr>
          <w:p w:rsidR="00C54C44" w:rsidRPr="00197C59" w:rsidRDefault="00C54C44" w:rsidP="00BF770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4C44" w:rsidRPr="00197C59" w:rsidRDefault="00C54C44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4C44" w:rsidRPr="00197C59" w:rsidRDefault="00732A65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608 837,97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1</w:t>
            </w:r>
            <w:r w:rsidR="00732A65" w:rsidRPr="00197C59">
              <w:rPr>
                <w:rFonts w:ascii="Arial" w:hAnsi="Arial" w:cs="Arial"/>
                <w:bCs/>
                <w:color w:val="000000"/>
              </w:rPr>
              <w:t> </w:t>
            </w:r>
            <w:r w:rsidRPr="00197C59">
              <w:rPr>
                <w:rFonts w:ascii="Arial" w:hAnsi="Arial" w:cs="Arial"/>
                <w:bCs/>
                <w:color w:val="000000"/>
              </w:rPr>
              <w:t>3</w:t>
            </w:r>
            <w:r w:rsidR="00732A65" w:rsidRPr="00197C59">
              <w:rPr>
                <w:rFonts w:ascii="Arial" w:hAnsi="Arial" w:cs="Arial"/>
                <w:bCs/>
                <w:color w:val="000000"/>
              </w:rPr>
              <w:t>79 520,69</w:t>
            </w:r>
          </w:p>
        </w:tc>
      </w:tr>
      <w:tr w:rsidR="00C54C44" w:rsidRPr="00197C59" w:rsidTr="00BF770C">
        <w:trPr>
          <w:trHeight w:val="431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86 210</w:t>
            </w:r>
          </w:p>
        </w:tc>
      </w:tr>
      <w:tr w:rsidR="00C54C44" w:rsidRPr="00197C59" w:rsidTr="00BF770C">
        <w:trPr>
          <w:trHeight w:val="327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401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36 256,98</w:t>
            </w:r>
          </w:p>
        </w:tc>
      </w:tr>
      <w:tr w:rsidR="00C54C44" w:rsidRPr="00197C59" w:rsidTr="00BF770C">
        <w:trPr>
          <w:trHeight w:val="193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61 500</w:t>
            </w:r>
          </w:p>
        </w:tc>
      </w:tr>
      <w:tr w:rsidR="00C54C44" w:rsidRPr="00197C59" w:rsidTr="00BF770C">
        <w:trPr>
          <w:trHeight w:val="173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61 500</w:t>
            </w:r>
          </w:p>
        </w:tc>
      </w:tr>
      <w:tr w:rsidR="00C54C44" w:rsidRPr="00197C59" w:rsidTr="00BF770C">
        <w:trPr>
          <w:trHeight w:val="158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01" w:type="dxa"/>
          </w:tcPr>
          <w:p w:rsidR="00C54C44" w:rsidRPr="00197C59" w:rsidRDefault="00732A65" w:rsidP="00BF7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</w:rPr>
              <w:t>798 968</w:t>
            </w:r>
          </w:p>
        </w:tc>
      </w:tr>
      <w:tr w:rsidR="00C54C44" w:rsidRPr="00197C59" w:rsidTr="00BF770C">
        <w:trPr>
          <w:trHeight w:val="158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2401" w:type="dxa"/>
          </w:tcPr>
          <w:p w:rsidR="00C54C44" w:rsidRPr="00197C59" w:rsidRDefault="00732A65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798 968</w:t>
            </w:r>
          </w:p>
        </w:tc>
      </w:tr>
      <w:tr w:rsidR="00C54C44" w:rsidRPr="00197C59" w:rsidTr="00BF770C">
        <w:trPr>
          <w:trHeight w:val="125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C54C44" w:rsidRPr="00197C59" w:rsidRDefault="00732A65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967 642,27</w:t>
            </w:r>
          </w:p>
        </w:tc>
      </w:tr>
      <w:tr w:rsidR="00C54C44" w:rsidRPr="00197C59" w:rsidTr="00BF770C">
        <w:trPr>
          <w:trHeight w:val="125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01" w:type="dxa"/>
          </w:tcPr>
          <w:p w:rsidR="00C54C44" w:rsidRPr="00197C59" w:rsidRDefault="001503BF" w:rsidP="001503BF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   128</w:t>
            </w:r>
            <w:r w:rsidR="00732A65" w:rsidRPr="00197C59">
              <w:rPr>
                <w:rFonts w:ascii="Arial" w:hAnsi="Arial" w:cs="Arial"/>
                <w:color w:val="000000"/>
              </w:rPr>
              <w:t> </w:t>
            </w:r>
            <w:r w:rsidRPr="00197C59">
              <w:rPr>
                <w:rFonts w:ascii="Arial" w:hAnsi="Arial" w:cs="Arial"/>
                <w:color w:val="000000"/>
              </w:rPr>
              <w:t>43</w:t>
            </w:r>
            <w:r w:rsidR="00732A65" w:rsidRPr="00197C59">
              <w:rPr>
                <w:rFonts w:ascii="Arial" w:hAnsi="Arial" w:cs="Arial"/>
                <w:color w:val="000000"/>
              </w:rPr>
              <w:t>6,73</w:t>
            </w:r>
          </w:p>
        </w:tc>
      </w:tr>
      <w:tr w:rsidR="00C54C44" w:rsidRPr="00197C59" w:rsidTr="00BF770C">
        <w:trPr>
          <w:trHeight w:val="161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1" w:type="dxa"/>
          </w:tcPr>
          <w:p w:rsidR="00C54C44" w:rsidRPr="00197C59" w:rsidRDefault="00732A65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839 205,54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  <w:vAlign w:val="center"/>
          </w:tcPr>
          <w:p w:rsidR="00C54C44" w:rsidRPr="00197C59" w:rsidRDefault="00C54C44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Культура , кинематография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</w:t>
            </w:r>
            <w:r w:rsidR="00732A65" w:rsidRPr="00197C59">
              <w:rPr>
                <w:rFonts w:ascii="Arial" w:hAnsi="Arial" w:cs="Arial"/>
                <w:b/>
                <w:color w:val="000000"/>
              </w:rPr>
              <w:t> </w:t>
            </w:r>
            <w:r w:rsidR="001503BF" w:rsidRPr="00197C59">
              <w:rPr>
                <w:rFonts w:ascii="Arial" w:hAnsi="Arial" w:cs="Arial"/>
                <w:b/>
                <w:color w:val="000000"/>
              </w:rPr>
              <w:t>9</w:t>
            </w:r>
            <w:r w:rsidR="00732A65" w:rsidRPr="00197C59">
              <w:rPr>
                <w:rFonts w:ascii="Arial" w:hAnsi="Arial" w:cs="Arial"/>
                <w:b/>
                <w:color w:val="000000"/>
              </w:rPr>
              <w:t>18 557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1</w:t>
            </w:r>
            <w:r w:rsidR="00732A65" w:rsidRPr="00197C59">
              <w:rPr>
                <w:rFonts w:ascii="Arial" w:hAnsi="Arial" w:cs="Arial"/>
                <w:bCs/>
                <w:color w:val="000000"/>
              </w:rPr>
              <w:t> </w:t>
            </w:r>
            <w:r w:rsidR="001503BF" w:rsidRPr="00197C59">
              <w:rPr>
                <w:rFonts w:ascii="Arial" w:hAnsi="Arial" w:cs="Arial"/>
                <w:bCs/>
                <w:color w:val="000000"/>
              </w:rPr>
              <w:t>9</w:t>
            </w:r>
            <w:r w:rsidR="00732A65" w:rsidRPr="00197C59">
              <w:rPr>
                <w:rFonts w:ascii="Arial" w:hAnsi="Arial" w:cs="Arial"/>
                <w:bCs/>
                <w:color w:val="000000"/>
              </w:rPr>
              <w:t>18 557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01" w:type="dxa"/>
          </w:tcPr>
          <w:p w:rsidR="00C54C44" w:rsidRPr="00197C59" w:rsidRDefault="001503BF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4</w:t>
            </w:r>
            <w:r w:rsidR="00C54C44" w:rsidRPr="00197C59">
              <w:rPr>
                <w:rFonts w:ascii="Arial" w:hAnsi="Arial" w:cs="Arial"/>
                <w:b/>
                <w:color w:val="000000"/>
              </w:rPr>
              <w:t>000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2401" w:type="dxa"/>
          </w:tcPr>
          <w:p w:rsidR="00C54C44" w:rsidRPr="00197C59" w:rsidRDefault="001503BF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4</w:t>
            </w:r>
            <w:r w:rsidR="00C54C44" w:rsidRPr="00197C59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54C44" w:rsidRPr="00197C59" w:rsidRDefault="001503BF" w:rsidP="00BF7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732A65" w:rsidRPr="00197C59">
              <w:rPr>
                <w:rFonts w:ascii="Arial" w:hAnsi="Arial" w:cs="Arial"/>
                <w:b/>
                <w:bCs/>
                <w:color w:val="000000"/>
              </w:rPr>
              <w:t> 823,13</w:t>
            </w:r>
          </w:p>
        </w:tc>
      </w:tr>
      <w:tr w:rsidR="00C54C44" w:rsidRPr="00197C59" w:rsidTr="00BF770C">
        <w:trPr>
          <w:trHeight w:val="160"/>
        </w:trPr>
        <w:tc>
          <w:tcPr>
            <w:tcW w:w="5334" w:type="dxa"/>
            <w:vAlign w:val="bottom"/>
          </w:tcPr>
          <w:p w:rsidR="00C54C44" w:rsidRPr="00197C59" w:rsidRDefault="00C54C44" w:rsidP="00BF770C">
            <w:pPr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40" w:type="dxa"/>
            <w:vAlign w:val="bottom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401" w:type="dxa"/>
          </w:tcPr>
          <w:p w:rsidR="00C54C44" w:rsidRPr="00197C59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54C44" w:rsidRPr="00197C59" w:rsidRDefault="00732A65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</w:rPr>
              <w:t>9 823,13</w:t>
            </w:r>
          </w:p>
        </w:tc>
      </w:tr>
    </w:tbl>
    <w:p w:rsidR="005F7ABE" w:rsidRPr="00197C59" w:rsidRDefault="005F7ABE" w:rsidP="005F7ABE">
      <w:pPr>
        <w:rPr>
          <w:rFonts w:ascii="Arial" w:hAnsi="Arial" w:cs="Arial"/>
        </w:rPr>
      </w:pPr>
    </w:p>
    <w:p w:rsidR="00105DBF" w:rsidRPr="004F66CA" w:rsidRDefault="004F66CA" w:rsidP="004F66CA">
      <w:pPr>
        <w:pStyle w:val="1"/>
        <w:jc w:val="center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                                                                                        </w:t>
      </w:r>
      <w:r w:rsidR="00105DBF" w:rsidRPr="004F66CA">
        <w:rPr>
          <w:rStyle w:val="a8"/>
          <w:b w:val="0"/>
          <w:sz w:val="24"/>
          <w:szCs w:val="24"/>
        </w:rPr>
        <w:t>Приложение</w:t>
      </w:r>
      <w:r w:rsidR="00633975" w:rsidRPr="004F66CA">
        <w:rPr>
          <w:rStyle w:val="a8"/>
          <w:b w:val="0"/>
          <w:sz w:val="24"/>
          <w:szCs w:val="24"/>
        </w:rPr>
        <w:t xml:space="preserve"> 10</w:t>
      </w:r>
    </w:p>
    <w:p w:rsidR="004F66CA" w:rsidRPr="004F66CA" w:rsidRDefault="004F66CA" w:rsidP="004F66CA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  </w:t>
      </w:r>
      <w:r w:rsidRPr="004F66CA">
        <w:rPr>
          <w:rFonts w:ascii="Arial" w:hAnsi="Arial" w:cs="Arial"/>
          <w:bCs/>
          <w:i/>
        </w:rPr>
        <w:t>к решению Совета депутатов</w:t>
      </w:r>
    </w:p>
    <w:p w:rsidR="004F66CA" w:rsidRPr="004F66CA" w:rsidRDefault="004F66CA" w:rsidP="004F66CA">
      <w:pPr>
        <w:ind w:right="279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</w:t>
      </w:r>
      <w:r w:rsidRPr="004F66CA">
        <w:rPr>
          <w:rFonts w:ascii="Arial" w:hAnsi="Arial" w:cs="Arial"/>
          <w:bCs/>
          <w:i/>
        </w:rPr>
        <w:t>Добринского муниципального района</w:t>
      </w:r>
    </w:p>
    <w:p w:rsidR="004F66CA" w:rsidRPr="004F66CA" w:rsidRDefault="004F66CA" w:rsidP="004F66CA">
      <w:pPr>
        <w:ind w:right="279"/>
        <w:jc w:val="center"/>
        <w:rPr>
          <w:rFonts w:ascii="Arial" w:hAnsi="Arial" w:cs="Arial"/>
          <w:bCs/>
          <w:i/>
          <w:sz w:val="28"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  </w:t>
      </w:r>
      <w:r w:rsidRPr="004F66CA">
        <w:rPr>
          <w:rFonts w:ascii="Arial" w:hAnsi="Arial" w:cs="Arial"/>
          <w:bCs/>
          <w:i/>
        </w:rPr>
        <w:t>от 21.04.2015 г. № 170-рс</w:t>
      </w:r>
    </w:p>
    <w:p w:rsidR="007E1243" w:rsidRPr="00197C59" w:rsidRDefault="007E1243" w:rsidP="007E1243">
      <w:pPr>
        <w:jc w:val="right"/>
        <w:rPr>
          <w:rFonts w:ascii="Arial" w:hAnsi="Arial" w:cs="Arial"/>
        </w:rPr>
      </w:pPr>
    </w:p>
    <w:p w:rsidR="00105DBF" w:rsidRPr="00197C59" w:rsidRDefault="00105DBF" w:rsidP="00105DBF">
      <w:pPr>
        <w:rPr>
          <w:rFonts w:ascii="Arial" w:hAnsi="Arial" w:cs="Arial"/>
          <w:b/>
          <w:bCs/>
        </w:rPr>
      </w:pPr>
      <w:r w:rsidRPr="00197C59">
        <w:rPr>
          <w:rFonts w:ascii="Arial" w:hAnsi="Arial" w:cs="Arial"/>
        </w:rPr>
        <w:t xml:space="preserve">                                          </w:t>
      </w:r>
      <w:r w:rsidRPr="00197C59">
        <w:rPr>
          <w:rFonts w:ascii="Arial" w:hAnsi="Arial" w:cs="Arial"/>
          <w:b/>
          <w:bCs/>
        </w:rPr>
        <w:t xml:space="preserve">ВЕДОМСТВЕННАЯ   СТРУКТУРА  </w:t>
      </w:r>
    </w:p>
    <w:p w:rsidR="00105DBF" w:rsidRPr="00197C59" w:rsidRDefault="00105DBF" w:rsidP="004F66CA">
      <w:pPr>
        <w:tabs>
          <w:tab w:val="left" w:pos="1110"/>
          <w:tab w:val="center" w:pos="4677"/>
        </w:tabs>
        <w:jc w:val="right"/>
        <w:rPr>
          <w:rFonts w:ascii="Arial" w:hAnsi="Arial" w:cs="Arial"/>
        </w:rPr>
      </w:pPr>
      <w:r w:rsidRPr="00197C59">
        <w:rPr>
          <w:rFonts w:ascii="Arial" w:hAnsi="Arial" w:cs="Arial"/>
          <w:b/>
          <w:bCs/>
        </w:rPr>
        <w:tab/>
        <w:t xml:space="preserve">       расходов бюджета сельского поселения на 201</w:t>
      </w:r>
      <w:r w:rsidR="005B4C61" w:rsidRPr="00197C59">
        <w:rPr>
          <w:rFonts w:ascii="Arial" w:hAnsi="Arial" w:cs="Arial"/>
          <w:b/>
          <w:bCs/>
        </w:rPr>
        <w:t>4</w:t>
      </w:r>
      <w:r w:rsidRPr="00197C59">
        <w:rPr>
          <w:rFonts w:ascii="Arial" w:hAnsi="Arial" w:cs="Arial"/>
          <w:b/>
          <w:bCs/>
        </w:rPr>
        <w:t xml:space="preserve"> год</w:t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  <w:t xml:space="preserve">                руб.</w:t>
      </w:r>
    </w:p>
    <w:tbl>
      <w:tblPr>
        <w:tblW w:w="101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720"/>
        <w:gridCol w:w="518"/>
        <w:gridCol w:w="501"/>
        <w:gridCol w:w="1141"/>
        <w:gridCol w:w="624"/>
        <w:gridCol w:w="2256"/>
      </w:tblGrid>
      <w:tr w:rsidR="00105DBF" w:rsidRPr="00197C59" w:rsidTr="004F66CA">
        <w:trPr>
          <w:cantSplit/>
          <w:trHeight w:val="1877"/>
          <w:jc w:val="center"/>
        </w:trPr>
        <w:tc>
          <w:tcPr>
            <w:tcW w:w="4347" w:type="dxa"/>
          </w:tcPr>
          <w:p w:rsidR="00105DBF" w:rsidRPr="00197C59" w:rsidRDefault="00105DBF" w:rsidP="00514BE5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</w:p>
          <w:p w:rsidR="00105DBF" w:rsidRPr="00197C59" w:rsidRDefault="00105DBF" w:rsidP="00514BE5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  <w:r w:rsidRPr="00197C59">
              <w:rPr>
                <w:rFonts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105DBF" w:rsidRPr="00197C59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Главный</w:t>
            </w:r>
          </w:p>
          <w:p w:rsidR="00105DBF" w:rsidRPr="00197C59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105DBF" w:rsidRPr="00197C59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105DBF" w:rsidRPr="00197C59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105DBF" w:rsidRPr="00197C59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105DBF" w:rsidRPr="00197C59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105DBF" w:rsidRPr="00197C59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2256" w:type="dxa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bCs/>
              </w:rPr>
            </w:pPr>
          </w:p>
          <w:p w:rsidR="00105DBF" w:rsidRPr="00197C59" w:rsidRDefault="00105DBF" w:rsidP="00514BE5">
            <w:pPr>
              <w:jc w:val="center"/>
              <w:rPr>
                <w:rFonts w:ascii="Arial" w:hAnsi="Arial" w:cs="Arial"/>
                <w:bCs/>
              </w:rPr>
            </w:pPr>
          </w:p>
          <w:p w:rsidR="00105DBF" w:rsidRPr="00197C59" w:rsidRDefault="00105DBF" w:rsidP="00514BE5">
            <w:pPr>
              <w:jc w:val="center"/>
              <w:rPr>
                <w:rFonts w:ascii="Arial" w:hAnsi="Arial" w:cs="Arial"/>
                <w:bCs/>
              </w:rPr>
            </w:pPr>
          </w:p>
          <w:p w:rsidR="00105DBF" w:rsidRPr="00197C59" w:rsidRDefault="00105DBF" w:rsidP="00514BE5">
            <w:pPr>
              <w:jc w:val="center"/>
              <w:rPr>
                <w:rFonts w:ascii="Arial" w:hAnsi="Arial" w:cs="Arial"/>
                <w:bCs/>
              </w:rPr>
            </w:pPr>
          </w:p>
          <w:p w:rsidR="00105DBF" w:rsidRPr="00197C59" w:rsidRDefault="00105DBF" w:rsidP="00514BE5">
            <w:pPr>
              <w:jc w:val="center"/>
              <w:rPr>
                <w:rFonts w:ascii="Arial" w:hAnsi="Arial" w:cs="Arial"/>
                <w:bCs/>
              </w:rPr>
            </w:pPr>
          </w:p>
          <w:p w:rsidR="00105DBF" w:rsidRPr="00197C59" w:rsidRDefault="00105DBF" w:rsidP="00514BE5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СУММА</w:t>
            </w:r>
          </w:p>
        </w:tc>
      </w:tr>
      <w:tr w:rsidR="005B4C61" w:rsidRPr="00197C59" w:rsidTr="004F66CA">
        <w:trPr>
          <w:trHeight w:val="160"/>
          <w:jc w:val="center"/>
        </w:trPr>
        <w:tc>
          <w:tcPr>
            <w:tcW w:w="4347" w:type="dxa"/>
          </w:tcPr>
          <w:p w:rsidR="005B4C61" w:rsidRPr="00197C59" w:rsidRDefault="005B4C61" w:rsidP="007311EC">
            <w:pPr>
              <w:pStyle w:val="4"/>
              <w:spacing w:befor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97C59">
              <w:rPr>
                <w:rFonts w:ascii="Arial" w:hAnsi="Arial" w:cs="Arial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="00EF5F20" w:rsidRPr="00197C59">
              <w:rPr>
                <w:rFonts w:ascii="Arial" w:hAnsi="Arial" w:cs="Arial"/>
                <w:bCs w:val="0"/>
                <w:sz w:val="24"/>
                <w:szCs w:val="24"/>
              </w:rPr>
              <w:t>Каверинский</w:t>
            </w:r>
            <w:r w:rsidRPr="00197C59">
              <w:rPr>
                <w:rFonts w:ascii="Arial" w:hAnsi="Arial" w:cs="Arial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5B4C61" w:rsidRPr="00197C59" w:rsidRDefault="005B4C61" w:rsidP="00E8783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E8783D" w:rsidRPr="00197C59">
              <w:rPr>
                <w:rFonts w:ascii="Arial" w:hAnsi="Arial" w:cs="Arial"/>
                <w:b/>
                <w:bCs/>
              </w:rPr>
              <w:t>0</w:t>
            </w:r>
            <w:r w:rsidR="00D743A0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6" w:type="dxa"/>
          </w:tcPr>
          <w:p w:rsidR="007311EC" w:rsidRPr="00197C59" w:rsidRDefault="007311EC" w:rsidP="00FA2E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11EC" w:rsidRPr="00197C59" w:rsidRDefault="007311EC" w:rsidP="00FA2E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11EC" w:rsidRPr="00197C59" w:rsidRDefault="007311EC" w:rsidP="00FA2E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B4C61" w:rsidRPr="00197C59" w:rsidRDefault="00353FCC" w:rsidP="00FA2E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5</w:t>
            </w:r>
            <w:r w:rsidR="00BD6B89" w:rsidRPr="00197C59">
              <w:rPr>
                <w:rFonts w:ascii="Arial" w:hAnsi="Arial" w:cs="Arial"/>
                <w:b/>
                <w:bCs/>
              </w:rPr>
              <w:t> 871 316,04</w:t>
            </w:r>
          </w:p>
        </w:tc>
      </w:tr>
      <w:tr w:rsidR="005B4C61" w:rsidRPr="00197C59" w:rsidTr="004F66CA">
        <w:trPr>
          <w:trHeight w:val="160"/>
          <w:jc w:val="center"/>
        </w:trPr>
        <w:tc>
          <w:tcPr>
            <w:tcW w:w="4347" w:type="dxa"/>
          </w:tcPr>
          <w:p w:rsidR="005B4C61" w:rsidRPr="00197C59" w:rsidRDefault="005B4C61" w:rsidP="007311E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7C59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5B4C61" w:rsidRPr="00197C59" w:rsidRDefault="005B4C61" w:rsidP="00E8783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E8783D" w:rsidRPr="00197C59">
              <w:rPr>
                <w:rFonts w:ascii="Arial" w:hAnsi="Arial" w:cs="Arial"/>
                <w:b/>
                <w:bCs/>
              </w:rPr>
              <w:t>0</w:t>
            </w:r>
            <w:r w:rsidR="00D743A0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5B4C61" w:rsidRPr="00197C59" w:rsidRDefault="004D64FA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 </w:t>
            </w:r>
            <w:r w:rsidR="005765D0" w:rsidRPr="00197C59">
              <w:rPr>
                <w:rFonts w:ascii="Arial" w:hAnsi="Arial" w:cs="Arial"/>
                <w:b/>
                <w:color w:val="000000"/>
              </w:rPr>
              <w:t>2</w:t>
            </w:r>
            <w:r w:rsidR="00BD6B89" w:rsidRPr="00197C59">
              <w:rPr>
                <w:rFonts w:ascii="Arial" w:hAnsi="Arial" w:cs="Arial"/>
                <w:b/>
                <w:color w:val="000000"/>
              </w:rPr>
              <w:t> 110 825,04</w:t>
            </w:r>
          </w:p>
        </w:tc>
      </w:tr>
      <w:tr w:rsidR="005D5F04" w:rsidRPr="00197C59" w:rsidTr="004F66CA">
        <w:trPr>
          <w:trHeight w:val="160"/>
          <w:jc w:val="center"/>
        </w:trPr>
        <w:tc>
          <w:tcPr>
            <w:tcW w:w="4347" w:type="dxa"/>
          </w:tcPr>
          <w:p w:rsidR="002717FF" w:rsidRPr="00197C59" w:rsidRDefault="002717FF" w:rsidP="002717FF">
            <w:pPr>
              <w:pStyle w:val="8"/>
              <w:spacing w:before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5D5F04" w:rsidRPr="00197C59" w:rsidRDefault="005D5F04" w:rsidP="00E8783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5D5F04" w:rsidRPr="00197C59" w:rsidRDefault="005D5F04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5F04" w:rsidRPr="00197C59" w:rsidRDefault="005D5F04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5F04" w:rsidRPr="00197C59" w:rsidRDefault="005D5F04" w:rsidP="002717F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5F04" w:rsidRPr="00197C59" w:rsidRDefault="005D5F04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5D5F04" w:rsidRPr="00197C59" w:rsidRDefault="005D5F04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D5F04" w:rsidRPr="00197C59" w:rsidRDefault="005D5F04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D5F04" w:rsidRPr="00197C59" w:rsidRDefault="005D5F04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D5F04" w:rsidRPr="00197C59" w:rsidRDefault="005D5F04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D5F04" w:rsidRPr="00197C59" w:rsidRDefault="005D5F04" w:rsidP="005D5F04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BD6B89" w:rsidRPr="00197C59">
              <w:rPr>
                <w:rFonts w:ascii="Arial" w:hAnsi="Arial" w:cs="Arial"/>
                <w:b/>
                <w:color w:val="000000"/>
              </w:rPr>
              <w:t>608 837,97</w:t>
            </w:r>
          </w:p>
        </w:tc>
      </w:tr>
      <w:tr w:rsidR="008351E8" w:rsidRPr="00197C59" w:rsidTr="004F66CA">
        <w:trPr>
          <w:trHeight w:val="1020"/>
          <w:jc w:val="center"/>
        </w:trPr>
        <w:tc>
          <w:tcPr>
            <w:tcW w:w="4347" w:type="dxa"/>
          </w:tcPr>
          <w:p w:rsidR="008351E8" w:rsidRPr="00197C59" w:rsidRDefault="002717FF" w:rsidP="007311EC">
            <w:pPr>
              <w:pStyle w:val="8"/>
              <w:spacing w:before="0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197C59">
              <w:rPr>
                <w:rFonts w:ascii="Arial" w:hAnsi="Arial" w:cs="Arial"/>
                <w:i w:val="0"/>
                <w:iCs w:val="0"/>
                <w:color w:val="000000"/>
              </w:rPr>
              <w:t>Руководство и управление в сфере установленных функций органов,</w:t>
            </w:r>
            <w:r w:rsidR="00582AF7" w:rsidRPr="00197C59">
              <w:rPr>
                <w:rFonts w:ascii="Arial" w:hAnsi="Arial" w:cs="Arial"/>
                <w:i w:val="0"/>
                <w:iCs w:val="0"/>
                <w:color w:val="000000"/>
              </w:rPr>
              <w:t xml:space="preserve"> </w:t>
            </w:r>
            <w:r w:rsidRPr="00197C59">
              <w:rPr>
                <w:rFonts w:ascii="Arial" w:hAnsi="Arial" w:cs="Arial"/>
                <w:i w:val="0"/>
                <w:iCs w:val="0"/>
                <w:color w:val="000000"/>
              </w:rPr>
              <w:t>государственной власти субъект</w:t>
            </w:r>
            <w:r w:rsidR="00582AF7" w:rsidRPr="00197C59">
              <w:rPr>
                <w:rFonts w:ascii="Arial" w:hAnsi="Arial" w:cs="Arial"/>
                <w:i w:val="0"/>
                <w:iCs w:val="0"/>
                <w:color w:val="000000"/>
              </w:rPr>
              <w:t>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351E8" w:rsidRPr="00197C59" w:rsidRDefault="00347A4E" w:rsidP="00E8783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8351E8" w:rsidRPr="00197C59" w:rsidRDefault="008351E8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8351E8" w:rsidRPr="00197C59" w:rsidRDefault="008351E8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8351E8" w:rsidRPr="00197C59" w:rsidRDefault="00582AF7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8351E8" w:rsidRPr="00197C59" w:rsidRDefault="008351E8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8351E8" w:rsidRPr="00197C59" w:rsidRDefault="008351E8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351E8" w:rsidRPr="00197C59" w:rsidRDefault="008351E8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351E8" w:rsidRPr="00197C59" w:rsidRDefault="008351E8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351E8" w:rsidRPr="00197C59" w:rsidRDefault="00A42F15" w:rsidP="00A42F1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BD6B89" w:rsidRPr="00197C59">
              <w:rPr>
                <w:rFonts w:ascii="Arial" w:hAnsi="Arial" w:cs="Arial"/>
                <w:b/>
                <w:color w:val="000000"/>
              </w:rPr>
              <w:t>608 837,97</w:t>
            </w:r>
          </w:p>
        </w:tc>
      </w:tr>
      <w:tr w:rsidR="008351E8" w:rsidRPr="00197C59" w:rsidTr="004F66CA">
        <w:trPr>
          <w:trHeight w:val="160"/>
          <w:jc w:val="center"/>
        </w:trPr>
        <w:tc>
          <w:tcPr>
            <w:tcW w:w="4347" w:type="dxa"/>
          </w:tcPr>
          <w:p w:rsidR="008351E8" w:rsidRPr="00197C59" w:rsidRDefault="008351E8" w:rsidP="007311E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197C59">
              <w:rPr>
                <w:rFonts w:ascii="Arial" w:hAnsi="Arial" w:cs="Arial"/>
                <w:i w:val="0"/>
                <w:iCs w:val="0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8351E8" w:rsidRPr="00197C59" w:rsidRDefault="00347A4E" w:rsidP="007311E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8351E8" w:rsidRPr="00197C59" w:rsidRDefault="008351E8" w:rsidP="007311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8351E8" w:rsidRPr="00197C59" w:rsidRDefault="008351E8" w:rsidP="007311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8351E8" w:rsidRPr="00197C59" w:rsidRDefault="008351E8" w:rsidP="007311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00 208 00</w:t>
            </w:r>
          </w:p>
        </w:tc>
        <w:tc>
          <w:tcPr>
            <w:tcW w:w="624" w:type="dxa"/>
            <w:vAlign w:val="bottom"/>
          </w:tcPr>
          <w:p w:rsidR="008351E8" w:rsidRPr="00197C59" w:rsidRDefault="008351E8" w:rsidP="007311E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8351E8" w:rsidRPr="00197C59" w:rsidRDefault="008351E8" w:rsidP="007311E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7A4E" w:rsidRPr="00197C59" w:rsidRDefault="00347A4E" w:rsidP="0053692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351E8" w:rsidRPr="00197C59" w:rsidRDefault="005A33EA" w:rsidP="005A33EA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BD6B89" w:rsidRPr="00197C59">
              <w:rPr>
                <w:rFonts w:ascii="Arial" w:hAnsi="Arial" w:cs="Arial"/>
                <w:b/>
                <w:color w:val="000000"/>
              </w:rPr>
              <w:t>608 837,98</w:t>
            </w:r>
          </w:p>
        </w:tc>
      </w:tr>
      <w:tr w:rsidR="008351E8" w:rsidRPr="00197C59" w:rsidTr="004F66CA">
        <w:trPr>
          <w:trHeight w:val="160"/>
          <w:jc w:val="center"/>
        </w:trPr>
        <w:tc>
          <w:tcPr>
            <w:tcW w:w="4347" w:type="dxa"/>
          </w:tcPr>
          <w:p w:rsidR="008351E8" w:rsidRPr="00197C59" w:rsidRDefault="008351E8" w:rsidP="007311EC">
            <w:pPr>
              <w:pStyle w:val="8"/>
              <w:spacing w:before="0" w:line="276" w:lineRule="auto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197C59">
              <w:rPr>
                <w:rFonts w:ascii="Arial" w:hAnsi="Arial" w:cs="Arial"/>
                <w:b/>
                <w:i w:val="0"/>
                <w:iCs w:val="0"/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3672DB" w:rsidRPr="00197C59">
              <w:rPr>
                <w:rFonts w:ascii="Arial" w:hAnsi="Arial" w:cs="Arial"/>
                <w:b/>
                <w:i w:val="0"/>
                <w:iCs w:val="0"/>
                <w:color w:val="000000"/>
              </w:rPr>
              <w:t>(муниципальными)</w:t>
            </w:r>
            <w:r w:rsidRPr="00197C59">
              <w:rPr>
                <w:rFonts w:ascii="Arial" w:hAnsi="Arial" w:cs="Arial"/>
                <w:b/>
                <w:i w:val="0"/>
                <w:iCs w:val="0"/>
                <w:color w:val="000000"/>
              </w:rPr>
              <w:t xml:space="preserve"> органами, казенными учреждениями, органами управления</w:t>
            </w:r>
            <w:r w:rsidR="007311EC" w:rsidRPr="00197C59">
              <w:rPr>
                <w:rFonts w:ascii="Arial" w:hAnsi="Arial" w:cs="Arial"/>
                <w:b/>
                <w:i w:val="0"/>
                <w:iCs w:val="0"/>
                <w:color w:val="000000"/>
              </w:rPr>
              <w:t xml:space="preserve">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351E8" w:rsidRPr="00197C59" w:rsidRDefault="007311EC" w:rsidP="00E8783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</w:t>
            </w:r>
            <w:r w:rsidR="00347A4E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8351E8" w:rsidRPr="00197C59" w:rsidRDefault="007311EC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8351E8" w:rsidRPr="00197C59" w:rsidRDefault="007311EC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8351E8" w:rsidRPr="00197C59" w:rsidRDefault="007311EC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00 208 00</w:t>
            </w:r>
          </w:p>
        </w:tc>
        <w:tc>
          <w:tcPr>
            <w:tcW w:w="624" w:type="dxa"/>
            <w:vAlign w:val="bottom"/>
          </w:tcPr>
          <w:p w:rsidR="008351E8" w:rsidRPr="00197C59" w:rsidRDefault="007311EC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2256" w:type="dxa"/>
          </w:tcPr>
          <w:p w:rsidR="007311EC" w:rsidRPr="00197C59" w:rsidRDefault="007311EC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7A4E" w:rsidRPr="00197C59" w:rsidRDefault="00347A4E" w:rsidP="0053692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7A4E" w:rsidRPr="00197C59" w:rsidRDefault="00347A4E" w:rsidP="0053692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7A4E" w:rsidRPr="00197C59" w:rsidRDefault="00347A4E" w:rsidP="0053692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7A4E" w:rsidRPr="00197C59" w:rsidRDefault="00347A4E" w:rsidP="0053692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351E8" w:rsidRPr="00197C59" w:rsidRDefault="005A33EA" w:rsidP="005A33EA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BD6B89" w:rsidRPr="00197C59">
              <w:rPr>
                <w:rFonts w:ascii="Arial" w:hAnsi="Arial" w:cs="Arial"/>
                <w:b/>
                <w:color w:val="000000"/>
              </w:rPr>
              <w:t>608 837,98</w:t>
            </w:r>
          </w:p>
        </w:tc>
      </w:tr>
      <w:tr w:rsidR="005B4C61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5B4C61" w:rsidRPr="00197C59" w:rsidRDefault="005B4C61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5B4C61" w:rsidRPr="00197C59" w:rsidRDefault="005B4C61" w:rsidP="00E8783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E8783D" w:rsidRPr="00197C59">
              <w:rPr>
                <w:rFonts w:ascii="Arial" w:hAnsi="Arial" w:cs="Arial"/>
                <w:b/>
                <w:bCs/>
              </w:rPr>
              <w:t>0</w:t>
            </w:r>
            <w:r w:rsidR="00347A4E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B4C61" w:rsidRPr="00197C59" w:rsidRDefault="005B4C61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5B4C61" w:rsidRPr="00197C59" w:rsidRDefault="005B4C61" w:rsidP="00FA2EF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B4C61" w:rsidRPr="00197C59" w:rsidRDefault="005B4C61" w:rsidP="00FA2EF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B4C61" w:rsidRPr="00197C59" w:rsidRDefault="005B4C61" w:rsidP="00FA2EF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95EA2" w:rsidRPr="00197C59" w:rsidRDefault="005A33EA" w:rsidP="00283F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</w:rPr>
              <w:t xml:space="preserve">          1</w:t>
            </w:r>
            <w:r w:rsidR="00BD6B89" w:rsidRPr="00197C59">
              <w:rPr>
                <w:rFonts w:ascii="Arial" w:hAnsi="Arial" w:cs="Arial"/>
                <w:b/>
                <w:bCs/>
                <w:color w:val="000000"/>
              </w:rPr>
              <w:t> 379 520,69</w:t>
            </w:r>
          </w:p>
          <w:p w:rsidR="005B4C61" w:rsidRPr="00197C59" w:rsidRDefault="005B4C61" w:rsidP="005369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5DBF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197C59" w:rsidRDefault="00105DBF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105DBF" w:rsidRPr="00197C59" w:rsidRDefault="00105DBF" w:rsidP="00E8783D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E8783D" w:rsidRPr="00197C59">
              <w:rPr>
                <w:rFonts w:ascii="Arial" w:hAnsi="Arial" w:cs="Arial"/>
                <w:b/>
                <w:bCs/>
              </w:rPr>
              <w:t>0</w:t>
            </w:r>
            <w:r w:rsidR="00F358D3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311EC" w:rsidRPr="00197C59" w:rsidRDefault="007311EC" w:rsidP="007311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05DBF" w:rsidRPr="00197C59" w:rsidRDefault="00E436FA" w:rsidP="0053692A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BD6B89" w:rsidRPr="00197C59">
              <w:rPr>
                <w:rFonts w:ascii="Arial" w:hAnsi="Arial" w:cs="Arial"/>
                <w:color w:val="000000"/>
              </w:rPr>
              <w:t> 333 886,69</w:t>
            </w:r>
          </w:p>
        </w:tc>
      </w:tr>
      <w:tr w:rsidR="00105DBF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197C59" w:rsidRDefault="00105DBF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105DBF" w:rsidRPr="00197C59" w:rsidRDefault="00105DBF" w:rsidP="00E8783D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E8783D" w:rsidRPr="00197C59">
              <w:rPr>
                <w:rFonts w:ascii="Arial" w:hAnsi="Arial" w:cs="Arial"/>
                <w:b/>
                <w:bCs/>
              </w:rPr>
              <w:t>0</w:t>
            </w:r>
            <w:r w:rsidR="00F358D3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105DBF" w:rsidRPr="00197C59" w:rsidRDefault="003E6868" w:rsidP="0053692A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495EA2" w:rsidRPr="00197C59">
              <w:rPr>
                <w:rFonts w:ascii="Arial" w:hAnsi="Arial" w:cs="Arial"/>
                <w:color w:val="000000"/>
              </w:rPr>
              <w:t xml:space="preserve"> </w:t>
            </w:r>
            <w:r w:rsidR="005A33EA" w:rsidRPr="00197C59">
              <w:rPr>
                <w:rFonts w:ascii="Arial" w:hAnsi="Arial" w:cs="Arial"/>
                <w:color w:val="000000"/>
              </w:rPr>
              <w:t> </w:t>
            </w:r>
            <w:r w:rsidR="00BD6B89" w:rsidRPr="00197C59">
              <w:rPr>
                <w:rFonts w:ascii="Arial" w:hAnsi="Arial" w:cs="Arial"/>
                <w:color w:val="000000"/>
              </w:rPr>
              <w:t>333 886,69</w:t>
            </w:r>
          </w:p>
        </w:tc>
      </w:tr>
      <w:tr w:rsidR="00105DBF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197C59" w:rsidRDefault="00105DBF" w:rsidP="009912AB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Расходы на выплаты персоналу  </w:t>
            </w:r>
            <w:r w:rsidR="009912AB" w:rsidRPr="00197C59">
              <w:rPr>
                <w:rFonts w:ascii="Arial" w:hAnsi="Arial" w:cs="Arial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105DBF" w:rsidRPr="00197C59" w:rsidRDefault="00105DBF" w:rsidP="00E8783D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</w:t>
            </w:r>
            <w:r w:rsidR="00E8783D" w:rsidRPr="00197C59">
              <w:rPr>
                <w:rFonts w:ascii="Arial" w:hAnsi="Arial" w:cs="Arial"/>
              </w:rPr>
              <w:t>0</w:t>
            </w:r>
            <w:r w:rsidR="004371C1" w:rsidRPr="00197C59">
              <w:rPr>
                <w:rFonts w:ascii="Arial" w:hAnsi="Arial" w:cs="Arial"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5DBF" w:rsidRPr="00197C59" w:rsidRDefault="00105DBF" w:rsidP="009912A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9912AB" w:rsidRPr="00197C59">
              <w:rPr>
                <w:rFonts w:ascii="Arial" w:hAnsi="Arial" w:cs="Arial"/>
                <w:color w:val="000000"/>
              </w:rPr>
              <w:t>0</w:t>
            </w:r>
            <w:r w:rsidRPr="00197C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6" w:type="dxa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12AB" w:rsidRPr="00197C59" w:rsidRDefault="009912AB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12AB" w:rsidRPr="00197C59" w:rsidRDefault="009912AB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12AB" w:rsidRPr="00197C59" w:rsidRDefault="009912AB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12AB" w:rsidRPr="00197C59" w:rsidRDefault="009912AB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12AB" w:rsidRPr="00197C59" w:rsidRDefault="00BD6B89" w:rsidP="002B63D9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839 342</w:t>
            </w:r>
          </w:p>
        </w:tc>
      </w:tr>
      <w:tr w:rsidR="00105DBF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197C59" w:rsidRDefault="00174D0B" w:rsidP="00174D0B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</w:t>
            </w:r>
            <w:r w:rsidR="00105DBF" w:rsidRPr="00197C59">
              <w:rPr>
                <w:rFonts w:ascii="Arial" w:hAnsi="Arial" w:cs="Arial"/>
                <w:color w:val="000000"/>
              </w:rPr>
              <w:t>акупк</w:t>
            </w:r>
            <w:r w:rsidRPr="00197C59">
              <w:rPr>
                <w:rFonts w:ascii="Arial" w:hAnsi="Arial" w:cs="Arial"/>
                <w:color w:val="000000"/>
              </w:rPr>
              <w:t>а</w:t>
            </w:r>
            <w:r w:rsidR="00105DBF" w:rsidRPr="00197C59">
              <w:rPr>
                <w:rFonts w:ascii="Arial" w:hAnsi="Arial" w:cs="Arial"/>
                <w:color w:val="000000"/>
              </w:rPr>
              <w:t xml:space="preserve"> товаров, работ и услуг для </w:t>
            </w:r>
            <w:r w:rsidRPr="00197C59">
              <w:rPr>
                <w:rFonts w:ascii="Arial" w:hAnsi="Arial" w:cs="Arial"/>
                <w:color w:val="000000"/>
              </w:rPr>
              <w:t xml:space="preserve">(государственных) </w:t>
            </w:r>
            <w:r w:rsidR="00105DBF" w:rsidRPr="00197C59">
              <w:rPr>
                <w:rFonts w:ascii="Arial" w:hAnsi="Arial" w:cs="Arial"/>
                <w:color w:val="000000"/>
              </w:rPr>
              <w:t xml:space="preserve">муниципальных нужд </w:t>
            </w:r>
          </w:p>
        </w:tc>
        <w:tc>
          <w:tcPr>
            <w:tcW w:w="720" w:type="dxa"/>
            <w:vAlign w:val="bottom"/>
          </w:tcPr>
          <w:p w:rsidR="00105DBF" w:rsidRPr="00197C59" w:rsidRDefault="00105DBF" w:rsidP="00E8783D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</w:t>
            </w:r>
            <w:r w:rsidR="00E8783D" w:rsidRPr="00197C59">
              <w:rPr>
                <w:rFonts w:ascii="Arial" w:hAnsi="Arial" w:cs="Arial"/>
              </w:rPr>
              <w:t>0</w:t>
            </w:r>
            <w:r w:rsidR="004371C1" w:rsidRPr="00197C59">
              <w:rPr>
                <w:rFonts w:ascii="Arial" w:hAnsi="Arial" w:cs="Arial"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5DBF" w:rsidRPr="00197C59" w:rsidRDefault="00105DBF" w:rsidP="00174D0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</w:t>
            </w:r>
            <w:r w:rsidR="00174D0B" w:rsidRPr="00197C59">
              <w:rPr>
                <w:rFonts w:ascii="Arial" w:hAnsi="Arial" w:cs="Arial"/>
                <w:color w:val="000000"/>
              </w:rPr>
              <w:t>0</w:t>
            </w:r>
            <w:r w:rsidRPr="00197C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6" w:type="dxa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05DBF" w:rsidRPr="00197C59" w:rsidRDefault="00BD6B89" w:rsidP="00BD6B89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463 768,69</w:t>
            </w:r>
          </w:p>
        </w:tc>
      </w:tr>
      <w:tr w:rsidR="00105DBF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197C59" w:rsidRDefault="00105DBF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5DBF" w:rsidRPr="00197C59" w:rsidRDefault="00105DBF" w:rsidP="00E8783D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</w:t>
            </w:r>
            <w:r w:rsidR="00E8783D" w:rsidRPr="00197C59">
              <w:rPr>
                <w:rFonts w:ascii="Arial" w:hAnsi="Arial" w:cs="Arial"/>
              </w:rPr>
              <w:t>0</w:t>
            </w:r>
            <w:r w:rsidR="004371C1" w:rsidRPr="00197C59">
              <w:rPr>
                <w:rFonts w:ascii="Arial" w:hAnsi="Arial" w:cs="Arial"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5DBF" w:rsidRPr="00197C59" w:rsidRDefault="00105DB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56" w:type="dxa"/>
          </w:tcPr>
          <w:p w:rsidR="00105DBF" w:rsidRPr="00197C59" w:rsidRDefault="00CC5126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30</w:t>
            </w:r>
            <w:r w:rsidR="004371C1" w:rsidRPr="00197C59">
              <w:rPr>
                <w:rFonts w:ascii="Arial" w:hAnsi="Arial" w:cs="Arial"/>
                <w:color w:val="000000"/>
              </w:rPr>
              <w:t>776</w:t>
            </w:r>
          </w:p>
        </w:tc>
      </w:tr>
      <w:tr w:rsidR="00AE0839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AE0839" w:rsidRPr="00197C59" w:rsidRDefault="00AE0839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E0839" w:rsidRPr="00197C59" w:rsidRDefault="004371C1" w:rsidP="00E8783D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AE0839" w:rsidRPr="00197C59" w:rsidRDefault="00AE083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E0839" w:rsidRPr="00197C59" w:rsidRDefault="00AE083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E0839" w:rsidRPr="00197C59" w:rsidRDefault="00AE083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AE0839" w:rsidRPr="00197C59" w:rsidRDefault="00AE083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AE0839" w:rsidRPr="00197C59" w:rsidRDefault="004371C1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45 634</w:t>
            </w:r>
          </w:p>
        </w:tc>
      </w:tr>
      <w:tr w:rsidR="00FA2EF9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5A5309" w:rsidRPr="00197C59">
              <w:rPr>
                <w:rFonts w:ascii="Arial" w:hAnsi="Arial" w:cs="Arial"/>
                <w:b/>
                <w:bCs/>
              </w:rPr>
              <w:t>0</w:t>
            </w:r>
            <w:r w:rsidR="004371C1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FA2EF9" w:rsidRPr="00197C59" w:rsidRDefault="004371C1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45634</w:t>
            </w:r>
          </w:p>
        </w:tc>
      </w:tr>
      <w:tr w:rsidR="00FA2EF9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5A5309" w:rsidRPr="00197C59">
              <w:rPr>
                <w:rFonts w:ascii="Arial" w:hAnsi="Arial" w:cs="Arial"/>
                <w:b/>
                <w:bCs/>
              </w:rPr>
              <w:t>0</w:t>
            </w:r>
            <w:r w:rsidR="004371C1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FA2EF9" w:rsidRPr="00197C59" w:rsidRDefault="004371C1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45634</w:t>
            </w:r>
          </w:p>
        </w:tc>
      </w:tr>
      <w:tr w:rsidR="00FA2EF9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5A5309" w:rsidRPr="00197C59">
              <w:rPr>
                <w:rFonts w:ascii="Arial" w:hAnsi="Arial" w:cs="Arial"/>
                <w:b/>
                <w:bCs/>
              </w:rPr>
              <w:t>0</w:t>
            </w:r>
            <w:r w:rsidR="004371C1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FA2EF9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lastRenderedPageBreak/>
              <w:t>9</w:t>
            </w:r>
            <w:r w:rsidR="005A5309" w:rsidRPr="00197C59">
              <w:rPr>
                <w:rFonts w:ascii="Arial" w:hAnsi="Arial" w:cs="Arial"/>
                <w:b/>
                <w:bCs/>
              </w:rPr>
              <w:t>0</w:t>
            </w:r>
            <w:r w:rsidR="004371C1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86 210</w:t>
            </w:r>
          </w:p>
        </w:tc>
      </w:tr>
      <w:tr w:rsidR="00FA2EF9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5A5309" w:rsidRPr="00197C59">
              <w:rPr>
                <w:rFonts w:ascii="Arial" w:hAnsi="Arial" w:cs="Arial"/>
                <w:b/>
                <w:bCs/>
              </w:rPr>
              <w:t>0</w:t>
            </w:r>
            <w:r w:rsidR="004371C1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FA2EF9" w:rsidRPr="00197C59" w:rsidRDefault="00FA2EF9" w:rsidP="00FA2EF9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 xml:space="preserve">             86 210</w:t>
            </w:r>
          </w:p>
        </w:tc>
      </w:tr>
      <w:tr w:rsidR="00FA2EF9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5A5309" w:rsidRPr="00197C59">
              <w:rPr>
                <w:rFonts w:ascii="Arial" w:hAnsi="Arial" w:cs="Arial"/>
                <w:b/>
                <w:bCs/>
              </w:rPr>
              <w:t>0</w:t>
            </w:r>
            <w:r w:rsidR="004371C1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FA2EF9" w:rsidRPr="00197C59" w:rsidRDefault="00621D86" w:rsidP="001157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3</w:t>
            </w:r>
            <w:r w:rsidR="00B247AF" w:rsidRPr="00197C59">
              <w:rPr>
                <w:rFonts w:ascii="Arial" w:hAnsi="Arial" w:cs="Arial"/>
                <w:b/>
                <w:color w:val="000000"/>
              </w:rPr>
              <w:t>6 2</w:t>
            </w:r>
            <w:r w:rsidRPr="00197C59">
              <w:rPr>
                <w:rFonts w:ascii="Arial" w:hAnsi="Arial" w:cs="Arial"/>
                <w:b/>
                <w:color w:val="000000"/>
              </w:rPr>
              <w:t>56</w:t>
            </w:r>
            <w:r w:rsidR="00690748" w:rsidRPr="00197C59">
              <w:rPr>
                <w:rFonts w:ascii="Arial" w:hAnsi="Arial" w:cs="Arial"/>
                <w:b/>
                <w:color w:val="000000"/>
              </w:rPr>
              <w:t>,98</w:t>
            </w:r>
          </w:p>
        </w:tc>
      </w:tr>
      <w:tr w:rsidR="00FA2EF9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</w:t>
            </w:r>
            <w:r w:rsidR="005A5309" w:rsidRPr="00197C59">
              <w:rPr>
                <w:rFonts w:ascii="Arial" w:hAnsi="Arial" w:cs="Arial"/>
              </w:rPr>
              <w:t>0</w:t>
            </w:r>
            <w:r w:rsidR="004371C1" w:rsidRPr="00197C59">
              <w:rPr>
                <w:rFonts w:ascii="Arial" w:hAnsi="Arial" w:cs="Arial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4371C1" w:rsidP="005A5309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3 51</w:t>
            </w:r>
            <w:r w:rsidR="00066EF4" w:rsidRPr="00197C5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A2EF9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</w:t>
            </w:r>
            <w:r w:rsidR="005A5309" w:rsidRPr="00197C59">
              <w:rPr>
                <w:rFonts w:ascii="Arial" w:hAnsi="Arial" w:cs="Arial"/>
              </w:rPr>
              <w:t>0</w:t>
            </w:r>
            <w:r w:rsidR="004371C1" w:rsidRPr="00197C59">
              <w:rPr>
                <w:rFonts w:ascii="Arial" w:hAnsi="Arial" w:cs="Arial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4371C1" w:rsidP="005A5309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3 51</w:t>
            </w:r>
            <w:r w:rsidR="00066EF4" w:rsidRPr="00197C5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A2EF9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197C59" w:rsidRDefault="00C0644E" w:rsidP="001157E4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</w:t>
            </w:r>
            <w:r w:rsidR="005A5309" w:rsidRPr="00197C59">
              <w:rPr>
                <w:rFonts w:ascii="Arial" w:hAnsi="Arial" w:cs="Arial"/>
              </w:rPr>
              <w:t>0</w:t>
            </w:r>
            <w:r w:rsidR="004371C1" w:rsidRPr="00197C59">
              <w:rPr>
                <w:rFonts w:ascii="Arial" w:hAnsi="Arial" w:cs="Arial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FA2EF9" w:rsidRPr="00197C59" w:rsidRDefault="00C052F4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4371C1" w:rsidP="005A5309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3 51</w:t>
            </w:r>
            <w:r w:rsidR="00066EF4" w:rsidRPr="00197C5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157E4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1157E4" w:rsidRPr="00197C59" w:rsidRDefault="001157E4" w:rsidP="001157E4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157E4" w:rsidRPr="00197C59" w:rsidRDefault="004371C1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1157E4" w:rsidRPr="00197C59" w:rsidRDefault="001157E4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157E4" w:rsidRPr="00197C59" w:rsidRDefault="001157E4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157E4" w:rsidRPr="00197C59" w:rsidRDefault="001157E4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1157E4" w:rsidRPr="00197C59" w:rsidRDefault="001157E4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1157E4" w:rsidRPr="00197C59" w:rsidRDefault="001157E4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7E4" w:rsidRPr="00197C59" w:rsidRDefault="004371C1" w:rsidP="004371C1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    </w:t>
            </w:r>
            <w:r w:rsidR="00565F7A" w:rsidRPr="00197C59">
              <w:rPr>
                <w:rFonts w:ascii="Arial" w:hAnsi="Arial" w:cs="Arial"/>
                <w:color w:val="000000"/>
              </w:rPr>
              <w:t>25 245</w:t>
            </w:r>
          </w:p>
        </w:tc>
      </w:tr>
      <w:tr w:rsidR="00FA2EF9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5A5309" w:rsidRPr="00197C59">
              <w:rPr>
                <w:rFonts w:ascii="Arial" w:hAnsi="Arial" w:cs="Arial"/>
                <w:b/>
                <w:bCs/>
              </w:rPr>
              <w:t>0</w:t>
            </w:r>
            <w:r w:rsidR="00565F7A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FA2EF9" w:rsidRPr="00197C59" w:rsidRDefault="00565F7A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25 245</w:t>
            </w:r>
          </w:p>
        </w:tc>
      </w:tr>
      <w:tr w:rsidR="00FA2EF9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5A5309" w:rsidRPr="00197C59">
              <w:rPr>
                <w:rFonts w:ascii="Arial" w:hAnsi="Arial" w:cs="Arial"/>
                <w:b/>
                <w:bCs/>
              </w:rPr>
              <w:t>0</w:t>
            </w:r>
            <w:r w:rsidR="00565F7A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FA2EF9" w:rsidRPr="00197C59" w:rsidRDefault="00565F7A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25 245</w:t>
            </w:r>
          </w:p>
        </w:tc>
      </w:tr>
      <w:tr w:rsidR="00565F7A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565F7A" w:rsidRPr="00197C59" w:rsidRDefault="00565F7A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Муниципальная программа сельского поселения »Устойчивое развитие территории сельского поселения</w:t>
            </w:r>
            <w:r w:rsidR="00B5521F" w:rsidRPr="00197C59">
              <w:rPr>
                <w:rFonts w:ascii="Arial" w:hAnsi="Arial" w:cs="Arial"/>
                <w:bCs/>
                <w:color w:val="000000"/>
                <w:lang w:eastAsia="en-US"/>
              </w:rPr>
              <w:t xml:space="preserve"> Каверинский сельсовет на 2014-2020 годы»</w:t>
            </w:r>
          </w:p>
          <w:p w:rsidR="00565F7A" w:rsidRPr="00197C59" w:rsidRDefault="00565F7A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565F7A" w:rsidRPr="00197C59" w:rsidRDefault="00565F7A" w:rsidP="005A5309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565F7A" w:rsidRPr="00197C59" w:rsidRDefault="00565F7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65F7A" w:rsidRPr="00197C59" w:rsidRDefault="00565F7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65F7A" w:rsidRPr="00197C59" w:rsidRDefault="00565F7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0100000</w:t>
            </w:r>
          </w:p>
        </w:tc>
        <w:tc>
          <w:tcPr>
            <w:tcW w:w="624" w:type="dxa"/>
            <w:vAlign w:val="bottom"/>
          </w:tcPr>
          <w:p w:rsidR="00565F7A" w:rsidRPr="00197C59" w:rsidRDefault="00565F7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65F7A" w:rsidRPr="00197C59" w:rsidRDefault="00066EF4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7498,98</w:t>
            </w:r>
          </w:p>
        </w:tc>
      </w:tr>
      <w:tr w:rsidR="0056540A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56540A" w:rsidRPr="00197C59" w:rsidRDefault="0056540A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Подпрограмма» Развитие социальной сферы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56540A" w:rsidRPr="00197C59" w:rsidRDefault="0056540A" w:rsidP="005A5309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56540A" w:rsidRPr="00197C59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6540A" w:rsidRPr="00197C59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6540A" w:rsidRPr="00197C59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012 00 00</w:t>
            </w:r>
          </w:p>
        </w:tc>
        <w:tc>
          <w:tcPr>
            <w:tcW w:w="624" w:type="dxa"/>
            <w:vAlign w:val="bottom"/>
          </w:tcPr>
          <w:p w:rsidR="0056540A" w:rsidRPr="00197C59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6540A" w:rsidRPr="00197C59" w:rsidRDefault="0056540A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1 100</w:t>
            </w:r>
          </w:p>
        </w:tc>
      </w:tr>
      <w:tr w:rsidR="0056540A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56540A" w:rsidRPr="00197C59" w:rsidRDefault="0056540A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 xml:space="preserve">Реализация направления расходов в рамках подпрограммы»Развитие социальной сферы на территории сельского поселения Каверинский сельсовет»муниципальной программы сельского поселения»Устойчивое развитие территории сельского поселения </w:t>
            </w: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56540A" w:rsidRPr="00197C59" w:rsidRDefault="0056540A" w:rsidP="005A5309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56540A" w:rsidRPr="00197C59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6540A" w:rsidRPr="00197C59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6540A" w:rsidRPr="00197C59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012 29 99</w:t>
            </w:r>
          </w:p>
        </w:tc>
        <w:tc>
          <w:tcPr>
            <w:tcW w:w="624" w:type="dxa"/>
            <w:vAlign w:val="bottom"/>
          </w:tcPr>
          <w:p w:rsidR="0056540A" w:rsidRPr="00197C59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6540A" w:rsidRPr="00197C59" w:rsidRDefault="00B5521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1 100</w:t>
            </w:r>
          </w:p>
        </w:tc>
      </w:tr>
      <w:tr w:rsidR="0056540A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56540A" w:rsidRPr="00197C59" w:rsidRDefault="00B5521F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Закупка товаров, работ и услуг для (государственных)муниципальных нужд</w:t>
            </w:r>
          </w:p>
        </w:tc>
        <w:tc>
          <w:tcPr>
            <w:tcW w:w="720" w:type="dxa"/>
            <w:vAlign w:val="bottom"/>
          </w:tcPr>
          <w:p w:rsidR="0056540A" w:rsidRPr="00197C59" w:rsidRDefault="00B5521F" w:rsidP="005A5309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56540A" w:rsidRPr="00197C59" w:rsidRDefault="00B5521F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6540A" w:rsidRPr="00197C59" w:rsidRDefault="00B5521F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6540A" w:rsidRPr="00197C59" w:rsidRDefault="00B5521F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012 29 99</w:t>
            </w:r>
          </w:p>
        </w:tc>
        <w:tc>
          <w:tcPr>
            <w:tcW w:w="624" w:type="dxa"/>
            <w:vAlign w:val="bottom"/>
          </w:tcPr>
          <w:p w:rsidR="0056540A" w:rsidRPr="00197C59" w:rsidRDefault="00CE345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200</w:t>
            </w:r>
          </w:p>
        </w:tc>
        <w:tc>
          <w:tcPr>
            <w:tcW w:w="2256" w:type="dxa"/>
            <w:vAlign w:val="bottom"/>
          </w:tcPr>
          <w:p w:rsidR="0056540A" w:rsidRPr="00197C59" w:rsidRDefault="00B5521F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1 100</w:t>
            </w:r>
          </w:p>
        </w:tc>
      </w:tr>
      <w:tr w:rsidR="0062347F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62347F" w:rsidRPr="00197C59" w:rsidRDefault="00296199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62347F" w:rsidRPr="00197C59" w:rsidRDefault="00296199" w:rsidP="005A5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62347F" w:rsidRPr="00197C59" w:rsidRDefault="0029619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62347F" w:rsidRPr="00197C59" w:rsidRDefault="0029619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62347F" w:rsidRPr="00197C59" w:rsidRDefault="0029619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0140000</w:t>
            </w:r>
          </w:p>
        </w:tc>
        <w:tc>
          <w:tcPr>
            <w:tcW w:w="624" w:type="dxa"/>
            <w:vAlign w:val="bottom"/>
          </w:tcPr>
          <w:p w:rsidR="0062347F" w:rsidRPr="00197C59" w:rsidRDefault="0062347F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296199" w:rsidRPr="00197C59" w:rsidRDefault="00296199" w:rsidP="001F55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96199" w:rsidRPr="00197C59" w:rsidRDefault="00296199" w:rsidP="001F55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96199" w:rsidRPr="00197C59" w:rsidRDefault="00296199" w:rsidP="001F55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2347F" w:rsidRPr="00197C59" w:rsidRDefault="00296199" w:rsidP="001F554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6398,98</w:t>
            </w:r>
          </w:p>
        </w:tc>
      </w:tr>
      <w:tr w:rsidR="0062347F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62347F" w:rsidRPr="00197C59" w:rsidRDefault="00296199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Приобретение услуг по сопровождению сетевого программного обепечения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Каверинский сельсовет»муниципальной программы»Устойчивое развитие 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62347F" w:rsidRPr="00197C59" w:rsidRDefault="00EC51E7" w:rsidP="005A5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62347F" w:rsidRPr="00197C59" w:rsidRDefault="00EC51E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62347F" w:rsidRPr="00197C59" w:rsidRDefault="00EC51E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62347F" w:rsidRPr="00197C59" w:rsidRDefault="00EC51E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0148627</w:t>
            </w:r>
          </w:p>
        </w:tc>
        <w:tc>
          <w:tcPr>
            <w:tcW w:w="624" w:type="dxa"/>
            <w:vAlign w:val="bottom"/>
          </w:tcPr>
          <w:p w:rsidR="0062347F" w:rsidRPr="00197C59" w:rsidRDefault="0062347F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2347F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6398,98</w:t>
            </w:r>
          </w:p>
        </w:tc>
      </w:tr>
      <w:tr w:rsidR="0062347F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62347F" w:rsidRPr="00197C59" w:rsidRDefault="00EC51E7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Закупка товаров,работ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62347F" w:rsidRPr="00197C59" w:rsidRDefault="00EC51E7" w:rsidP="005A53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62347F" w:rsidRPr="00197C59" w:rsidRDefault="00EC51E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62347F" w:rsidRPr="00197C59" w:rsidRDefault="00EC51E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62347F" w:rsidRPr="00197C59" w:rsidRDefault="00EC51E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0148627</w:t>
            </w:r>
          </w:p>
        </w:tc>
        <w:tc>
          <w:tcPr>
            <w:tcW w:w="624" w:type="dxa"/>
            <w:vAlign w:val="bottom"/>
          </w:tcPr>
          <w:p w:rsidR="0062347F" w:rsidRPr="00197C59" w:rsidRDefault="00EC51E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EC51E7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2347F" w:rsidRPr="00197C59" w:rsidRDefault="00EC51E7" w:rsidP="001F554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6398,98</w:t>
            </w:r>
          </w:p>
        </w:tc>
      </w:tr>
      <w:tr w:rsidR="00FA2EF9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5A5309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5A5309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CB3F58" w:rsidP="001F55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61 500</w:t>
            </w:r>
          </w:p>
        </w:tc>
      </w:tr>
      <w:tr w:rsidR="00FA2EF9" w:rsidRPr="00197C59" w:rsidTr="004F66CA">
        <w:trPr>
          <w:trHeight w:val="173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A2EF9" w:rsidRPr="00197C59" w:rsidRDefault="00FA2EF9" w:rsidP="001F55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6</w:t>
            </w:r>
            <w:r w:rsidR="00CB3F58" w:rsidRPr="00197C59">
              <w:rPr>
                <w:rFonts w:ascii="Arial" w:hAnsi="Arial" w:cs="Arial"/>
                <w:b/>
                <w:color w:val="000000"/>
              </w:rPr>
              <w:t>1 500</w:t>
            </w:r>
          </w:p>
        </w:tc>
      </w:tr>
      <w:tr w:rsidR="00FA2EF9" w:rsidRPr="00197C59" w:rsidTr="004F66CA">
        <w:trPr>
          <w:trHeight w:val="173"/>
          <w:jc w:val="center"/>
        </w:trPr>
        <w:tc>
          <w:tcPr>
            <w:tcW w:w="4347" w:type="dxa"/>
            <w:vAlign w:val="bottom"/>
          </w:tcPr>
          <w:p w:rsidR="00FA2EF9" w:rsidRPr="00197C59" w:rsidRDefault="00C052F4" w:rsidP="0048045D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Осуществление переданных полномочий</w:t>
            </w:r>
            <w:r w:rsidR="001157E4" w:rsidRPr="00197C5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48045D" w:rsidP="00C052F4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</w:t>
            </w:r>
            <w:r w:rsidR="00C052F4" w:rsidRPr="00197C59">
              <w:rPr>
                <w:rFonts w:ascii="Arial" w:hAnsi="Arial" w:cs="Arial"/>
                <w:color w:val="000000"/>
              </w:rPr>
              <w:t>2</w:t>
            </w:r>
            <w:r w:rsidR="00FA2EF9" w:rsidRPr="00197C59">
              <w:rPr>
                <w:rFonts w:ascii="Arial" w:hAnsi="Arial" w:cs="Arial"/>
                <w:color w:val="000000"/>
              </w:rPr>
              <w:t xml:space="preserve"> 00 00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CB3F58" w:rsidP="001F554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61 500</w:t>
            </w:r>
          </w:p>
        </w:tc>
      </w:tr>
      <w:tr w:rsidR="00FA2EF9" w:rsidRPr="00197C59" w:rsidTr="004F66CA">
        <w:trPr>
          <w:trHeight w:val="173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48045D" w:rsidP="00C052F4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</w:t>
            </w:r>
            <w:r w:rsidR="00C052F4" w:rsidRPr="00197C59">
              <w:rPr>
                <w:rFonts w:ascii="Arial" w:hAnsi="Arial" w:cs="Arial"/>
                <w:color w:val="000000"/>
              </w:rPr>
              <w:t>2</w:t>
            </w:r>
            <w:r w:rsidR="00FA2EF9" w:rsidRPr="00197C59">
              <w:rPr>
                <w:rFonts w:ascii="Arial" w:hAnsi="Arial" w:cs="Arial"/>
                <w:color w:val="000000"/>
              </w:rPr>
              <w:t xml:space="preserve"> </w:t>
            </w:r>
            <w:r w:rsidRPr="00197C59">
              <w:rPr>
                <w:rFonts w:ascii="Arial" w:hAnsi="Arial" w:cs="Arial"/>
                <w:color w:val="000000"/>
              </w:rPr>
              <w:t>51</w:t>
            </w:r>
            <w:r w:rsidR="00FA2EF9" w:rsidRPr="00197C59">
              <w:rPr>
                <w:rFonts w:ascii="Arial" w:hAnsi="Arial" w:cs="Arial"/>
                <w:color w:val="000000"/>
              </w:rPr>
              <w:t xml:space="preserve"> </w:t>
            </w:r>
            <w:r w:rsidRPr="00197C5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1F554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</w:t>
            </w:r>
            <w:r w:rsidR="00CB3F58" w:rsidRPr="00197C59">
              <w:rPr>
                <w:rFonts w:ascii="Arial" w:hAnsi="Arial" w:cs="Arial"/>
                <w:color w:val="000000"/>
              </w:rPr>
              <w:t>1 500</w:t>
            </w:r>
          </w:p>
        </w:tc>
      </w:tr>
      <w:tr w:rsidR="00FA2EF9" w:rsidRPr="00197C59" w:rsidTr="004F66CA">
        <w:trPr>
          <w:trHeight w:val="158"/>
          <w:jc w:val="center"/>
        </w:trPr>
        <w:tc>
          <w:tcPr>
            <w:tcW w:w="4347" w:type="dxa"/>
            <w:vAlign w:val="bottom"/>
          </w:tcPr>
          <w:p w:rsidR="00FA2EF9" w:rsidRPr="00197C59" w:rsidRDefault="00FA132D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48045D" w:rsidP="00C052F4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</w:t>
            </w:r>
            <w:r w:rsidR="00C052F4" w:rsidRPr="00197C59">
              <w:rPr>
                <w:rFonts w:ascii="Arial" w:hAnsi="Arial" w:cs="Arial"/>
                <w:color w:val="000000"/>
              </w:rPr>
              <w:t>2</w:t>
            </w:r>
            <w:r w:rsidR="00FA2EF9" w:rsidRPr="00197C59">
              <w:rPr>
                <w:rFonts w:ascii="Arial" w:hAnsi="Arial" w:cs="Arial"/>
                <w:color w:val="000000"/>
              </w:rPr>
              <w:t xml:space="preserve"> </w:t>
            </w:r>
            <w:r w:rsidRPr="00197C59">
              <w:rPr>
                <w:rFonts w:ascii="Arial" w:hAnsi="Arial" w:cs="Arial"/>
                <w:color w:val="000000"/>
              </w:rPr>
              <w:t>51</w:t>
            </w:r>
            <w:r w:rsidR="00FA2EF9" w:rsidRPr="00197C59">
              <w:rPr>
                <w:rFonts w:ascii="Arial" w:hAnsi="Arial" w:cs="Arial"/>
                <w:color w:val="000000"/>
              </w:rPr>
              <w:t xml:space="preserve"> </w:t>
            </w:r>
            <w:r w:rsidRPr="00197C5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FA132D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FA132D" w:rsidRPr="00197C59">
              <w:rPr>
                <w:rFonts w:ascii="Arial" w:hAnsi="Arial" w:cs="Arial"/>
                <w:color w:val="000000"/>
              </w:rPr>
              <w:t>0</w:t>
            </w:r>
            <w:r w:rsidRPr="00197C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045D" w:rsidRPr="00197C59" w:rsidRDefault="0048045D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045D" w:rsidRPr="00197C59" w:rsidRDefault="0048045D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045D" w:rsidRPr="00197C59" w:rsidRDefault="0048045D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045D" w:rsidRPr="00197C59" w:rsidRDefault="0048045D" w:rsidP="001F55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BD6B89" w:rsidP="001F554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46 348</w:t>
            </w:r>
          </w:p>
        </w:tc>
      </w:tr>
      <w:tr w:rsidR="00FA2EF9" w:rsidRPr="00197C59" w:rsidTr="004F66CA">
        <w:trPr>
          <w:trHeight w:val="158"/>
          <w:jc w:val="center"/>
        </w:trPr>
        <w:tc>
          <w:tcPr>
            <w:tcW w:w="4347" w:type="dxa"/>
            <w:vAlign w:val="bottom"/>
          </w:tcPr>
          <w:p w:rsidR="00FA2EF9" w:rsidRPr="00197C59" w:rsidRDefault="00FD072C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C052F4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522 51 18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FA132D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</w:t>
            </w:r>
            <w:r w:rsidR="00FA132D" w:rsidRPr="00197C59">
              <w:rPr>
                <w:rFonts w:ascii="Arial" w:hAnsi="Arial" w:cs="Arial"/>
                <w:color w:val="000000"/>
              </w:rPr>
              <w:t>0</w:t>
            </w:r>
            <w:r w:rsidRPr="00197C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BD6B8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15 152</w:t>
            </w:r>
          </w:p>
        </w:tc>
      </w:tr>
      <w:tr w:rsidR="00FA2EF9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BD6B89" w:rsidP="005F66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798 968</w:t>
            </w:r>
          </w:p>
        </w:tc>
      </w:tr>
      <w:tr w:rsidR="00FA2EF9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BD6B89" w:rsidP="005F66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798 968</w:t>
            </w:r>
          </w:p>
        </w:tc>
      </w:tr>
      <w:tr w:rsidR="00626537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626537" w:rsidRPr="00197C59" w:rsidRDefault="00DE1432" w:rsidP="00523CF0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CB3F58" w:rsidRPr="00197C59">
              <w:rPr>
                <w:rFonts w:ascii="Arial" w:hAnsi="Arial" w:cs="Arial"/>
                <w:color w:val="000000"/>
              </w:rPr>
              <w:t>Каверинский</w:t>
            </w:r>
            <w:r w:rsidR="00702D68" w:rsidRPr="00197C59">
              <w:rPr>
                <w:rFonts w:ascii="Arial" w:hAnsi="Arial" w:cs="Arial"/>
                <w:color w:val="000000"/>
              </w:rPr>
              <w:t xml:space="preserve"> сельсовет на 2014-2020годы</w:t>
            </w:r>
            <w:r w:rsidRPr="00197C5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626537" w:rsidRPr="00197C59" w:rsidRDefault="00626537" w:rsidP="001F5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626537" w:rsidRPr="00197C59" w:rsidRDefault="00DE1432" w:rsidP="00DE1432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624" w:type="dxa"/>
            <w:vAlign w:val="bottom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168AE" w:rsidRPr="00197C59" w:rsidRDefault="00E168A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B3F58" w:rsidRPr="00197C59" w:rsidRDefault="00CB3F58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26537" w:rsidRPr="00197C59" w:rsidRDefault="00BD6B89" w:rsidP="00CB3F58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 798 968</w:t>
            </w:r>
          </w:p>
          <w:p w:rsidR="00626537" w:rsidRPr="00197C59" w:rsidRDefault="00626537" w:rsidP="00614E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2EF9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197C59" w:rsidRDefault="00697142" w:rsidP="004A1190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  <w:r w:rsidR="00626537" w:rsidRPr="00197C59">
              <w:rPr>
                <w:rFonts w:ascii="Arial" w:hAnsi="Arial" w:cs="Arial"/>
                <w:color w:val="000000"/>
              </w:rPr>
              <w:t xml:space="preserve"> </w:t>
            </w:r>
            <w:r w:rsidR="00FA2EF9" w:rsidRPr="00197C59">
              <w:rPr>
                <w:rFonts w:ascii="Arial" w:hAnsi="Arial" w:cs="Arial"/>
                <w:color w:val="000000"/>
              </w:rPr>
              <w:t>«</w:t>
            </w:r>
            <w:r w:rsidR="00606D6C" w:rsidRPr="00197C59">
              <w:rPr>
                <w:rFonts w:ascii="Arial" w:hAnsi="Arial" w:cs="Arial"/>
                <w:color w:val="000000"/>
              </w:rPr>
              <w:t>Обеспечение населения качественной, развитой инфраструктурой и повышение уровня благоустройства территор</w:t>
            </w:r>
            <w:r w:rsidR="00CB3F58" w:rsidRPr="00197C59">
              <w:rPr>
                <w:rFonts w:ascii="Arial" w:hAnsi="Arial" w:cs="Arial"/>
                <w:color w:val="000000"/>
              </w:rPr>
              <w:t>ии сельского поселения Каверинский</w:t>
            </w:r>
            <w:r w:rsidR="00606D6C" w:rsidRPr="00197C59">
              <w:rPr>
                <w:rFonts w:ascii="Arial" w:hAnsi="Arial" w:cs="Arial"/>
                <w:color w:val="000000"/>
              </w:rPr>
              <w:t xml:space="preserve"> сельсовет</w:t>
            </w:r>
            <w:r w:rsidR="00FA2EF9" w:rsidRPr="00197C59">
              <w:rPr>
                <w:rFonts w:ascii="Arial" w:hAnsi="Arial" w:cs="Arial"/>
                <w:color w:val="000000"/>
              </w:rPr>
              <w:t xml:space="preserve"> »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FA2EF9" w:rsidRPr="00197C59" w:rsidRDefault="00697142" w:rsidP="004A1190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  <w:r w:rsidR="004A1190" w:rsidRPr="00197C59">
              <w:rPr>
                <w:rFonts w:ascii="Arial" w:hAnsi="Arial" w:cs="Arial"/>
                <w:color w:val="000000"/>
              </w:rPr>
              <w:t>3</w:t>
            </w:r>
            <w:r w:rsidRPr="00197C5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61BE0" w:rsidRPr="00197C59" w:rsidRDefault="00C61BE0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61BE0" w:rsidRPr="00197C59" w:rsidRDefault="00C61BE0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61BE0" w:rsidRPr="00197C59" w:rsidRDefault="00C61BE0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61BE0" w:rsidRPr="00197C59" w:rsidRDefault="00C61BE0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BD6B89" w:rsidP="005F6684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798 968</w:t>
            </w:r>
          </w:p>
        </w:tc>
      </w:tr>
      <w:tr w:rsidR="00FA2EF9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197C59" w:rsidRDefault="00172435" w:rsidP="004A1190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Реализация направления расходов в рамках под</w:t>
            </w:r>
            <w:r w:rsidR="00626537" w:rsidRPr="00197C59">
              <w:rPr>
                <w:rFonts w:ascii="Arial" w:hAnsi="Arial" w:cs="Arial"/>
                <w:color w:val="000000"/>
              </w:rPr>
              <w:t>программ</w:t>
            </w:r>
            <w:r w:rsidRPr="00197C59">
              <w:rPr>
                <w:rFonts w:ascii="Arial" w:hAnsi="Arial" w:cs="Arial"/>
                <w:color w:val="000000"/>
              </w:rPr>
              <w:t>ы</w:t>
            </w:r>
            <w:r w:rsidR="00626537" w:rsidRPr="00197C59">
              <w:rPr>
                <w:rFonts w:ascii="Arial" w:hAnsi="Arial" w:cs="Arial"/>
                <w:color w:val="000000"/>
              </w:rPr>
              <w:t xml:space="preserve"> </w:t>
            </w:r>
            <w:r w:rsidR="00FA2EF9" w:rsidRPr="00197C59">
              <w:rPr>
                <w:rFonts w:ascii="Arial" w:hAnsi="Arial" w:cs="Arial"/>
                <w:color w:val="000000"/>
              </w:rPr>
              <w:t>«</w:t>
            </w:r>
            <w:r w:rsidR="004A1190" w:rsidRPr="00197C59">
              <w:rPr>
                <w:rFonts w:ascii="Arial" w:hAnsi="Arial" w:cs="Arial"/>
                <w:color w:val="000000"/>
              </w:rPr>
              <w:t>Обеспечение населения качественной, развитой инфраструктурой и повышение уровня благоустройства территор</w:t>
            </w:r>
            <w:r w:rsidR="00CB3F58" w:rsidRPr="00197C59">
              <w:rPr>
                <w:rFonts w:ascii="Arial" w:hAnsi="Arial" w:cs="Arial"/>
                <w:color w:val="000000"/>
              </w:rPr>
              <w:t>ии сельского поселения Каверинский</w:t>
            </w:r>
            <w:r w:rsidR="004A1190" w:rsidRPr="00197C59">
              <w:rPr>
                <w:rFonts w:ascii="Arial" w:hAnsi="Arial" w:cs="Arial"/>
                <w:color w:val="000000"/>
              </w:rPr>
              <w:t xml:space="preserve"> сельсовет</w:t>
            </w:r>
            <w:r w:rsidR="003C3886" w:rsidRPr="00197C59">
              <w:rPr>
                <w:rFonts w:ascii="Arial" w:hAnsi="Arial" w:cs="Arial"/>
                <w:color w:val="000000"/>
              </w:rPr>
              <w:t>»</w:t>
            </w:r>
            <w:r w:rsidR="00FA2EF9" w:rsidRPr="00197C59">
              <w:rPr>
                <w:rFonts w:ascii="Arial" w:hAnsi="Arial" w:cs="Arial"/>
                <w:color w:val="000000"/>
              </w:rPr>
              <w:t xml:space="preserve"> </w:t>
            </w:r>
            <w:r w:rsidRPr="00197C59">
              <w:rPr>
                <w:rFonts w:ascii="Arial" w:hAnsi="Arial" w:cs="Arial"/>
                <w:color w:val="000000"/>
              </w:rPr>
              <w:t>муниципальной программы сельского поселения «Устойчивое раз</w:t>
            </w:r>
            <w:r w:rsidR="003C3886" w:rsidRPr="00197C59">
              <w:rPr>
                <w:rFonts w:ascii="Arial" w:hAnsi="Arial" w:cs="Arial"/>
                <w:color w:val="000000"/>
              </w:rPr>
              <w:t>в</w:t>
            </w:r>
            <w:r w:rsidRPr="00197C59">
              <w:rPr>
                <w:rFonts w:ascii="Arial" w:hAnsi="Arial" w:cs="Arial"/>
                <w:color w:val="000000"/>
              </w:rPr>
              <w:t>итие территории сельского поселения</w:t>
            </w:r>
            <w:r w:rsidR="00CB3F58" w:rsidRPr="00197C59">
              <w:rPr>
                <w:rFonts w:ascii="Arial" w:hAnsi="Arial" w:cs="Arial"/>
                <w:color w:val="000000"/>
              </w:rPr>
              <w:t xml:space="preserve"> Каверинский</w:t>
            </w:r>
            <w:r w:rsidR="00702D68" w:rsidRPr="00197C59">
              <w:rPr>
                <w:rFonts w:ascii="Arial" w:hAnsi="Arial" w:cs="Arial"/>
                <w:color w:val="000000"/>
              </w:rPr>
              <w:t xml:space="preserve"> сельсовет на 2014-2020годы</w:t>
            </w:r>
            <w:r w:rsidRPr="00197C5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FA2EF9" w:rsidRPr="00197C59" w:rsidRDefault="00172435" w:rsidP="004A1190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  <w:r w:rsidR="004A1190" w:rsidRPr="00197C59">
              <w:rPr>
                <w:rFonts w:ascii="Arial" w:hAnsi="Arial" w:cs="Arial"/>
                <w:color w:val="000000"/>
              </w:rPr>
              <w:t>3</w:t>
            </w:r>
            <w:r w:rsidRPr="00197C59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8AE" w:rsidRPr="00197C59" w:rsidRDefault="00E168A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61BE0" w:rsidRPr="00197C59" w:rsidRDefault="00C61BE0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61BE0" w:rsidRPr="00197C59" w:rsidRDefault="00C61BE0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61BE0" w:rsidRPr="00197C59" w:rsidRDefault="00C61BE0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BA2683" w:rsidP="00BA2683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</w:t>
            </w:r>
            <w:r w:rsidR="00BD6B89" w:rsidRPr="00197C59">
              <w:rPr>
                <w:rFonts w:ascii="Arial" w:hAnsi="Arial" w:cs="Arial"/>
                <w:color w:val="000000"/>
              </w:rPr>
              <w:t>798 968</w:t>
            </w:r>
          </w:p>
        </w:tc>
      </w:tr>
      <w:tr w:rsidR="00FA2EF9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197C59" w:rsidRDefault="001F043D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="00CB3F5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FA2EF9" w:rsidRPr="00197C59" w:rsidRDefault="00C4604C" w:rsidP="004123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  <w:r w:rsidR="004123D5" w:rsidRPr="00197C59">
              <w:rPr>
                <w:rFonts w:ascii="Arial" w:hAnsi="Arial" w:cs="Arial"/>
                <w:color w:val="000000"/>
              </w:rPr>
              <w:t>3</w:t>
            </w:r>
            <w:r w:rsidRPr="00197C59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1F043D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</w:t>
            </w:r>
            <w:r w:rsidR="001F043D" w:rsidRPr="00197C59">
              <w:rPr>
                <w:rFonts w:ascii="Arial" w:hAnsi="Arial" w:cs="Arial"/>
                <w:color w:val="000000"/>
              </w:rPr>
              <w:t>0</w:t>
            </w:r>
            <w:r w:rsidRPr="00197C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BD6B89" w:rsidP="005F6684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798 968</w:t>
            </w:r>
          </w:p>
        </w:tc>
      </w:tr>
      <w:tr w:rsidR="00FA2EF9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1F5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1F554B" w:rsidRPr="00197C59">
              <w:rPr>
                <w:rFonts w:ascii="Arial" w:hAnsi="Arial" w:cs="Arial"/>
                <w:b/>
                <w:bCs/>
              </w:rPr>
              <w:t>0</w:t>
            </w:r>
            <w:r w:rsidRPr="00197C5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4139DC" w:rsidP="005F66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967 642,27</w:t>
            </w:r>
          </w:p>
        </w:tc>
      </w:tr>
      <w:tr w:rsidR="00FA2EF9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220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20DD7" w:rsidRPr="00197C59">
              <w:rPr>
                <w:rFonts w:ascii="Arial" w:hAnsi="Arial" w:cs="Arial"/>
                <w:b/>
                <w:bCs/>
              </w:rPr>
              <w:t>0</w:t>
            </w:r>
            <w:r w:rsidR="00D2584F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53E1D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128</w:t>
            </w:r>
            <w:r w:rsidR="004139DC" w:rsidRPr="00197C59">
              <w:rPr>
                <w:rFonts w:ascii="Arial" w:hAnsi="Arial" w:cs="Arial"/>
                <w:b/>
                <w:color w:val="000000"/>
              </w:rPr>
              <w:t> </w:t>
            </w:r>
            <w:r w:rsidRPr="00197C59">
              <w:rPr>
                <w:rFonts w:ascii="Arial" w:hAnsi="Arial" w:cs="Arial"/>
                <w:b/>
                <w:color w:val="000000"/>
              </w:rPr>
              <w:t>43</w:t>
            </w:r>
            <w:r w:rsidR="004139DC" w:rsidRPr="00197C59">
              <w:rPr>
                <w:rFonts w:ascii="Arial" w:hAnsi="Arial" w:cs="Arial"/>
                <w:b/>
                <w:color w:val="000000"/>
              </w:rPr>
              <w:t>6,73</w:t>
            </w:r>
          </w:p>
        </w:tc>
      </w:tr>
      <w:tr w:rsidR="00626537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626537" w:rsidRPr="00197C59" w:rsidRDefault="001C65FD" w:rsidP="00523CF0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D2584F" w:rsidRPr="00197C59">
              <w:rPr>
                <w:rFonts w:ascii="Arial" w:hAnsi="Arial" w:cs="Arial"/>
                <w:color w:val="000000"/>
              </w:rPr>
              <w:t xml:space="preserve"> Каверинский</w:t>
            </w:r>
            <w:r w:rsidR="00702D68" w:rsidRPr="00197C59">
              <w:rPr>
                <w:rFonts w:ascii="Arial" w:hAnsi="Arial" w:cs="Arial"/>
                <w:color w:val="000000"/>
              </w:rPr>
              <w:t xml:space="preserve"> сельсовет на 2014-2020годы</w:t>
            </w:r>
            <w:r w:rsidRPr="00197C59">
              <w:rPr>
                <w:rFonts w:ascii="Arial" w:hAnsi="Arial" w:cs="Arial"/>
                <w:color w:val="000000"/>
              </w:rPr>
              <w:t xml:space="preserve"> »</w:t>
            </w:r>
          </w:p>
        </w:tc>
        <w:tc>
          <w:tcPr>
            <w:tcW w:w="720" w:type="dxa"/>
            <w:vAlign w:val="bottom"/>
          </w:tcPr>
          <w:p w:rsidR="00626537" w:rsidRPr="00197C59" w:rsidRDefault="00626537" w:rsidP="00220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20DD7" w:rsidRPr="00197C59">
              <w:rPr>
                <w:rFonts w:ascii="Arial" w:hAnsi="Arial" w:cs="Arial"/>
                <w:b/>
                <w:bCs/>
              </w:rPr>
              <w:t>0</w:t>
            </w:r>
            <w:r w:rsidR="00D2584F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626537" w:rsidRPr="00197C59" w:rsidRDefault="001C65FD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624" w:type="dxa"/>
            <w:vAlign w:val="bottom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8AE" w:rsidRPr="00197C59" w:rsidRDefault="00E168A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26537" w:rsidRPr="00197C59" w:rsidRDefault="00F53E1D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128</w:t>
            </w:r>
            <w:r w:rsidR="004139DC" w:rsidRPr="00197C59">
              <w:rPr>
                <w:rFonts w:ascii="Arial" w:hAnsi="Arial" w:cs="Arial"/>
                <w:color w:val="000000"/>
              </w:rPr>
              <w:t> </w:t>
            </w:r>
            <w:r w:rsidRPr="00197C59">
              <w:rPr>
                <w:rFonts w:ascii="Arial" w:hAnsi="Arial" w:cs="Arial"/>
                <w:color w:val="000000"/>
              </w:rPr>
              <w:t>43</w:t>
            </w:r>
            <w:r w:rsidR="004139DC" w:rsidRPr="00197C59">
              <w:rPr>
                <w:rFonts w:ascii="Arial" w:hAnsi="Arial" w:cs="Arial"/>
                <w:color w:val="000000"/>
              </w:rPr>
              <w:t>6,73</w:t>
            </w:r>
          </w:p>
        </w:tc>
      </w:tr>
      <w:tr w:rsidR="00FA2EF9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197C59" w:rsidRDefault="008A2C81" w:rsidP="008062B4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</w:t>
            </w:r>
            <w:r w:rsidR="00D2584F" w:rsidRPr="00197C59">
              <w:rPr>
                <w:rFonts w:ascii="Arial" w:hAnsi="Arial" w:cs="Arial"/>
                <w:color w:val="000000"/>
              </w:rPr>
              <w:t>ии сельского поселения Каверинский</w:t>
            </w:r>
            <w:r w:rsidRPr="00197C59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220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20DD7" w:rsidRPr="00197C59">
              <w:rPr>
                <w:rFonts w:ascii="Arial" w:hAnsi="Arial" w:cs="Arial"/>
                <w:b/>
                <w:bCs/>
              </w:rPr>
              <w:t>0</w:t>
            </w:r>
            <w:r w:rsidR="00D2584F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FA2EF9" w:rsidRPr="00197C59" w:rsidRDefault="008062B4" w:rsidP="008A2C81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  <w:r w:rsidR="008A2C81" w:rsidRPr="00197C59">
              <w:rPr>
                <w:rFonts w:ascii="Arial" w:hAnsi="Arial" w:cs="Arial"/>
                <w:color w:val="000000"/>
              </w:rPr>
              <w:t>6</w:t>
            </w:r>
            <w:r w:rsidRPr="00197C5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53E1D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128</w:t>
            </w:r>
            <w:r w:rsidR="004139DC" w:rsidRPr="00197C59">
              <w:rPr>
                <w:rFonts w:ascii="Arial" w:hAnsi="Arial" w:cs="Arial"/>
                <w:color w:val="000000"/>
              </w:rPr>
              <w:t> </w:t>
            </w:r>
            <w:r w:rsidRPr="00197C59">
              <w:rPr>
                <w:rFonts w:ascii="Arial" w:hAnsi="Arial" w:cs="Arial"/>
                <w:color w:val="000000"/>
              </w:rPr>
              <w:t>43</w:t>
            </w:r>
            <w:r w:rsidR="004139DC" w:rsidRPr="00197C59">
              <w:rPr>
                <w:rFonts w:ascii="Arial" w:hAnsi="Arial" w:cs="Arial"/>
                <w:color w:val="000000"/>
              </w:rPr>
              <w:t>6,73</w:t>
            </w:r>
          </w:p>
        </w:tc>
      </w:tr>
      <w:tr w:rsidR="003C3886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3C3886" w:rsidRPr="00197C59" w:rsidRDefault="008A2C81" w:rsidP="003C3886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</w:t>
            </w:r>
            <w:r w:rsidR="00D2584F" w:rsidRPr="00197C59">
              <w:rPr>
                <w:rFonts w:ascii="Arial" w:hAnsi="Arial" w:cs="Arial"/>
                <w:color w:val="000000"/>
              </w:rPr>
              <w:t>ии сельского поселения Каверинский</w:t>
            </w:r>
            <w:r w:rsidRPr="00197C59">
              <w:rPr>
                <w:rFonts w:ascii="Arial" w:hAnsi="Arial" w:cs="Arial"/>
                <w:color w:val="000000"/>
              </w:rPr>
              <w:t xml:space="preserve"> сельсовет» муниципальной программы сельского поселения «Устойчивое развитие территори</w:t>
            </w:r>
            <w:r w:rsidR="00D2584F" w:rsidRPr="00197C59">
              <w:rPr>
                <w:rFonts w:ascii="Arial" w:hAnsi="Arial" w:cs="Arial"/>
                <w:color w:val="000000"/>
              </w:rPr>
              <w:t xml:space="preserve">и сельского поселения Каверинский </w:t>
            </w:r>
            <w:r w:rsidRPr="00197C59">
              <w:rPr>
                <w:rFonts w:ascii="Arial" w:hAnsi="Arial" w:cs="Arial"/>
                <w:color w:val="000000"/>
              </w:rPr>
              <w:t>сельсовет на 2014-2020годы»</w:t>
            </w:r>
          </w:p>
        </w:tc>
        <w:tc>
          <w:tcPr>
            <w:tcW w:w="720" w:type="dxa"/>
            <w:vAlign w:val="bottom"/>
          </w:tcPr>
          <w:p w:rsidR="003C3886" w:rsidRPr="00197C59" w:rsidRDefault="00220DD7" w:rsidP="00514BE5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</w:t>
            </w:r>
            <w:r w:rsidR="00D2584F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3C3886" w:rsidRPr="00197C59" w:rsidRDefault="00E422DD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C3886" w:rsidRPr="00197C59" w:rsidRDefault="00E422DD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C3886" w:rsidRPr="00197C59" w:rsidRDefault="003C3886" w:rsidP="008A2C81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  <w:r w:rsidR="008A2C81" w:rsidRPr="00197C59">
              <w:rPr>
                <w:rFonts w:ascii="Arial" w:hAnsi="Arial" w:cs="Arial"/>
                <w:color w:val="000000"/>
              </w:rPr>
              <w:t>6</w:t>
            </w:r>
            <w:r w:rsidRPr="00197C59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624" w:type="dxa"/>
            <w:vAlign w:val="bottom"/>
          </w:tcPr>
          <w:p w:rsidR="003C3886" w:rsidRPr="00197C59" w:rsidRDefault="003C3886" w:rsidP="001C29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220DD7" w:rsidRPr="00197C59" w:rsidRDefault="00220DD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0DD7" w:rsidRPr="00197C59" w:rsidRDefault="00220DD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0DD7" w:rsidRPr="00197C59" w:rsidRDefault="00220DD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0DD7" w:rsidRPr="00197C59" w:rsidRDefault="00220DD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0DD7" w:rsidRPr="00197C59" w:rsidRDefault="00220DD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0DD7" w:rsidRPr="00197C59" w:rsidRDefault="00220DD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20DD7" w:rsidRPr="00197C59" w:rsidRDefault="00220DD7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8AE" w:rsidRPr="00197C59" w:rsidRDefault="00F53E1D" w:rsidP="00F53E1D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128</w:t>
            </w:r>
            <w:r w:rsidR="004139DC" w:rsidRPr="00197C59">
              <w:rPr>
                <w:rFonts w:ascii="Arial" w:hAnsi="Arial" w:cs="Arial"/>
                <w:color w:val="000000"/>
              </w:rPr>
              <w:t> </w:t>
            </w:r>
            <w:r w:rsidRPr="00197C59">
              <w:rPr>
                <w:rFonts w:ascii="Arial" w:hAnsi="Arial" w:cs="Arial"/>
                <w:color w:val="000000"/>
              </w:rPr>
              <w:t>43</w:t>
            </w:r>
            <w:r w:rsidR="004139DC" w:rsidRPr="00197C59">
              <w:rPr>
                <w:rFonts w:ascii="Arial" w:hAnsi="Arial" w:cs="Arial"/>
                <w:color w:val="000000"/>
              </w:rPr>
              <w:t>6,73</w:t>
            </w:r>
          </w:p>
        </w:tc>
      </w:tr>
      <w:tr w:rsidR="00FA2EF9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197C59" w:rsidRDefault="001C29D4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220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20DD7" w:rsidRPr="00197C59">
              <w:rPr>
                <w:rFonts w:ascii="Arial" w:hAnsi="Arial" w:cs="Arial"/>
                <w:b/>
                <w:bCs/>
              </w:rPr>
              <w:t>0</w:t>
            </w:r>
            <w:r w:rsidR="00D2584F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FA2EF9" w:rsidRPr="00197C59" w:rsidRDefault="00841D60" w:rsidP="008A2C81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  <w:r w:rsidR="008A2C81" w:rsidRPr="00197C59">
              <w:rPr>
                <w:rFonts w:ascii="Arial" w:hAnsi="Arial" w:cs="Arial"/>
                <w:color w:val="000000"/>
              </w:rPr>
              <w:t>6</w:t>
            </w:r>
            <w:r w:rsidRPr="00197C59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1C29D4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</w:t>
            </w:r>
            <w:r w:rsidR="001C29D4" w:rsidRPr="00197C59">
              <w:rPr>
                <w:rFonts w:ascii="Arial" w:hAnsi="Arial" w:cs="Arial"/>
                <w:color w:val="000000"/>
              </w:rPr>
              <w:t>0</w:t>
            </w:r>
            <w:r w:rsidRPr="00197C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53E1D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128</w:t>
            </w:r>
            <w:r w:rsidR="004139DC" w:rsidRPr="00197C59">
              <w:rPr>
                <w:rFonts w:ascii="Arial" w:hAnsi="Arial" w:cs="Arial"/>
                <w:color w:val="000000"/>
              </w:rPr>
              <w:t> </w:t>
            </w:r>
            <w:r w:rsidRPr="00197C59">
              <w:rPr>
                <w:rFonts w:ascii="Arial" w:hAnsi="Arial" w:cs="Arial"/>
                <w:color w:val="000000"/>
              </w:rPr>
              <w:t>43</w:t>
            </w:r>
            <w:r w:rsidR="004139DC" w:rsidRPr="00197C59">
              <w:rPr>
                <w:rFonts w:ascii="Arial" w:hAnsi="Arial" w:cs="Arial"/>
                <w:color w:val="000000"/>
              </w:rPr>
              <w:t>6,73</w:t>
            </w:r>
          </w:p>
        </w:tc>
      </w:tr>
      <w:tr w:rsidR="00FA2EF9" w:rsidRPr="00197C59" w:rsidTr="004F66CA">
        <w:trPr>
          <w:trHeight w:val="161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220DD7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20DD7" w:rsidRPr="00197C59">
              <w:rPr>
                <w:rFonts w:ascii="Arial" w:hAnsi="Arial" w:cs="Arial"/>
                <w:b/>
                <w:bCs/>
              </w:rPr>
              <w:t>0</w:t>
            </w:r>
            <w:r w:rsidR="00395F35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FA2EF9" w:rsidRPr="00197C59" w:rsidRDefault="004139DC" w:rsidP="005F6684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839 205,54</w:t>
            </w:r>
          </w:p>
        </w:tc>
      </w:tr>
      <w:tr w:rsidR="00626537" w:rsidRPr="00197C59" w:rsidTr="004F66CA">
        <w:trPr>
          <w:trHeight w:val="161"/>
          <w:jc w:val="center"/>
        </w:trPr>
        <w:tc>
          <w:tcPr>
            <w:tcW w:w="4347" w:type="dxa"/>
            <w:vAlign w:val="bottom"/>
          </w:tcPr>
          <w:p w:rsidR="00626537" w:rsidRPr="00197C59" w:rsidRDefault="008452A6" w:rsidP="00523CF0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</w:t>
            </w:r>
            <w:r w:rsidRPr="00197C59">
              <w:rPr>
                <w:rFonts w:ascii="Arial" w:hAnsi="Arial" w:cs="Arial"/>
                <w:color w:val="000000"/>
              </w:rPr>
              <w:lastRenderedPageBreak/>
              <w:t xml:space="preserve">развитие территории сельского поселения </w:t>
            </w:r>
            <w:r w:rsidR="00395F35" w:rsidRPr="00197C59">
              <w:rPr>
                <w:rFonts w:ascii="Arial" w:hAnsi="Arial" w:cs="Arial"/>
                <w:color w:val="000000"/>
              </w:rPr>
              <w:t xml:space="preserve"> Каверинский</w:t>
            </w:r>
            <w:r w:rsidR="00702D68" w:rsidRPr="00197C59">
              <w:rPr>
                <w:rFonts w:ascii="Arial" w:hAnsi="Arial" w:cs="Arial"/>
                <w:color w:val="000000"/>
              </w:rPr>
              <w:t xml:space="preserve"> сельсовет на 2014-2020годы</w:t>
            </w:r>
            <w:r w:rsidRPr="00197C5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626537" w:rsidRPr="00197C59" w:rsidRDefault="00626537" w:rsidP="00220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lastRenderedPageBreak/>
              <w:t>9</w:t>
            </w:r>
            <w:r w:rsidR="00220DD7" w:rsidRPr="00197C59">
              <w:rPr>
                <w:rFonts w:ascii="Arial" w:hAnsi="Arial" w:cs="Arial"/>
                <w:b/>
                <w:bCs/>
              </w:rPr>
              <w:t>0</w:t>
            </w:r>
            <w:r w:rsidR="00395F35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626537" w:rsidRPr="00197C59" w:rsidRDefault="008452A6" w:rsidP="00514BE5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0100000</w:t>
            </w:r>
          </w:p>
        </w:tc>
        <w:tc>
          <w:tcPr>
            <w:tcW w:w="624" w:type="dxa"/>
            <w:vAlign w:val="bottom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626537" w:rsidRPr="00197C59" w:rsidRDefault="00626537" w:rsidP="00514BE5">
            <w:pPr>
              <w:jc w:val="center"/>
              <w:rPr>
                <w:rFonts w:ascii="Arial" w:hAnsi="Arial" w:cs="Arial"/>
                <w:b/>
              </w:rPr>
            </w:pPr>
          </w:p>
          <w:p w:rsidR="00E168AE" w:rsidRPr="00197C59" w:rsidRDefault="00E168AE" w:rsidP="00514BE5">
            <w:pPr>
              <w:jc w:val="center"/>
              <w:rPr>
                <w:rFonts w:ascii="Arial" w:hAnsi="Arial" w:cs="Arial"/>
                <w:b/>
              </w:rPr>
            </w:pPr>
          </w:p>
          <w:p w:rsidR="00626537" w:rsidRPr="00197C59" w:rsidRDefault="004139DC" w:rsidP="005F6684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lastRenderedPageBreak/>
              <w:t>839 205,54</w:t>
            </w:r>
          </w:p>
        </w:tc>
      </w:tr>
      <w:tr w:rsidR="00FA2EF9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045B72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8A2C81" w:rsidRPr="00197C59">
              <w:rPr>
                <w:rFonts w:ascii="Arial" w:hAnsi="Arial" w:cs="Arial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</w:t>
            </w:r>
            <w:r w:rsidR="00395F35" w:rsidRPr="00197C59">
              <w:rPr>
                <w:rFonts w:ascii="Arial" w:hAnsi="Arial" w:cs="Arial"/>
                <w:color w:val="000000"/>
              </w:rPr>
              <w:t>ии сельского поселения Каверинский</w:t>
            </w:r>
            <w:r w:rsidR="008A2C81" w:rsidRPr="00197C59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220D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20DD7" w:rsidRPr="00197C59">
              <w:rPr>
                <w:rFonts w:ascii="Arial" w:hAnsi="Arial" w:cs="Arial"/>
                <w:b/>
                <w:bCs/>
              </w:rPr>
              <w:t>0</w:t>
            </w:r>
            <w:r w:rsidR="005B3E2A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045B72" w:rsidP="008A2C81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  <w:r w:rsidR="008A2C81" w:rsidRPr="00197C59">
              <w:rPr>
                <w:rFonts w:ascii="Arial" w:hAnsi="Arial" w:cs="Arial"/>
                <w:color w:val="000000"/>
              </w:rPr>
              <w:t>7</w:t>
            </w:r>
            <w:r w:rsidRPr="00197C5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64C88" w:rsidRPr="00197C59" w:rsidRDefault="00864C88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64C88" w:rsidRPr="00197C59" w:rsidRDefault="00864C88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64C88" w:rsidRPr="00197C59" w:rsidRDefault="00864C88" w:rsidP="005F668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4139DC" w:rsidP="004139D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839 205,54</w:t>
            </w:r>
          </w:p>
        </w:tc>
      </w:tr>
      <w:tr w:rsidR="008A2C81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8A2C81" w:rsidRPr="00197C59" w:rsidRDefault="008A2C81" w:rsidP="00045B72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</w:t>
            </w:r>
            <w:r w:rsidR="005B3E2A" w:rsidRPr="00197C59">
              <w:rPr>
                <w:rFonts w:ascii="Arial" w:hAnsi="Arial" w:cs="Arial"/>
                <w:color w:val="000000"/>
              </w:rPr>
              <w:t>ии сельского поселения Каверинский</w:t>
            </w:r>
            <w:r w:rsidRPr="00197C59">
              <w:rPr>
                <w:rFonts w:ascii="Arial" w:hAnsi="Arial" w:cs="Arial"/>
                <w:color w:val="000000"/>
              </w:rPr>
              <w:t xml:space="preserve"> сельсовет» муниципальной программы сельского поселения «Устойчивое развитие территор</w:t>
            </w:r>
            <w:r w:rsidR="005B3E2A" w:rsidRPr="00197C59">
              <w:rPr>
                <w:rFonts w:ascii="Arial" w:hAnsi="Arial" w:cs="Arial"/>
                <w:color w:val="000000"/>
              </w:rPr>
              <w:t>ии сельского поселения Каверинский</w:t>
            </w:r>
            <w:r w:rsidRPr="00197C59">
              <w:rPr>
                <w:rFonts w:ascii="Arial" w:hAnsi="Arial" w:cs="Arial"/>
                <w:color w:val="000000"/>
              </w:rPr>
              <w:t xml:space="preserve"> сельсовет на 2014-2020годы»</w:t>
            </w:r>
          </w:p>
        </w:tc>
        <w:tc>
          <w:tcPr>
            <w:tcW w:w="720" w:type="dxa"/>
            <w:vAlign w:val="bottom"/>
          </w:tcPr>
          <w:p w:rsidR="008A2C81" w:rsidRPr="00197C59" w:rsidRDefault="008A2C81" w:rsidP="00220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</w:t>
            </w:r>
            <w:r w:rsidR="005B3E2A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8A2C81" w:rsidRPr="00197C59" w:rsidRDefault="008A2C81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8A2C81" w:rsidRPr="00197C59" w:rsidRDefault="008A2C81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8A2C81" w:rsidRPr="00197C59" w:rsidRDefault="008A2C81" w:rsidP="008A2C81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0172001</w:t>
            </w:r>
          </w:p>
        </w:tc>
        <w:tc>
          <w:tcPr>
            <w:tcW w:w="624" w:type="dxa"/>
            <w:vAlign w:val="bottom"/>
          </w:tcPr>
          <w:p w:rsidR="008A2C81" w:rsidRPr="00197C59" w:rsidRDefault="008A2C81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8A2C81" w:rsidRPr="00197C59" w:rsidRDefault="008A2C81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2EF9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FA2EF9" w:rsidRPr="00197C59" w:rsidRDefault="00FA2EF9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</w:t>
            </w:r>
            <w:r w:rsidR="001B2872" w:rsidRPr="00197C59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220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20DD7" w:rsidRPr="00197C59">
              <w:rPr>
                <w:rFonts w:ascii="Arial" w:hAnsi="Arial" w:cs="Arial"/>
                <w:b/>
                <w:bCs/>
              </w:rPr>
              <w:t>0</w:t>
            </w:r>
            <w:r w:rsidR="005B3E2A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0E0283" w:rsidP="008A2C81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01</w:t>
            </w:r>
            <w:r w:rsidR="008A2C81" w:rsidRPr="00197C59">
              <w:rPr>
                <w:rFonts w:ascii="Arial" w:hAnsi="Arial" w:cs="Arial"/>
              </w:rPr>
              <w:t>7</w:t>
            </w:r>
            <w:r w:rsidRPr="00197C59">
              <w:rPr>
                <w:rFonts w:ascii="Arial" w:hAnsi="Arial" w:cs="Arial"/>
              </w:rPr>
              <w:t>2001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1B2872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</w:t>
            </w:r>
            <w:r w:rsidR="001B2872" w:rsidRPr="00197C59">
              <w:rPr>
                <w:rFonts w:ascii="Arial" w:hAnsi="Arial" w:cs="Arial"/>
                <w:color w:val="000000"/>
              </w:rPr>
              <w:t>0</w:t>
            </w:r>
            <w:r w:rsidRPr="00197C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4139DC" w:rsidP="004139D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839 205,54</w:t>
            </w:r>
          </w:p>
        </w:tc>
      </w:tr>
      <w:tr w:rsidR="00FA2EF9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FA2EF9" w:rsidRPr="00197C59" w:rsidRDefault="008A2C81" w:rsidP="00B56FB7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</w:t>
            </w:r>
            <w:r w:rsidR="00A22AAC" w:rsidRPr="00197C59">
              <w:rPr>
                <w:rFonts w:ascii="Arial" w:hAnsi="Arial" w:cs="Arial"/>
                <w:color w:val="000000"/>
              </w:rPr>
              <w:t xml:space="preserve">ии сельского поселения Каверинский </w:t>
            </w:r>
            <w:r w:rsidRPr="00197C59">
              <w:rPr>
                <w:rFonts w:ascii="Arial" w:hAnsi="Arial" w:cs="Arial"/>
                <w:color w:val="000000"/>
              </w:rPr>
              <w:t xml:space="preserve"> сельсовет» муниципальной программы сельского поселения «Устойчивое развитие территор</w:t>
            </w:r>
            <w:r w:rsidR="00A22AAC" w:rsidRPr="00197C59">
              <w:rPr>
                <w:rFonts w:ascii="Arial" w:hAnsi="Arial" w:cs="Arial"/>
                <w:color w:val="000000"/>
              </w:rPr>
              <w:t xml:space="preserve">ии сельского поселения Каверинский </w:t>
            </w:r>
            <w:r w:rsidRPr="00197C59">
              <w:rPr>
                <w:rFonts w:ascii="Arial" w:hAnsi="Arial" w:cs="Arial"/>
                <w:color w:val="000000"/>
              </w:rPr>
              <w:t xml:space="preserve"> сельсовет на 2014-2020годы»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220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20DD7" w:rsidRPr="00197C59">
              <w:rPr>
                <w:rFonts w:ascii="Arial" w:hAnsi="Arial" w:cs="Arial"/>
                <w:b/>
                <w:bCs/>
              </w:rPr>
              <w:t>0</w:t>
            </w:r>
            <w:r w:rsidR="00026054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B56FB7" w:rsidP="00CD5940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01</w:t>
            </w:r>
            <w:r w:rsidR="00CD5940" w:rsidRPr="00197C59">
              <w:rPr>
                <w:rFonts w:ascii="Arial" w:hAnsi="Arial" w:cs="Arial"/>
              </w:rPr>
              <w:t>7</w:t>
            </w:r>
            <w:r w:rsidRPr="00197C59">
              <w:rPr>
                <w:rFonts w:ascii="Arial" w:hAnsi="Arial" w:cs="Arial"/>
              </w:rPr>
              <w:t>200</w:t>
            </w:r>
            <w:r w:rsidR="00CD5940" w:rsidRPr="00197C59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5940" w:rsidRPr="00197C59" w:rsidRDefault="00CD5940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5940" w:rsidRPr="00197C59" w:rsidRDefault="00CD5940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5940" w:rsidRPr="00197C59" w:rsidRDefault="00CD5940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5940" w:rsidRPr="00197C59" w:rsidRDefault="00CD5940" w:rsidP="008050B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CD5940" w:rsidRPr="00197C59" w:rsidRDefault="00CD5940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4139DC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548 849,54</w:t>
            </w:r>
          </w:p>
          <w:p w:rsidR="00E168AE" w:rsidRPr="00197C59" w:rsidRDefault="00E168A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2EF9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FA2EF9" w:rsidRPr="00197C59" w:rsidRDefault="00213F2B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051EF" w:rsidRPr="00197C59">
              <w:rPr>
                <w:rFonts w:ascii="Arial" w:hAnsi="Arial" w:cs="Arial"/>
                <w:b/>
                <w:bCs/>
              </w:rPr>
              <w:t>0</w:t>
            </w:r>
            <w:r w:rsidR="00026054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197C59" w:rsidRDefault="001F3B51" w:rsidP="00CD5940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01</w:t>
            </w:r>
            <w:r w:rsidR="00CD5940" w:rsidRPr="00197C59">
              <w:rPr>
                <w:rFonts w:ascii="Arial" w:hAnsi="Arial" w:cs="Arial"/>
              </w:rPr>
              <w:t>7</w:t>
            </w:r>
            <w:r w:rsidRPr="00197C59">
              <w:rPr>
                <w:rFonts w:ascii="Arial" w:hAnsi="Arial" w:cs="Arial"/>
              </w:rPr>
              <w:t>200</w:t>
            </w:r>
            <w:r w:rsidR="00CD5940" w:rsidRPr="00197C59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vAlign w:val="bottom"/>
          </w:tcPr>
          <w:p w:rsidR="00FA2EF9" w:rsidRPr="00197C59" w:rsidRDefault="00FA2EF9" w:rsidP="00213F2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</w:t>
            </w:r>
            <w:r w:rsidR="00213F2B" w:rsidRPr="00197C59">
              <w:rPr>
                <w:rFonts w:ascii="Arial" w:hAnsi="Arial" w:cs="Arial"/>
                <w:color w:val="000000"/>
              </w:rPr>
              <w:t>0</w:t>
            </w:r>
            <w:r w:rsidRPr="00197C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6" w:type="dxa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2EF9" w:rsidRPr="00197C59" w:rsidRDefault="004139DC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548 849,54</w:t>
            </w:r>
          </w:p>
        </w:tc>
      </w:tr>
      <w:tr w:rsidR="00FA2EF9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FA2EF9" w:rsidRPr="00197C59" w:rsidRDefault="00FA2EF9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20" w:type="dxa"/>
            <w:vAlign w:val="bottom"/>
          </w:tcPr>
          <w:p w:rsidR="00FA2EF9" w:rsidRPr="00197C59" w:rsidRDefault="00FA2EF9" w:rsidP="002051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</w:t>
            </w:r>
            <w:r w:rsidR="002051EF" w:rsidRPr="00197C59">
              <w:rPr>
                <w:rFonts w:ascii="Arial" w:hAnsi="Arial" w:cs="Arial"/>
                <w:b/>
                <w:bCs/>
              </w:rPr>
              <w:t>0</w:t>
            </w:r>
            <w:r w:rsidR="00D02BF8" w:rsidRPr="00197C5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FA2EF9" w:rsidRPr="00197C59" w:rsidRDefault="00FA2EF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FA2EF9" w:rsidRPr="00197C59" w:rsidRDefault="00B02B6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</w:t>
            </w:r>
            <w:r w:rsidR="004139DC" w:rsidRPr="00197C59">
              <w:rPr>
                <w:rFonts w:ascii="Arial" w:hAnsi="Arial" w:cs="Arial"/>
                <w:b/>
                <w:color w:val="000000"/>
              </w:rPr>
              <w:t> </w:t>
            </w:r>
            <w:r w:rsidRPr="00197C59">
              <w:rPr>
                <w:rFonts w:ascii="Arial" w:hAnsi="Arial" w:cs="Arial"/>
                <w:b/>
                <w:color w:val="000000"/>
              </w:rPr>
              <w:t>9</w:t>
            </w:r>
            <w:r w:rsidR="004139DC" w:rsidRPr="00197C59">
              <w:rPr>
                <w:rFonts w:ascii="Arial" w:hAnsi="Arial" w:cs="Arial"/>
                <w:b/>
                <w:color w:val="000000"/>
              </w:rPr>
              <w:t>18 557</w:t>
            </w:r>
          </w:p>
        </w:tc>
      </w:tr>
      <w:tr w:rsidR="00F140CD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F140CD" w:rsidRPr="00197C59" w:rsidRDefault="00F140CD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Муниципальная программа сельского поселения»Устойчивое развитие 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F140CD" w:rsidRPr="00197C59" w:rsidRDefault="00F140CD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010 00 00</w:t>
            </w:r>
          </w:p>
        </w:tc>
        <w:tc>
          <w:tcPr>
            <w:tcW w:w="624" w:type="dxa"/>
            <w:vAlign w:val="bottom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140CD" w:rsidRPr="00197C59" w:rsidRDefault="00F140CD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140CD" w:rsidRPr="00197C59" w:rsidRDefault="00F140CD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140CD" w:rsidRPr="00197C59" w:rsidRDefault="00B02B69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129 600</w:t>
            </w:r>
          </w:p>
        </w:tc>
      </w:tr>
      <w:tr w:rsidR="00F140CD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F140CD" w:rsidRPr="00197C59" w:rsidRDefault="00F140CD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Подпрограмма»Развитие социальной сферы  на территории сельского поселения Каверинский сельсовет</w:t>
            </w:r>
            <w:r w:rsidRPr="00197C59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F140CD" w:rsidRPr="00197C59" w:rsidRDefault="00F140CD" w:rsidP="002051EF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012 00 00</w:t>
            </w:r>
          </w:p>
        </w:tc>
        <w:tc>
          <w:tcPr>
            <w:tcW w:w="624" w:type="dxa"/>
            <w:vAlign w:val="bottom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40CD" w:rsidRPr="00197C59" w:rsidRDefault="00F140CD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40CD" w:rsidRPr="00197C59" w:rsidRDefault="00B02B6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129 600</w:t>
            </w:r>
          </w:p>
        </w:tc>
      </w:tr>
      <w:tr w:rsidR="00F140CD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F140CD" w:rsidRPr="00197C59" w:rsidRDefault="00F140CD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Расходы на повышение оплаты труда работникам культуры</w:t>
            </w:r>
            <w:r w:rsidR="00683470" w:rsidRPr="00197C59">
              <w:rPr>
                <w:rFonts w:ascii="Arial" w:hAnsi="Arial" w:cs="Arial"/>
                <w:color w:val="000000"/>
              </w:rPr>
              <w:t xml:space="preserve"> муниципальных учреждений в рамках подпрограммы»Развитие </w:t>
            </w:r>
            <w:r w:rsidR="00683470" w:rsidRPr="00197C59">
              <w:rPr>
                <w:rFonts w:ascii="Arial" w:hAnsi="Arial" w:cs="Arial"/>
                <w:color w:val="000000"/>
              </w:rPr>
              <w:lastRenderedPageBreak/>
              <w:t>социальной сферы на территории сельского поселения Каверинский се</w:t>
            </w:r>
            <w:r w:rsidR="008713EE" w:rsidRPr="00197C59">
              <w:rPr>
                <w:rFonts w:ascii="Arial" w:hAnsi="Arial" w:cs="Arial"/>
                <w:color w:val="000000"/>
              </w:rPr>
              <w:t>льсовет на 2014-2010 годы»</w:t>
            </w:r>
          </w:p>
        </w:tc>
        <w:tc>
          <w:tcPr>
            <w:tcW w:w="720" w:type="dxa"/>
            <w:vAlign w:val="bottom"/>
          </w:tcPr>
          <w:p w:rsidR="00F140CD" w:rsidRPr="00197C59" w:rsidRDefault="008713EE" w:rsidP="002051EF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F140CD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140CD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140CD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0128630</w:t>
            </w:r>
          </w:p>
        </w:tc>
        <w:tc>
          <w:tcPr>
            <w:tcW w:w="624" w:type="dxa"/>
            <w:vAlign w:val="bottom"/>
          </w:tcPr>
          <w:p w:rsidR="00F140CD" w:rsidRPr="00197C59" w:rsidRDefault="00F140CD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8713EE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713EE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713EE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713EE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713EE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40CD" w:rsidRPr="00197C59" w:rsidRDefault="00B02B6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129 600</w:t>
            </w:r>
          </w:p>
        </w:tc>
      </w:tr>
      <w:tr w:rsidR="00F140CD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F140CD" w:rsidRPr="00197C59" w:rsidRDefault="008713EE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F140CD" w:rsidRPr="00197C59" w:rsidRDefault="008713EE" w:rsidP="002051EF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F140CD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140CD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140CD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0128630</w:t>
            </w:r>
          </w:p>
        </w:tc>
        <w:tc>
          <w:tcPr>
            <w:tcW w:w="624" w:type="dxa"/>
            <w:vAlign w:val="bottom"/>
          </w:tcPr>
          <w:p w:rsidR="00F140CD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56" w:type="dxa"/>
          </w:tcPr>
          <w:p w:rsidR="008713EE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713EE" w:rsidRPr="00197C59" w:rsidRDefault="008713E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140CD" w:rsidRPr="00197C59" w:rsidRDefault="00B02B6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129 600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7257D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07000 00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3346DC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235 792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7257D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07005 00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3346DC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235 792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7257D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07005 00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56" w:type="dxa"/>
          </w:tcPr>
          <w:p w:rsidR="00C1774E" w:rsidRPr="00197C59" w:rsidRDefault="003346DC" w:rsidP="007257D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235 792</w:t>
            </w:r>
          </w:p>
        </w:tc>
      </w:tr>
      <w:tr w:rsidR="000730E6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0730E6" w:rsidRPr="00197C59" w:rsidRDefault="000730E6" w:rsidP="007E0E82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0730E6" w:rsidRPr="00197C59" w:rsidRDefault="000730E6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0730E6" w:rsidRPr="00197C59" w:rsidRDefault="000730E6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730E6" w:rsidRPr="00197C59" w:rsidRDefault="000730E6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730E6" w:rsidRPr="00197C59" w:rsidRDefault="000730E6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0730E6" w:rsidRPr="00197C59" w:rsidRDefault="000730E6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0730E6" w:rsidRPr="00197C59" w:rsidRDefault="000730E6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730E6" w:rsidRPr="00197C59" w:rsidRDefault="00B02B6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4139DC" w:rsidRPr="00197C59">
              <w:rPr>
                <w:rFonts w:ascii="Arial" w:hAnsi="Arial" w:cs="Arial"/>
                <w:color w:val="000000"/>
              </w:rPr>
              <w:t> 185 261</w:t>
            </w:r>
          </w:p>
        </w:tc>
      </w:tr>
      <w:tr w:rsidR="000730E6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0730E6" w:rsidRPr="00197C59" w:rsidRDefault="000730E6" w:rsidP="007E0E82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0730E6" w:rsidRPr="00197C59" w:rsidRDefault="000730E6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0730E6" w:rsidRPr="00197C59" w:rsidRDefault="000730E6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730E6" w:rsidRPr="00197C59" w:rsidRDefault="000730E6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730E6" w:rsidRPr="00197C59" w:rsidRDefault="000730E6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730E6" w:rsidRPr="00197C59" w:rsidRDefault="000730E6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0730E6" w:rsidRPr="00197C59" w:rsidRDefault="00B02B6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4139DC" w:rsidRPr="00197C59">
              <w:rPr>
                <w:rFonts w:ascii="Arial" w:hAnsi="Arial" w:cs="Arial"/>
                <w:color w:val="000000"/>
              </w:rPr>
              <w:t> 185 261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7E0E82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B02B69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4139DC" w:rsidRPr="00197C59">
              <w:rPr>
                <w:rFonts w:ascii="Arial" w:hAnsi="Arial" w:cs="Arial"/>
                <w:color w:val="000000"/>
              </w:rPr>
              <w:t> 185 261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</w:t>
            </w:r>
            <w:r w:rsidR="004139DC" w:rsidRPr="00197C59">
              <w:rPr>
                <w:rFonts w:ascii="Arial" w:hAnsi="Arial" w:cs="Arial"/>
                <w:color w:val="000000"/>
              </w:rPr>
              <w:t>67 904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</w:t>
            </w:r>
            <w:r w:rsidR="004139DC" w:rsidRPr="00197C59">
              <w:rPr>
                <w:rFonts w:ascii="Arial" w:hAnsi="Arial" w:cs="Arial"/>
                <w:color w:val="000000"/>
              </w:rPr>
              <w:t>67 904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7E0E82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786565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</w:t>
            </w:r>
            <w:r w:rsidR="004139DC" w:rsidRPr="00197C59">
              <w:rPr>
                <w:rFonts w:ascii="Arial" w:hAnsi="Arial" w:cs="Arial"/>
                <w:color w:val="000000"/>
              </w:rPr>
              <w:t>67 904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514BE5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786565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4</w:t>
            </w:r>
            <w:r w:rsidR="00C1774E" w:rsidRPr="00197C59">
              <w:rPr>
                <w:rFonts w:ascii="Arial" w:hAnsi="Arial" w:cs="Arial"/>
                <w:b/>
                <w:color w:val="000000"/>
              </w:rPr>
              <w:t xml:space="preserve"> 000</w:t>
            </w:r>
          </w:p>
        </w:tc>
      </w:tr>
      <w:tr w:rsidR="00C1774E" w:rsidRPr="00197C59" w:rsidTr="004F66CA">
        <w:trPr>
          <w:trHeight w:val="244"/>
          <w:jc w:val="center"/>
        </w:trPr>
        <w:tc>
          <w:tcPr>
            <w:tcW w:w="4347" w:type="dxa"/>
          </w:tcPr>
          <w:p w:rsidR="00C1774E" w:rsidRPr="00197C59" w:rsidRDefault="00C1774E" w:rsidP="005F6684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720" w:type="dxa"/>
          </w:tcPr>
          <w:p w:rsidR="00C1774E" w:rsidRPr="00197C59" w:rsidRDefault="00C1774E" w:rsidP="005F6684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908</w:t>
            </w:r>
          </w:p>
        </w:tc>
        <w:tc>
          <w:tcPr>
            <w:tcW w:w="518" w:type="dxa"/>
          </w:tcPr>
          <w:p w:rsidR="00C1774E" w:rsidRPr="00197C59" w:rsidRDefault="00C1774E" w:rsidP="005F6684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11</w:t>
            </w:r>
          </w:p>
        </w:tc>
        <w:tc>
          <w:tcPr>
            <w:tcW w:w="501" w:type="dxa"/>
          </w:tcPr>
          <w:p w:rsidR="00C1774E" w:rsidRPr="00197C59" w:rsidRDefault="00C1774E" w:rsidP="005F6684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02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5F668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C1774E" w:rsidRPr="00197C59" w:rsidRDefault="00C1774E" w:rsidP="005F668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786565" w:rsidP="005F66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4</w:t>
            </w:r>
            <w:r w:rsidR="00C1774E" w:rsidRPr="00197C59">
              <w:rPr>
                <w:rFonts w:ascii="Arial" w:hAnsi="Arial" w:cs="Arial"/>
                <w:b/>
                <w:color w:val="000000"/>
              </w:rPr>
              <w:t xml:space="preserve"> 000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CD5940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CD5940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786565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</w:t>
            </w:r>
            <w:r w:rsidR="00C1774E" w:rsidRPr="00197C59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CD5940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CD5940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0180000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786565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</w:t>
            </w:r>
            <w:r w:rsidR="00C1774E" w:rsidRPr="00197C59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CD5940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«Развитие социальной сферы на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CD5940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0189999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C769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C1774E" w:rsidRPr="00197C59" w:rsidRDefault="00C1774E" w:rsidP="00A349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C1774E" w:rsidP="00A349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C1774E" w:rsidP="00A349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786565" w:rsidP="00A349CB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</w:t>
            </w:r>
            <w:r w:rsidR="00C1774E" w:rsidRPr="00197C59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Закупка товаров, работ и услуг для (государственных) муниципальных </w:t>
            </w:r>
            <w:r w:rsidRPr="00197C59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CD5940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0189999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C76974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786565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</w:t>
            </w:r>
            <w:r w:rsidR="00C1774E" w:rsidRPr="00197C59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CD59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C1774E" w:rsidRPr="00197C59" w:rsidRDefault="00C1774E" w:rsidP="00C769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4139DC" w:rsidP="004139D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        9 823,13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CD59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C1774E" w:rsidRPr="00197C59" w:rsidRDefault="00C1774E" w:rsidP="00C769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4139DC" w:rsidP="004139D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9 823,13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CD5940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0650000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C769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4139DC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9 823,13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CD5940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0650300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C769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1774E" w:rsidRPr="00197C59" w:rsidRDefault="004139DC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9 823,13</w:t>
            </w:r>
          </w:p>
        </w:tc>
      </w:tr>
      <w:tr w:rsidR="00C1774E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197C59" w:rsidRDefault="00C1774E" w:rsidP="00514BE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vAlign w:val="bottom"/>
          </w:tcPr>
          <w:p w:rsidR="00C1774E" w:rsidRPr="00197C59" w:rsidRDefault="00C1774E" w:rsidP="00205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197C59" w:rsidRDefault="00C1774E" w:rsidP="00514BE5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197C59" w:rsidRDefault="00C1774E" w:rsidP="00CD5940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0650300</w:t>
            </w:r>
          </w:p>
        </w:tc>
        <w:tc>
          <w:tcPr>
            <w:tcW w:w="624" w:type="dxa"/>
            <w:vAlign w:val="bottom"/>
          </w:tcPr>
          <w:p w:rsidR="00C1774E" w:rsidRPr="00197C59" w:rsidRDefault="00C1774E" w:rsidP="00C76974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256" w:type="dxa"/>
          </w:tcPr>
          <w:p w:rsidR="00C1774E" w:rsidRPr="00197C59" w:rsidRDefault="004139DC" w:rsidP="0078656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</w:t>
            </w:r>
            <w:r w:rsidR="00786565" w:rsidRPr="00197C59">
              <w:rPr>
                <w:rFonts w:ascii="Arial" w:hAnsi="Arial" w:cs="Arial"/>
                <w:color w:val="000000"/>
              </w:rPr>
              <w:t xml:space="preserve">  </w:t>
            </w:r>
            <w:r w:rsidRPr="00197C59">
              <w:rPr>
                <w:rFonts w:ascii="Arial" w:hAnsi="Arial" w:cs="Arial"/>
                <w:color w:val="000000"/>
              </w:rPr>
              <w:t>9 823,13</w:t>
            </w:r>
          </w:p>
        </w:tc>
      </w:tr>
    </w:tbl>
    <w:p w:rsidR="00105DBF" w:rsidRPr="00197C59" w:rsidRDefault="00105DBF" w:rsidP="00105DBF">
      <w:pPr>
        <w:rPr>
          <w:rFonts w:ascii="Arial" w:hAnsi="Arial" w:cs="Arial"/>
        </w:rPr>
      </w:pPr>
    </w:p>
    <w:p w:rsidR="00A75007" w:rsidRPr="00197C59" w:rsidRDefault="00A75007" w:rsidP="00A75007">
      <w:pPr>
        <w:jc w:val="right"/>
        <w:rPr>
          <w:rStyle w:val="a8"/>
          <w:rFonts w:ascii="Arial" w:hAnsi="Arial" w:cs="Arial"/>
        </w:rPr>
      </w:pPr>
      <w:r w:rsidRPr="00197C59">
        <w:rPr>
          <w:rStyle w:val="a8"/>
          <w:rFonts w:ascii="Arial" w:hAnsi="Arial" w:cs="Arial"/>
        </w:rPr>
        <w:t xml:space="preserve">                                     </w:t>
      </w:r>
    </w:p>
    <w:p w:rsidR="00E356F0" w:rsidRPr="00197C59" w:rsidRDefault="004F66CA" w:rsidP="004F66CA">
      <w:pPr>
        <w:jc w:val="center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</w:rPr>
        <w:t xml:space="preserve">                                                                    </w:t>
      </w:r>
      <w:r w:rsidR="00E356F0" w:rsidRPr="00197C59">
        <w:rPr>
          <w:rStyle w:val="a8"/>
          <w:rFonts w:ascii="Arial" w:hAnsi="Arial" w:cs="Arial"/>
        </w:rPr>
        <w:t>Приложение</w:t>
      </w:r>
      <w:r w:rsidR="00A46EA1" w:rsidRPr="00197C59">
        <w:rPr>
          <w:rStyle w:val="a8"/>
          <w:rFonts w:ascii="Arial" w:hAnsi="Arial" w:cs="Arial"/>
        </w:rPr>
        <w:t xml:space="preserve"> 11</w:t>
      </w:r>
    </w:p>
    <w:p w:rsidR="004F66CA" w:rsidRPr="004F66CA" w:rsidRDefault="00E356F0" w:rsidP="004F66CA">
      <w:pPr>
        <w:jc w:val="center"/>
        <w:rPr>
          <w:rFonts w:ascii="Arial" w:hAnsi="Arial" w:cs="Arial"/>
          <w:bCs/>
          <w:i/>
        </w:rPr>
      </w:pPr>
      <w:r w:rsidRPr="00197C59">
        <w:rPr>
          <w:rStyle w:val="a8"/>
          <w:rFonts w:ascii="Arial" w:hAnsi="Arial" w:cs="Arial"/>
        </w:rPr>
        <w:tab/>
      </w:r>
      <w:r w:rsidRPr="00197C59">
        <w:rPr>
          <w:rStyle w:val="a8"/>
          <w:rFonts w:ascii="Arial" w:hAnsi="Arial" w:cs="Arial"/>
        </w:rPr>
        <w:tab/>
      </w:r>
      <w:r w:rsidRPr="00197C59">
        <w:rPr>
          <w:rStyle w:val="a8"/>
          <w:rFonts w:ascii="Arial" w:hAnsi="Arial" w:cs="Arial"/>
        </w:rPr>
        <w:tab/>
      </w:r>
      <w:r w:rsidRPr="00197C59">
        <w:rPr>
          <w:rStyle w:val="a8"/>
          <w:rFonts w:ascii="Arial" w:hAnsi="Arial" w:cs="Arial"/>
        </w:rPr>
        <w:tab/>
      </w:r>
      <w:r w:rsidRPr="00197C59">
        <w:rPr>
          <w:rStyle w:val="a8"/>
          <w:rFonts w:ascii="Arial" w:hAnsi="Arial" w:cs="Arial"/>
        </w:rPr>
        <w:tab/>
      </w:r>
      <w:r w:rsidR="004F66CA">
        <w:rPr>
          <w:rFonts w:ascii="Arial" w:hAnsi="Arial" w:cs="Arial"/>
          <w:bCs/>
        </w:rPr>
        <w:t xml:space="preserve"> </w:t>
      </w:r>
      <w:r w:rsidR="004F66CA" w:rsidRPr="004F66CA">
        <w:rPr>
          <w:rFonts w:ascii="Arial" w:hAnsi="Arial" w:cs="Arial"/>
          <w:bCs/>
          <w:i/>
        </w:rPr>
        <w:t xml:space="preserve">            </w:t>
      </w:r>
      <w:r w:rsidR="004F66CA">
        <w:rPr>
          <w:rFonts w:ascii="Arial" w:hAnsi="Arial" w:cs="Arial"/>
          <w:bCs/>
          <w:i/>
        </w:rPr>
        <w:t xml:space="preserve">    </w:t>
      </w:r>
      <w:r w:rsidR="004F66CA" w:rsidRPr="004F66CA">
        <w:rPr>
          <w:rFonts w:ascii="Arial" w:hAnsi="Arial" w:cs="Arial"/>
          <w:bCs/>
          <w:i/>
        </w:rPr>
        <w:t xml:space="preserve"> к решению Совета депутатов</w:t>
      </w:r>
    </w:p>
    <w:p w:rsidR="004F66CA" w:rsidRPr="004F66CA" w:rsidRDefault="004F66CA" w:rsidP="004F66CA">
      <w:pPr>
        <w:ind w:right="279"/>
        <w:jc w:val="center"/>
        <w:rPr>
          <w:rFonts w:ascii="Arial" w:hAnsi="Arial" w:cs="Arial"/>
          <w:bCs/>
          <w:i/>
        </w:rPr>
      </w:pPr>
      <w:r w:rsidRPr="004F66CA">
        <w:rPr>
          <w:rFonts w:ascii="Arial" w:hAnsi="Arial" w:cs="Arial"/>
          <w:bCs/>
          <w:i/>
        </w:rPr>
        <w:t xml:space="preserve">                                                                       Добринского муниципального района</w:t>
      </w:r>
    </w:p>
    <w:p w:rsidR="004F66CA" w:rsidRPr="004F66CA" w:rsidRDefault="004F66CA" w:rsidP="004F66CA">
      <w:pPr>
        <w:ind w:right="279"/>
        <w:jc w:val="center"/>
        <w:rPr>
          <w:rFonts w:ascii="Arial" w:hAnsi="Arial" w:cs="Arial"/>
          <w:bCs/>
          <w:i/>
          <w:sz w:val="28"/>
        </w:rPr>
      </w:pPr>
      <w:r w:rsidRPr="004F66CA">
        <w:rPr>
          <w:rFonts w:ascii="Arial" w:hAnsi="Arial" w:cs="Arial"/>
          <w:bCs/>
          <w:i/>
        </w:rPr>
        <w:t xml:space="preserve">                                                                                от 21.04.2015 г. № 170-рс</w:t>
      </w:r>
    </w:p>
    <w:p w:rsidR="004F66CA" w:rsidRPr="004F66CA" w:rsidRDefault="004F66CA" w:rsidP="004F66CA">
      <w:pPr>
        <w:jc w:val="center"/>
        <w:rPr>
          <w:rFonts w:ascii="Arial" w:hAnsi="Arial" w:cs="Arial"/>
          <w:i/>
        </w:rPr>
      </w:pPr>
    </w:p>
    <w:p w:rsidR="00E356F0" w:rsidRPr="00197C59" w:rsidRDefault="00A46EA1" w:rsidP="004F66CA">
      <w:pPr>
        <w:jc w:val="center"/>
        <w:rPr>
          <w:rFonts w:ascii="Arial" w:hAnsi="Arial" w:cs="Arial"/>
        </w:rPr>
      </w:pPr>
      <w:r w:rsidRPr="00197C59">
        <w:rPr>
          <w:rFonts w:ascii="Arial" w:hAnsi="Arial" w:cs="Arial"/>
          <w:b/>
          <w:bCs/>
        </w:rPr>
        <w:t xml:space="preserve">Распределение  расходов бюджета сельского поселения  по разделам, подразделам, целевым статьям, группам  видов расходов классификации расходов бюджетов Российской Федерации    </w:t>
      </w:r>
      <w:r w:rsidR="004F66CA"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Pr="00197C59">
        <w:rPr>
          <w:rFonts w:ascii="Arial" w:hAnsi="Arial" w:cs="Arial"/>
          <w:b/>
          <w:bCs/>
        </w:rPr>
        <w:t>на  2014 год</w:t>
      </w:r>
    </w:p>
    <w:p w:rsidR="00E356F0" w:rsidRPr="00197C59" w:rsidRDefault="00E356F0" w:rsidP="00A46EA1">
      <w:pPr>
        <w:rPr>
          <w:rFonts w:ascii="Arial" w:hAnsi="Arial" w:cs="Arial"/>
          <w:b/>
          <w:bCs/>
        </w:rPr>
      </w:pPr>
      <w:r w:rsidRPr="00197C59">
        <w:rPr>
          <w:rFonts w:ascii="Arial" w:hAnsi="Arial" w:cs="Arial"/>
        </w:rPr>
        <w:t xml:space="preserve">                                       </w:t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</w:r>
      <w:r w:rsidRPr="00197C59">
        <w:rPr>
          <w:rFonts w:ascii="Arial" w:hAnsi="Arial" w:cs="Arial"/>
        </w:rPr>
        <w:tab/>
        <w:t xml:space="preserve">                </w:t>
      </w:r>
    </w:p>
    <w:tbl>
      <w:tblPr>
        <w:tblW w:w="101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720"/>
        <w:gridCol w:w="518"/>
        <w:gridCol w:w="501"/>
        <w:gridCol w:w="1141"/>
        <w:gridCol w:w="624"/>
        <w:gridCol w:w="2256"/>
      </w:tblGrid>
      <w:tr w:rsidR="00E356F0" w:rsidRPr="00197C59" w:rsidTr="004F66CA">
        <w:trPr>
          <w:cantSplit/>
          <w:trHeight w:val="1877"/>
          <w:jc w:val="center"/>
        </w:trPr>
        <w:tc>
          <w:tcPr>
            <w:tcW w:w="4347" w:type="dxa"/>
          </w:tcPr>
          <w:p w:rsidR="00E356F0" w:rsidRPr="00197C59" w:rsidRDefault="00E356F0" w:rsidP="00BF770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</w:p>
          <w:p w:rsidR="00E356F0" w:rsidRPr="00197C59" w:rsidRDefault="00E356F0" w:rsidP="00BF770C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  <w:r w:rsidRPr="00197C59">
              <w:rPr>
                <w:rFonts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E356F0" w:rsidRPr="00197C59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Главный</w:t>
            </w:r>
          </w:p>
          <w:p w:rsidR="00E356F0" w:rsidRPr="00197C59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E356F0" w:rsidRPr="00197C59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E356F0" w:rsidRPr="00197C59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E356F0" w:rsidRPr="00197C59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E356F0" w:rsidRPr="00197C59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E356F0" w:rsidRPr="00197C59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СУММА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</w:tcPr>
          <w:p w:rsidR="00E356F0" w:rsidRPr="00197C59" w:rsidRDefault="00E356F0" w:rsidP="00BF770C">
            <w:pPr>
              <w:pStyle w:val="4"/>
              <w:spacing w:befor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97C59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5</w:t>
            </w:r>
            <w:r w:rsidR="006B16D5" w:rsidRPr="00197C59">
              <w:rPr>
                <w:rFonts w:ascii="Arial" w:hAnsi="Arial" w:cs="Arial"/>
                <w:b/>
                <w:bCs/>
              </w:rPr>
              <w:t> 871 316,04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</w:tcPr>
          <w:p w:rsidR="00E356F0" w:rsidRPr="00197C59" w:rsidRDefault="00E356F0" w:rsidP="00BF770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7C59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 2</w:t>
            </w:r>
            <w:r w:rsidR="006B16D5" w:rsidRPr="00197C59">
              <w:rPr>
                <w:rFonts w:ascii="Arial" w:hAnsi="Arial" w:cs="Arial"/>
                <w:b/>
                <w:color w:val="000000"/>
              </w:rPr>
              <w:t> 110 825,64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</w:tcPr>
          <w:p w:rsidR="00E356F0" w:rsidRPr="00197C59" w:rsidRDefault="00E356F0" w:rsidP="00BF770C">
            <w:pPr>
              <w:pStyle w:val="8"/>
              <w:spacing w:before="0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6B16D5" w:rsidRPr="00197C59">
              <w:rPr>
                <w:rFonts w:ascii="Arial" w:hAnsi="Arial" w:cs="Arial"/>
                <w:b/>
                <w:color w:val="000000"/>
              </w:rPr>
              <w:t>608 837,97</w:t>
            </w:r>
          </w:p>
        </w:tc>
      </w:tr>
      <w:tr w:rsidR="00E356F0" w:rsidRPr="00197C59" w:rsidTr="004F66CA">
        <w:trPr>
          <w:trHeight w:val="1020"/>
          <w:jc w:val="center"/>
        </w:trPr>
        <w:tc>
          <w:tcPr>
            <w:tcW w:w="4347" w:type="dxa"/>
          </w:tcPr>
          <w:p w:rsidR="00E356F0" w:rsidRPr="00197C59" w:rsidRDefault="00E356F0" w:rsidP="00BF770C">
            <w:pPr>
              <w:pStyle w:val="8"/>
              <w:spacing w:before="0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197C59">
              <w:rPr>
                <w:rFonts w:ascii="Arial" w:hAnsi="Arial" w:cs="Arial"/>
                <w:i w:val="0"/>
                <w:iCs w:val="0"/>
                <w:color w:val="000000"/>
              </w:rPr>
              <w:t>Руководство и управление в сфере установленных функций органов,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6B16D5" w:rsidRPr="00197C59">
              <w:rPr>
                <w:rFonts w:ascii="Arial" w:hAnsi="Arial" w:cs="Arial"/>
                <w:b/>
                <w:color w:val="000000"/>
              </w:rPr>
              <w:t>608 837,97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</w:tcPr>
          <w:p w:rsidR="00E356F0" w:rsidRPr="00197C59" w:rsidRDefault="00E356F0" w:rsidP="00BF770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197C59">
              <w:rPr>
                <w:rFonts w:ascii="Arial" w:hAnsi="Arial" w:cs="Arial"/>
                <w:i w:val="0"/>
                <w:iCs w:val="0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00 208 00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6B16D5" w:rsidRPr="00197C59">
              <w:rPr>
                <w:rFonts w:ascii="Arial" w:hAnsi="Arial" w:cs="Arial"/>
                <w:b/>
                <w:color w:val="000000"/>
              </w:rPr>
              <w:t>608 837,97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</w:tcPr>
          <w:p w:rsidR="00E356F0" w:rsidRPr="00197C59" w:rsidRDefault="00E356F0" w:rsidP="00BF770C">
            <w:pPr>
              <w:pStyle w:val="8"/>
              <w:spacing w:before="0" w:line="276" w:lineRule="auto"/>
              <w:rPr>
                <w:rFonts w:ascii="Arial" w:hAnsi="Arial" w:cs="Arial"/>
                <w:b/>
                <w:i w:val="0"/>
                <w:iCs w:val="0"/>
                <w:color w:val="000000"/>
              </w:rPr>
            </w:pPr>
            <w:r w:rsidRPr="00197C59">
              <w:rPr>
                <w:rFonts w:ascii="Arial" w:hAnsi="Arial" w:cs="Arial"/>
                <w:b/>
                <w:i w:val="0"/>
                <w:iCs w:val="0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00 208 00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6B16D5" w:rsidRPr="00197C59">
              <w:rPr>
                <w:rFonts w:ascii="Arial" w:hAnsi="Arial" w:cs="Arial"/>
                <w:b/>
                <w:color w:val="000000"/>
              </w:rPr>
              <w:t>608 837,97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356F0" w:rsidRPr="00197C59" w:rsidRDefault="006B16D5" w:rsidP="00BF77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</w:rPr>
              <w:t xml:space="preserve">          1 379 520,69</w:t>
            </w: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6B16D5" w:rsidRPr="00197C59">
              <w:rPr>
                <w:rFonts w:ascii="Arial" w:hAnsi="Arial" w:cs="Arial"/>
                <w:color w:val="000000"/>
              </w:rPr>
              <w:t> 333 886,69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1  </w:t>
            </w:r>
            <w:r w:rsidR="006B16D5" w:rsidRPr="00197C59">
              <w:rPr>
                <w:rFonts w:ascii="Arial" w:hAnsi="Arial" w:cs="Arial"/>
                <w:color w:val="000000"/>
              </w:rPr>
              <w:t>333 886,69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8</w:t>
            </w:r>
            <w:r w:rsidR="006B16D5" w:rsidRPr="00197C59">
              <w:rPr>
                <w:rFonts w:ascii="Arial" w:hAnsi="Arial" w:cs="Arial"/>
                <w:color w:val="000000"/>
              </w:rPr>
              <w:t>39 342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B16D5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463 768,69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30776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45 634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45634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45634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/>
                <w:color w:val="000000"/>
                <w:lang w:eastAsia="en-US"/>
              </w:rPr>
              <w:t xml:space="preserve">Обеспечение деятельности финансовых, налоговых и </w:t>
            </w:r>
            <w:r w:rsidRPr="00197C59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86 210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 xml:space="preserve">             86 210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36 256,98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3 513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3 513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3 513</w:t>
            </w:r>
          </w:p>
        </w:tc>
      </w:tr>
      <w:tr w:rsidR="00E356F0" w:rsidRPr="00197C59" w:rsidTr="004F66C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    25 245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25 245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25 245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Муниципальная программа сельского поселения »Устойчивое развитие территории сельского поселения Каверинский сельсовет на 2014-2020 годы»</w:t>
            </w:r>
          </w:p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7498,98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Подпрограмма» Развитие социальной сферы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012 00 00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1 100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Реализация направления расходов в рамках подпрограммы»Развитие социальной сферы на территории сельского поселения Каверинский сельсовет»муниципальной программы сельского поселения»Устойчивое развитие 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012 29 99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1 100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Закупка товаров, работ и услуг для (государственных)муниципальных нужд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012 29 99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200</w:t>
            </w: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1 100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0140000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6398,98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Приобретение услуг по сопровождению сетевого программного обепечения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Каверинский сельсовет»муниципальной программы»Устойчивое развитие 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0148627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6398,98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Закупка товаров,работ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0148627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6398,98</w:t>
            </w:r>
          </w:p>
        </w:tc>
      </w:tr>
      <w:tr w:rsidR="00E356F0" w:rsidRPr="00197C59" w:rsidTr="004F66C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61 500</w:t>
            </w:r>
          </w:p>
        </w:tc>
      </w:tr>
      <w:tr w:rsidR="00E356F0" w:rsidRPr="00197C59" w:rsidTr="004F66CA">
        <w:trPr>
          <w:trHeight w:val="17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61 500</w:t>
            </w:r>
          </w:p>
        </w:tc>
      </w:tr>
      <w:tr w:rsidR="00E356F0" w:rsidRPr="00197C59" w:rsidTr="004F66CA">
        <w:trPr>
          <w:trHeight w:val="17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Cs/>
                <w:color w:val="000000"/>
                <w:lang w:eastAsia="en-US"/>
              </w:rPr>
              <w:t>Осуществление переданных полномочий</w:t>
            </w:r>
            <w:r w:rsidRPr="00197C5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61 500</w:t>
            </w:r>
          </w:p>
        </w:tc>
      </w:tr>
      <w:tr w:rsidR="00E356F0" w:rsidRPr="00197C59" w:rsidTr="004F66CA">
        <w:trPr>
          <w:trHeight w:val="173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522 51 18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61 500</w:t>
            </w:r>
          </w:p>
        </w:tc>
      </w:tr>
      <w:tr w:rsidR="00E356F0" w:rsidRPr="00197C59" w:rsidTr="004F66CA">
        <w:trPr>
          <w:trHeight w:val="158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522 51 18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B16D5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46 348</w:t>
            </w:r>
          </w:p>
        </w:tc>
      </w:tr>
      <w:tr w:rsidR="00E356F0" w:rsidRPr="00197C59" w:rsidTr="004F66CA">
        <w:trPr>
          <w:trHeight w:val="158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197C59">
              <w:rPr>
                <w:rFonts w:ascii="Arial" w:hAnsi="Arial" w:cs="Arial"/>
                <w:color w:val="000000"/>
              </w:rPr>
              <w:lastRenderedPageBreak/>
              <w:t>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522 51 </w:t>
            </w:r>
            <w:r w:rsidRPr="00197C59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B16D5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>15 152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6B16D5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798 968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6B16D5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798 968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B16D5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 798 968</w:t>
            </w: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 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0130000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B16D5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798 968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0139999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</w:t>
            </w:r>
            <w:r w:rsidR="006B16D5" w:rsidRPr="00197C59">
              <w:rPr>
                <w:rFonts w:ascii="Arial" w:hAnsi="Arial" w:cs="Arial"/>
                <w:color w:val="000000"/>
              </w:rPr>
              <w:t>798 968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0139999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B16D5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798 968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906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6B16D5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967 642,27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128</w:t>
            </w:r>
            <w:r w:rsidR="006B16D5" w:rsidRPr="00197C59">
              <w:rPr>
                <w:rFonts w:ascii="Arial" w:hAnsi="Arial" w:cs="Arial"/>
                <w:b/>
                <w:color w:val="000000"/>
              </w:rPr>
              <w:t> </w:t>
            </w:r>
            <w:r w:rsidRPr="00197C59">
              <w:rPr>
                <w:rFonts w:ascii="Arial" w:hAnsi="Arial" w:cs="Arial"/>
                <w:b/>
                <w:color w:val="000000"/>
              </w:rPr>
              <w:t>43</w:t>
            </w:r>
            <w:r w:rsidR="006B16D5" w:rsidRPr="00197C59">
              <w:rPr>
                <w:rFonts w:ascii="Arial" w:hAnsi="Arial" w:cs="Arial"/>
                <w:b/>
                <w:color w:val="000000"/>
              </w:rPr>
              <w:t>6.73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 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128</w:t>
            </w:r>
            <w:r w:rsidR="006B16D5" w:rsidRPr="00197C59">
              <w:rPr>
                <w:rFonts w:ascii="Arial" w:hAnsi="Arial" w:cs="Arial"/>
                <w:color w:val="000000"/>
              </w:rPr>
              <w:t> </w:t>
            </w:r>
            <w:r w:rsidRPr="00197C59">
              <w:rPr>
                <w:rFonts w:ascii="Arial" w:hAnsi="Arial" w:cs="Arial"/>
                <w:color w:val="000000"/>
              </w:rPr>
              <w:t>43</w:t>
            </w:r>
            <w:r w:rsidR="006B16D5" w:rsidRPr="00197C59">
              <w:rPr>
                <w:rFonts w:ascii="Arial" w:hAnsi="Arial" w:cs="Arial"/>
                <w:color w:val="000000"/>
              </w:rPr>
              <w:t>6.73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0160000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128</w:t>
            </w:r>
            <w:r w:rsidR="006B16D5" w:rsidRPr="00197C59">
              <w:rPr>
                <w:rFonts w:ascii="Arial" w:hAnsi="Arial" w:cs="Arial"/>
                <w:color w:val="000000"/>
              </w:rPr>
              <w:t> </w:t>
            </w:r>
            <w:r w:rsidRPr="00197C59">
              <w:rPr>
                <w:rFonts w:ascii="Arial" w:hAnsi="Arial" w:cs="Arial"/>
                <w:color w:val="000000"/>
              </w:rPr>
              <w:t>43</w:t>
            </w:r>
            <w:r w:rsidR="006B16D5" w:rsidRPr="00197C59">
              <w:rPr>
                <w:rFonts w:ascii="Arial" w:hAnsi="Arial" w:cs="Arial"/>
                <w:color w:val="000000"/>
              </w:rPr>
              <w:t>6.73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</w:t>
            </w:r>
            <w:r w:rsidRPr="00197C59">
              <w:rPr>
                <w:rFonts w:ascii="Arial" w:hAnsi="Arial" w:cs="Arial"/>
                <w:color w:val="000000"/>
              </w:rPr>
              <w:lastRenderedPageBreak/>
              <w:t>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0169999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128</w:t>
            </w:r>
            <w:r w:rsidR="006B16D5" w:rsidRPr="00197C59">
              <w:rPr>
                <w:rFonts w:ascii="Arial" w:hAnsi="Arial" w:cs="Arial"/>
                <w:color w:val="000000"/>
              </w:rPr>
              <w:t> </w:t>
            </w:r>
            <w:r w:rsidRPr="00197C59">
              <w:rPr>
                <w:rFonts w:ascii="Arial" w:hAnsi="Arial" w:cs="Arial"/>
                <w:color w:val="000000"/>
              </w:rPr>
              <w:t>43</w:t>
            </w:r>
            <w:r w:rsidR="006B16D5" w:rsidRPr="00197C59">
              <w:rPr>
                <w:rFonts w:ascii="Arial" w:hAnsi="Arial" w:cs="Arial"/>
                <w:color w:val="000000"/>
              </w:rPr>
              <w:t>6.73</w:t>
            </w:r>
          </w:p>
        </w:tc>
      </w:tr>
      <w:tr w:rsidR="00E356F0" w:rsidRPr="00197C59" w:rsidTr="004F66C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0169999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128</w:t>
            </w:r>
            <w:r w:rsidR="006B16D5" w:rsidRPr="00197C59">
              <w:rPr>
                <w:rFonts w:ascii="Arial" w:hAnsi="Arial" w:cs="Arial"/>
                <w:color w:val="000000"/>
              </w:rPr>
              <w:t> </w:t>
            </w:r>
            <w:r w:rsidRPr="00197C59">
              <w:rPr>
                <w:rFonts w:ascii="Arial" w:hAnsi="Arial" w:cs="Arial"/>
                <w:color w:val="000000"/>
              </w:rPr>
              <w:t>43</w:t>
            </w:r>
            <w:r w:rsidR="006B16D5" w:rsidRPr="00197C59">
              <w:rPr>
                <w:rFonts w:ascii="Arial" w:hAnsi="Arial" w:cs="Arial"/>
                <w:color w:val="000000"/>
              </w:rPr>
              <w:t>6.73</w:t>
            </w:r>
          </w:p>
        </w:tc>
      </w:tr>
      <w:tr w:rsidR="00E356F0" w:rsidRPr="00197C59" w:rsidTr="004F66CA">
        <w:trPr>
          <w:trHeight w:val="16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E356F0" w:rsidRPr="00197C59" w:rsidRDefault="006B16D5" w:rsidP="006B16D5">
            <w:pPr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 xml:space="preserve">         839 205,54</w:t>
            </w:r>
          </w:p>
        </w:tc>
      </w:tr>
      <w:tr w:rsidR="00E356F0" w:rsidRPr="00197C59" w:rsidTr="004F66CA">
        <w:trPr>
          <w:trHeight w:val="161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</w:rPr>
            </w:pPr>
          </w:p>
          <w:p w:rsidR="00E356F0" w:rsidRPr="00197C59" w:rsidRDefault="006B16D5" w:rsidP="00BF770C">
            <w:pPr>
              <w:jc w:val="center"/>
              <w:rPr>
                <w:rFonts w:ascii="Arial" w:hAnsi="Arial" w:cs="Arial"/>
                <w:b/>
              </w:rPr>
            </w:pPr>
            <w:r w:rsidRPr="00197C59">
              <w:rPr>
                <w:rFonts w:ascii="Arial" w:hAnsi="Arial" w:cs="Arial"/>
                <w:b/>
              </w:rPr>
              <w:t>839 205,54</w:t>
            </w:r>
          </w:p>
        </w:tc>
      </w:tr>
      <w:tr w:rsidR="00E356F0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0170000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B16D5" w:rsidP="006B16D5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  839 205,54</w:t>
            </w:r>
          </w:p>
        </w:tc>
      </w:tr>
      <w:tr w:rsidR="00E356F0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0172001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6F0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0172001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B16D5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29</w:t>
            </w:r>
            <w:r w:rsidR="00E356F0" w:rsidRPr="00197C59">
              <w:rPr>
                <w:rFonts w:ascii="Arial" w:hAnsi="Arial" w:cs="Arial"/>
                <w:color w:val="000000"/>
              </w:rPr>
              <w:t>0 356</w:t>
            </w:r>
          </w:p>
        </w:tc>
      </w:tr>
      <w:tr w:rsidR="00E356F0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 сельсовет» муниципальной программы сельского поселения «Устойчивое развитие территории сельского поселения Каверинский 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0172004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B16D5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548 849,54</w:t>
            </w: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6F0" w:rsidRPr="00197C59" w:rsidTr="004F66C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</w:rPr>
            </w:pPr>
            <w:r w:rsidRPr="00197C59">
              <w:rPr>
                <w:rFonts w:ascii="Arial" w:hAnsi="Arial" w:cs="Arial"/>
              </w:rPr>
              <w:t>0172004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64775B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548 849,54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</w:t>
            </w:r>
            <w:r w:rsidR="0064775B" w:rsidRPr="00197C59">
              <w:rPr>
                <w:rFonts w:ascii="Arial" w:hAnsi="Arial" w:cs="Arial"/>
                <w:b/>
                <w:color w:val="000000"/>
              </w:rPr>
              <w:t> </w:t>
            </w:r>
            <w:r w:rsidRPr="00197C59">
              <w:rPr>
                <w:rFonts w:ascii="Arial" w:hAnsi="Arial" w:cs="Arial"/>
                <w:b/>
                <w:color w:val="000000"/>
              </w:rPr>
              <w:t>9</w:t>
            </w:r>
            <w:r w:rsidR="0064775B" w:rsidRPr="00197C59">
              <w:rPr>
                <w:rFonts w:ascii="Arial" w:hAnsi="Arial" w:cs="Arial"/>
                <w:b/>
                <w:color w:val="000000"/>
              </w:rPr>
              <w:t>18 557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поселения»Устойчивое развитие территории сельского </w:t>
            </w:r>
            <w:r w:rsidRPr="00197C59">
              <w:rPr>
                <w:rFonts w:ascii="Arial" w:hAnsi="Arial" w:cs="Arial"/>
                <w:color w:val="000000"/>
              </w:rPr>
              <w:lastRenderedPageBreak/>
              <w:t>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010 00 00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lastRenderedPageBreak/>
              <w:t>129 600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>Подпрограмма»Развитие социальной сферы  на территории сельского поселения Каверинский сельсовет</w:t>
            </w:r>
            <w:r w:rsidRPr="00197C59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012 00 00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129 600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Расходы на повышение оплаты труда работникам культуры муниципальных учреждений в рамках подпрограммы»Развитие социальной сферы на территории сельского поселения Каверинский сельсовет на 2014-2010 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0128630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129 600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Cs/>
              </w:rPr>
            </w:pPr>
            <w:r w:rsidRPr="00197C59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0128630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129 600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07000 00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235 792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07005 00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235 792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07005 00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235 792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D2113B" w:rsidRPr="00197C59">
              <w:rPr>
                <w:rFonts w:ascii="Arial" w:hAnsi="Arial" w:cs="Arial"/>
                <w:color w:val="000000"/>
              </w:rPr>
              <w:t> 185 261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D2113B" w:rsidRPr="00197C59">
              <w:rPr>
                <w:rFonts w:ascii="Arial" w:hAnsi="Arial" w:cs="Arial"/>
                <w:color w:val="000000"/>
              </w:rPr>
              <w:t> 185 261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</w:t>
            </w:r>
            <w:r w:rsidR="00D2113B" w:rsidRPr="00197C59">
              <w:rPr>
                <w:rFonts w:ascii="Arial" w:hAnsi="Arial" w:cs="Arial"/>
                <w:color w:val="000000"/>
              </w:rPr>
              <w:t> 185 261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</w:t>
            </w:r>
            <w:r w:rsidR="00D2113B" w:rsidRPr="00197C59">
              <w:rPr>
                <w:rFonts w:ascii="Arial" w:hAnsi="Arial" w:cs="Arial"/>
                <w:color w:val="000000"/>
              </w:rPr>
              <w:t>67 904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</w:t>
            </w:r>
            <w:r w:rsidR="00D2113B" w:rsidRPr="00197C59">
              <w:rPr>
                <w:rFonts w:ascii="Arial" w:hAnsi="Arial" w:cs="Arial"/>
                <w:color w:val="000000"/>
              </w:rPr>
              <w:t>67 904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3</w:t>
            </w:r>
            <w:r w:rsidR="00D2113B" w:rsidRPr="00197C59">
              <w:rPr>
                <w:rFonts w:ascii="Arial" w:hAnsi="Arial" w:cs="Arial"/>
                <w:color w:val="000000"/>
              </w:rPr>
              <w:t>67 904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4 000</w:t>
            </w:r>
          </w:p>
        </w:tc>
      </w:tr>
      <w:tr w:rsidR="00E356F0" w:rsidRPr="00197C59" w:rsidTr="004F66CA">
        <w:trPr>
          <w:trHeight w:val="244"/>
          <w:jc w:val="center"/>
        </w:trPr>
        <w:tc>
          <w:tcPr>
            <w:tcW w:w="4347" w:type="dxa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720" w:type="dxa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908</w:t>
            </w:r>
          </w:p>
        </w:tc>
        <w:tc>
          <w:tcPr>
            <w:tcW w:w="518" w:type="dxa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11</w:t>
            </w:r>
          </w:p>
        </w:tc>
        <w:tc>
          <w:tcPr>
            <w:tcW w:w="501" w:type="dxa"/>
          </w:tcPr>
          <w:p w:rsidR="00E356F0" w:rsidRPr="00197C59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 xml:space="preserve"> 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4 000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4 000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0180000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4 000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Реализация направления расходов </w:t>
            </w:r>
            <w:r w:rsidRPr="00197C59">
              <w:rPr>
                <w:rFonts w:ascii="Arial" w:hAnsi="Arial" w:cs="Arial"/>
                <w:color w:val="000000"/>
              </w:rPr>
              <w:lastRenderedPageBreak/>
              <w:t>в рамках подпрограммы «Развитие социальной сферы на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018999</w:t>
            </w:r>
            <w:r w:rsidRPr="00197C59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4 000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lastRenderedPageBreak/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0189999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4 000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97C59">
              <w:rPr>
                <w:rFonts w:ascii="Arial" w:hAnsi="Arial" w:cs="Arial"/>
                <w:b/>
                <w:color w:val="000000"/>
              </w:rPr>
              <w:t>9</w:t>
            </w:r>
            <w:r w:rsidR="00D2113B" w:rsidRPr="00197C59">
              <w:rPr>
                <w:rFonts w:ascii="Arial" w:hAnsi="Arial" w:cs="Arial"/>
                <w:b/>
                <w:color w:val="000000"/>
              </w:rPr>
              <w:t>823,13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4F1C1C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9 823,13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0650000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4F1C1C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9 823,13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0650300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56F0" w:rsidRPr="00197C59" w:rsidRDefault="004F1C1C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9 823,13</w:t>
            </w:r>
          </w:p>
        </w:tc>
      </w:tr>
      <w:tr w:rsidR="00E356F0" w:rsidRPr="00197C59" w:rsidTr="004F66C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197C59" w:rsidRDefault="00E356F0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C59"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0650300</w:t>
            </w:r>
          </w:p>
        </w:tc>
        <w:tc>
          <w:tcPr>
            <w:tcW w:w="624" w:type="dxa"/>
            <w:vAlign w:val="bottom"/>
          </w:tcPr>
          <w:p w:rsidR="00E356F0" w:rsidRPr="00197C59" w:rsidRDefault="00E356F0" w:rsidP="00BF770C">
            <w:pPr>
              <w:jc w:val="center"/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256" w:type="dxa"/>
          </w:tcPr>
          <w:p w:rsidR="00E356F0" w:rsidRPr="00197C59" w:rsidRDefault="004F1C1C" w:rsidP="00BF770C">
            <w:pPr>
              <w:rPr>
                <w:rFonts w:ascii="Arial" w:hAnsi="Arial" w:cs="Arial"/>
                <w:color w:val="000000"/>
              </w:rPr>
            </w:pPr>
            <w:r w:rsidRPr="00197C59">
              <w:rPr>
                <w:rFonts w:ascii="Arial" w:hAnsi="Arial" w:cs="Arial"/>
                <w:color w:val="000000"/>
              </w:rPr>
              <w:t xml:space="preserve">           </w:t>
            </w:r>
            <w:r w:rsidR="00E356F0" w:rsidRPr="00197C59">
              <w:rPr>
                <w:rFonts w:ascii="Arial" w:hAnsi="Arial" w:cs="Arial"/>
                <w:color w:val="000000"/>
              </w:rPr>
              <w:t xml:space="preserve"> </w:t>
            </w:r>
            <w:r w:rsidRPr="00197C59">
              <w:rPr>
                <w:rFonts w:ascii="Arial" w:hAnsi="Arial" w:cs="Arial"/>
                <w:color w:val="000000"/>
              </w:rPr>
              <w:t>9 823,13</w:t>
            </w:r>
          </w:p>
        </w:tc>
      </w:tr>
    </w:tbl>
    <w:p w:rsidR="00E356F0" w:rsidRPr="00197C59" w:rsidRDefault="00E356F0" w:rsidP="00E356F0">
      <w:pPr>
        <w:rPr>
          <w:rFonts w:ascii="Arial" w:hAnsi="Arial" w:cs="Arial"/>
        </w:rPr>
      </w:pPr>
    </w:p>
    <w:p w:rsidR="00E356F0" w:rsidRPr="00197C59" w:rsidRDefault="00E356F0" w:rsidP="00E356F0">
      <w:pPr>
        <w:rPr>
          <w:rFonts w:ascii="Arial" w:hAnsi="Arial" w:cs="Arial"/>
        </w:rPr>
      </w:pPr>
    </w:p>
    <w:p w:rsidR="00E356F0" w:rsidRPr="00197C59" w:rsidRDefault="00E356F0" w:rsidP="00E356F0">
      <w:pPr>
        <w:pStyle w:val="1"/>
        <w:jc w:val="right"/>
        <w:rPr>
          <w:sz w:val="24"/>
          <w:szCs w:val="24"/>
        </w:rPr>
      </w:pPr>
      <w:r w:rsidRPr="00197C59">
        <w:rPr>
          <w:sz w:val="24"/>
          <w:szCs w:val="24"/>
        </w:rPr>
        <w:t xml:space="preserve">  </w:t>
      </w:r>
    </w:p>
    <w:p w:rsidR="00E356F0" w:rsidRPr="00197C59" w:rsidRDefault="00E356F0" w:rsidP="00E356F0">
      <w:pPr>
        <w:tabs>
          <w:tab w:val="left" w:pos="7485"/>
        </w:tabs>
        <w:rPr>
          <w:rFonts w:ascii="Arial" w:hAnsi="Arial" w:cs="Arial"/>
          <w:b/>
          <w:i/>
        </w:rPr>
      </w:pPr>
      <w:r w:rsidRPr="00197C59">
        <w:rPr>
          <w:rFonts w:ascii="Arial" w:hAnsi="Arial" w:cs="Arial"/>
          <w:b/>
          <w:i/>
        </w:rPr>
        <w:t xml:space="preserve">                                                                                                         </w:t>
      </w:r>
    </w:p>
    <w:p w:rsidR="00E356F0" w:rsidRPr="00197C59" w:rsidRDefault="00E356F0" w:rsidP="00E356F0">
      <w:pPr>
        <w:tabs>
          <w:tab w:val="left" w:pos="7485"/>
        </w:tabs>
        <w:rPr>
          <w:rFonts w:ascii="Arial" w:hAnsi="Arial" w:cs="Arial"/>
          <w:b/>
          <w:i/>
        </w:rPr>
      </w:pPr>
    </w:p>
    <w:p w:rsidR="00E356F0" w:rsidRPr="00197C59" w:rsidRDefault="00E356F0" w:rsidP="00E356F0">
      <w:pPr>
        <w:tabs>
          <w:tab w:val="left" w:pos="7485"/>
        </w:tabs>
        <w:rPr>
          <w:rFonts w:ascii="Arial" w:hAnsi="Arial" w:cs="Arial"/>
          <w:b/>
          <w:i/>
        </w:rPr>
      </w:pPr>
    </w:p>
    <w:p w:rsidR="00E356F0" w:rsidRPr="00197C59" w:rsidRDefault="00E356F0" w:rsidP="00E356F0">
      <w:pPr>
        <w:tabs>
          <w:tab w:val="left" w:pos="7485"/>
        </w:tabs>
        <w:rPr>
          <w:rFonts w:ascii="Arial" w:hAnsi="Arial" w:cs="Arial"/>
          <w:b/>
          <w:i/>
        </w:rPr>
      </w:pPr>
    </w:p>
    <w:p w:rsidR="00C91666" w:rsidRPr="00197C59" w:rsidRDefault="00C91666" w:rsidP="00C91666">
      <w:pPr>
        <w:tabs>
          <w:tab w:val="left" w:pos="7485"/>
        </w:tabs>
        <w:rPr>
          <w:rFonts w:ascii="Arial" w:hAnsi="Arial" w:cs="Arial"/>
          <w:b/>
          <w:i/>
        </w:rPr>
      </w:pPr>
      <w:r w:rsidRPr="00197C59">
        <w:rPr>
          <w:rFonts w:ascii="Arial" w:hAnsi="Arial" w:cs="Arial"/>
          <w:b/>
          <w:i/>
        </w:rPr>
        <w:t xml:space="preserve">                            </w:t>
      </w:r>
    </w:p>
    <w:p w:rsidR="00071B10" w:rsidRPr="00197C59" w:rsidRDefault="00071B10" w:rsidP="00071B10">
      <w:pPr>
        <w:jc w:val="right"/>
        <w:rPr>
          <w:rFonts w:ascii="Arial" w:hAnsi="Arial" w:cs="Arial"/>
        </w:rPr>
      </w:pPr>
    </w:p>
    <w:p w:rsidR="00071B10" w:rsidRPr="00197C59" w:rsidRDefault="00071B10" w:rsidP="00071B10">
      <w:pPr>
        <w:rPr>
          <w:rFonts w:ascii="Arial" w:hAnsi="Arial" w:cs="Arial"/>
        </w:rPr>
      </w:pPr>
    </w:p>
    <w:p w:rsidR="00071B10" w:rsidRPr="00197C59" w:rsidRDefault="00071B10" w:rsidP="00071B10">
      <w:pPr>
        <w:rPr>
          <w:rFonts w:ascii="Arial" w:hAnsi="Arial" w:cs="Arial"/>
        </w:rPr>
      </w:pPr>
    </w:p>
    <w:p w:rsidR="00071B10" w:rsidRPr="00197C59" w:rsidRDefault="00071B10" w:rsidP="00071B10">
      <w:pPr>
        <w:rPr>
          <w:rFonts w:ascii="Arial" w:hAnsi="Arial" w:cs="Arial"/>
        </w:rPr>
      </w:pPr>
    </w:p>
    <w:p w:rsidR="00071B10" w:rsidRPr="00197C59" w:rsidRDefault="00071B10" w:rsidP="00071B10">
      <w:pPr>
        <w:rPr>
          <w:rFonts w:ascii="Arial" w:hAnsi="Arial" w:cs="Arial"/>
        </w:rPr>
      </w:pPr>
    </w:p>
    <w:p w:rsidR="00071B10" w:rsidRPr="00197C59" w:rsidRDefault="00071B10" w:rsidP="00071B10">
      <w:pPr>
        <w:rPr>
          <w:rFonts w:ascii="Arial" w:hAnsi="Arial" w:cs="Arial"/>
        </w:rPr>
      </w:pPr>
    </w:p>
    <w:p w:rsidR="00071B10" w:rsidRPr="00197C59" w:rsidRDefault="00071B10" w:rsidP="00071B10">
      <w:pPr>
        <w:rPr>
          <w:rFonts w:ascii="Arial" w:hAnsi="Arial" w:cs="Arial"/>
        </w:rPr>
      </w:pPr>
    </w:p>
    <w:p w:rsidR="00071B10" w:rsidRPr="00197C59" w:rsidRDefault="00071B10" w:rsidP="00071B10">
      <w:pPr>
        <w:rPr>
          <w:rFonts w:ascii="Arial" w:hAnsi="Arial" w:cs="Arial"/>
        </w:rPr>
      </w:pPr>
    </w:p>
    <w:p w:rsidR="006B59AC" w:rsidRPr="00197C59" w:rsidRDefault="006B59AC" w:rsidP="006B59AC">
      <w:pPr>
        <w:rPr>
          <w:rFonts w:ascii="Arial" w:hAnsi="Arial" w:cs="Arial"/>
        </w:rPr>
      </w:pPr>
    </w:p>
    <w:sectPr w:rsidR="006B59AC" w:rsidRPr="00197C59" w:rsidSect="00616058">
      <w:pgSz w:w="11906" w:h="16838"/>
      <w:pgMar w:top="71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2B" w:rsidRDefault="00E86A2B" w:rsidP="00C03963">
      <w:r>
        <w:separator/>
      </w:r>
    </w:p>
  </w:endnote>
  <w:endnote w:type="continuationSeparator" w:id="1">
    <w:p w:rsidR="00E86A2B" w:rsidRDefault="00E86A2B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2B" w:rsidRDefault="00E86A2B" w:rsidP="00C03963">
      <w:r>
        <w:separator/>
      </w:r>
    </w:p>
  </w:footnote>
  <w:footnote w:type="continuationSeparator" w:id="1">
    <w:p w:rsidR="00E86A2B" w:rsidRDefault="00E86A2B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E643DE"/>
    <w:multiLevelType w:val="hybridMultilevel"/>
    <w:tmpl w:val="4F68A93A"/>
    <w:lvl w:ilvl="0" w:tplc="C922990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978"/>
    <w:rsid w:val="00002DDA"/>
    <w:rsid w:val="00005E6C"/>
    <w:rsid w:val="00007E28"/>
    <w:rsid w:val="000123B9"/>
    <w:rsid w:val="0001247D"/>
    <w:rsid w:val="000154FD"/>
    <w:rsid w:val="00015F21"/>
    <w:rsid w:val="000206D8"/>
    <w:rsid w:val="00020BD1"/>
    <w:rsid w:val="0002233B"/>
    <w:rsid w:val="000224B7"/>
    <w:rsid w:val="00023B16"/>
    <w:rsid w:val="000245BE"/>
    <w:rsid w:val="00026054"/>
    <w:rsid w:val="00030A0B"/>
    <w:rsid w:val="00031D5C"/>
    <w:rsid w:val="00034319"/>
    <w:rsid w:val="00035163"/>
    <w:rsid w:val="00036BB4"/>
    <w:rsid w:val="00045B72"/>
    <w:rsid w:val="00046A33"/>
    <w:rsid w:val="00046F3B"/>
    <w:rsid w:val="00050EC3"/>
    <w:rsid w:val="0005131E"/>
    <w:rsid w:val="00052FDC"/>
    <w:rsid w:val="00053BC4"/>
    <w:rsid w:val="000551CA"/>
    <w:rsid w:val="000563DF"/>
    <w:rsid w:val="00056EA9"/>
    <w:rsid w:val="0006211B"/>
    <w:rsid w:val="000635BF"/>
    <w:rsid w:val="000641B8"/>
    <w:rsid w:val="00064DAA"/>
    <w:rsid w:val="00066EF4"/>
    <w:rsid w:val="000678F3"/>
    <w:rsid w:val="0007170D"/>
    <w:rsid w:val="00071B10"/>
    <w:rsid w:val="000730E6"/>
    <w:rsid w:val="00073D55"/>
    <w:rsid w:val="00076541"/>
    <w:rsid w:val="00077A71"/>
    <w:rsid w:val="000806E5"/>
    <w:rsid w:val="000851CB"/>
    <w:rsid w:val="0008594F"/>
    <w:rsid w:val="00086019"/>
    <w:rsid w:val="0008619F"/>
    <w:rsid w:val="000865F2"/>
    <w:rsid w:val="00091478"/>
    <w:rsid w:val="00091FF1"/>
    <w:rsid w:val="00092224"/>
    <w:rsid w:val="0009452C"/>
    <w:rsid w:val="0009549F"/>
    <w:rsid w:val="000A4BA1"/>
    <w:rsid w:val="000B0506"/>
    <w:rsid w:val="000B4F0C"/>
    <w:rsid w:val="000C04A6"/>
    <w:rsid w:val="000C732B"/>
    <w:rsid w:val="000C7F14"/>
    <w:rsid w:val="000D15A1"/>
    <w:rsid w:val="000D2DD4"/>
    <w:rsid w:val="000D5BBF"/>
    <w:rsid w:val="000E0283"/>
    <w:rsid w:val="000E0EBA"/>
    <w:rsid w:val="000E40D1"/>
    <w:rsid w:val="000F4A66"/>
    <w:rsid w:val="000F7882"/>
    <w:rsid w:val="001012CF"/>
    <w:rsid w:val="00103378"/>
    <w:rsid w:val="00104FB5"/>
    <w:rsid w:val="00105C69"/>
    <w:rsid w:val="00105DBF"/>
    <w:rsid w:val="00105F00"/>
    <w:rsid w:val="00106190"/>
    <w:rsid w:val="00111D6D"/>
    <w:rsid w:val="001127F0"/>
    <w:rsid w:val="001156BE"/>
    <w:rsid w:val="001157E4"/>
    <w:rsid w:val="001160D9"/>
    <w:rsid w:val="0012256C"/>
    <w:rsid w:val="00127539"/>
    <w:rsid w:val="00131842"/>
    <w:rsid w:val="001326CE"/>
    <w:rsid w:val="00132EB5"/>
    <w:rsid w:val="0013314D"/>
    <w:rsid w:val="001349F0"/>
    <w:rsid w:val="0014377B"/>
    <w:rsid w:val="00146CE2"/>
    <w:rsid w:val="001470DD"/>
    <w:rsid w:val="001503BF"/>
    <w:rsid w:val="00151EAA"/>
    <w:rsid w:val="0015269D"/>
    <w:rsid w:val="0015408E"/>
    <w:rsid w:val="00160129"/>
    <w:rsid w:val="00160BA4"/>
    <w:rsid w:val="00160DF3"/>
    <w:rsid w:val="00161219"/>
    <w:rsid w:val="00162976"/>
    <w:rsid w:val="00165180"/>
    <w:rsid w:val="0016610B"/>
    <w:rsid w:val="00166BB5"/>
    <w:rsid w:val="00172435"/>
    <w:rsid w:val="00173590"/>
    <w:rsid w:val="00174A60"/>
    <w:rsid w:val="00174D0B"/>
    <w:rsid w:val="001753CE"/>
    <w:rsid w:val="0017584A"/>
    <w:rsid w:val="001823B6"/>
    <w:rsid w:val="0018380B"/>
    <w:rsid w:val="00185513"/>
    <w:rsid w:val="001908E7"/>
    <w:rsid w:val="00192387"/>
    <w:rsid w:val="00197C59"/>
    <w:rsid w:val="001A39A8"/>
    <w:rsid w:val="001A52E3"/>
    <w:rsid w:val="001A5B7F"/>
    <w:rsid w:val="001A5FCB"/>
    <w:rsid w:val="001A60F5"/>
    <w:rsid w:val="001A62CB"/>
    <w:rsid w:val="001B0EEB"/>
    <w:rsid w:val="001B1E14"/>
    <w:rsid w:val="001B2872"/>
    <w:rsid w:val="001B4084"/>
    <w:rsid w:val="001B6ED2"/>
    <w:rsid w:val="001C2285"/>
    <w:rsid w:val="001C22D1"/>
    <w:rsid w:val="001C29D4"/>
    <w:rsid w:val="001C65FD"/>
    <w:rsid w:val="001D1E91"/>
    <w:rsid w:val="001D2429"/>
    <w:rsid w:val="001D3F4E"/>
    <w:rsid w:val="001D7391"/>
    <w:rsid w:val="001E0AFC"/>
    <w:rsid w:val="001E3199"/>
    <w:rsid w:val="001E32A0"/>
    <w:rsid w:val="001E7FEF"/>
    <w:rsid w:val="001F043D"/>
    <w:rsid w:val="001F3B51"/>
    <w:rsid w:val="001F4898"/>
    <w:rsid w:val="001F554B"/>
    <w:rsid w:val="002051EF"/>
    <w:rsid w:val="00205221"/>
    <w:rsid w:val="00205EFC"/>
    <w:rsid w:val="00212FF3"/>
    <w:rsid w:val="00213163"/>
    <w:rsid w:val="00213F2B"/>
    <w:rsid w:val="002164AB"/>
    <w:rsid w:val="00217A86"/>
    <w:rsid w:val="00220DD7"/>
    <w:rsid w:val="002255EE"/>
    <w:rsid w:val="00227B6E"/>
    <w:rsid w:val="0023135F"/>
    <w:rsid w:val="00233958"/>
    <w:rsid w:val="00233F25"/>
    <w:rsid w:val="00237F25"/>
    <w:rsid w:val="0024115F"/>
    <w:rsid w:val="0024577C"/>
    <w:rsid w:val="002474E3"/>
    <w:rsid w:val="002503E0"/>
    <w:rsid w:val="0025230E"/>
    <w:rsid w:val="00253EEA"/>
    <w:rsid w:val="00257751"/>
    <w:rsid w:val="002651EB"/>
    <w:rsid w:val="002717FF"/>
    <w:rsid w:val="00272FF8"/>
    <w:rsid w:val="00274C81"/>
    <w:rsid w:val="002761DE"/>
    <w:rsid w:val="00276676"/>
    <w:rsid w:val="00277123"/>
    <w:rsid w:val="0027758F"/>
    <w:rsid w:val="00277C62"/>
    <w:rsid w:val="00280470"/>
    <w:rsid w:val="00282E14"/>
    <w:rsid w:val="00283F3E"/>
    <w:rsid w:val="00286489"/>
    <w:rsid w:val="002909C2"/>
    <w:rsid w:val="002934C9"/>
    <w:rsid w:val="00296199"/>
    <w:rsid w:val="002A6793"/>
    <w:rsid w:val="002B5611"/>
    <w:rsid w:val="002B63D9"/>
    <w:rsid w:val="002B7C69"/>
    <w:rsid w:val="002C0145"/>
    <w:rsid w:val="002C17A9"/>
    <w:rsid w:val="002C181F"/>
    <w:rsid w:val="002C486D"/>
    <w:rsid w:val="002C50DA"/>
    <w:rsid w:val="002C5F3D"/>
    <w:rsid w:val="002C6121"/>
    <w:rsid w:val="002D0AD1"/>
    <w:rsid w:val="002D78DF"/>
    <w:rsid w:val="002D7FC1"/>
    <w:rsid w:val="002E0F59"/>
    <w:rsid w:val="002E1070"/>
    <w:rsid w:val="002F0895"/>
    <w:rsid w:val="002F1852"/>
    <w:rsid w:val="002F3652"/>
    <w:rsid w:val="002F3B0F"/>
    <w:rsid w:val="002F47B0"/>
    <w:rsid w:val="00302029"/>
    <w:rsid w:val="00307D75"/>
    <w:rsid w:val="00311EB6"/>
    <w:rsid w:val="00313C5E"/>
    <w:rsid w:val="003165F4"/>
    <w:rsid w:val="00317723"/>
    <w:rsid w:val="0032268C"/>
    <w:rsid w:val="003229EE"/>
    <w:rsid w:val="00323061"/>
    <w:rsid w:val="003238B6"/>
    <w:rsid w:val="00324A35"/>
    <w:rsid w:val="00326510"/>
    <w:rsid w:val="00330E22"/>
    <w:rsid w:val="00333DAE"/>
    <w:rsid w:val="003346DC"/>
    <w:rsid w:val="003348DC"/>
    <w:rsid w:val="00341B26"/>
    <w:rsid w:val="003422B8"/>
    <w:rsid w:val="003447E8"/>
    <w:rsid w:val="00347A4E"/>
    <w:rsid w:val="00353FCC"/>
    <w:rsid w:val="003540A3"/>
    <w:rsid w:val="0036005C"/>
    <w:rsid w:val="003615CA"/>
    <w:rsid w:val="00361EC2"/>
    <w:rsid w:val="00364279"/>
    <w:rsid w:val="00364E52"/>
    <w:rsid w:val="00364EC4"/>
    <w:rsid w:val="00366084"/>
    <w:rsid w:val="003672DB"/>
    <w:rsid w:val="00372A24"/>
    <w:rsid w:val="003732B0"/>
    <w:rsid w:val="003732F5"/>
    <w:rsid w:val="0037376E"/>
    <w:rsid w:val="0037560A"/>
    <w:rsid w:val="00375634"/>
    <w:rsid w:val="00375AE6"/>
    <w:rsid w:val="003772CE"/>
    <w:rsid w:val="0038030F"/>
    <w:rsid w:val="00383364"/>
    <w:rsid w:val="003860E0"/>
    <w:rsid w:val="00395F35"/>
    <w:rsid w:val="003A22B4"/>
    <w:rsid w:val="003A2AD9"/>
    <w:rsid w:val="003A3274"/>
    <w:rsid w:val="003A34CF"/>
    <w:rsid w:val="003A75C5"/>
    <w:rsid w:val="003A7959"/>
    <w:rsid w:val="003B0FD7"/>
    <w:rsid w:val="003B1C39"/>
    <w:rsid w:val="003C3886"/>
    <w:rsid w:val="003C3AB4"/>
    <w:rsid w:val="003D15BB"/>
    <w:rsid w:val="003D357B"/>
    <w:rsid w:val="003D4C93"/>
    <w:rsid w:val="003D70AE"/>
    <w:rsid w:val="003E0D0A"/>
    <w:rsid w:val="003E6868"/>
    <w:rsid w:val="003F095D"/>
    <w:rsid w:val="003F271C"/>
    <w:rsid w:val="003F3607"/>
    <w:rsid w:val="00400C47"/>
    <w:rsid w:val="00401F37"/>
    <w:rsid w:val="00404DD4"/>
    <w:rsid w:val="0040697E"/>
    <w:rsid w:val="00406F33"/>
    <w:rsid w:val="00407A96"/>
    <w:rsid w:val="00410975"/>
    <w:rsid w:val="004123D5"/>
    <w:rsid w:val="004139DC"/>
    <w:rsid w:val="004162DD"/>
    <w:rsid w:val="00416451"/>
    <w:rsid w:val="00416CFC"/>
    <w:rsid w:val="0041751C"/>
    <w:rsid w:val="004213BC"/>
    <w:rsid w:val="00422E73"/>
    <w:rsid w:val="004238AE"/>
    <w:rsid w:val="00426B54"/>
    <w:rsid w:val="00430014"/>
    <w:rsid w:val="004311A2"/>
    <w:rsid w:val="00432CBD"/>
    <w:rsid w:val="00433230"/>
    <w:rsid w:val="00436019"/>
    <w:rsid w:val="004371C1"/>
    <w:rsid w:val="004404D7"/>
    <w:rsid w:val="00441DB6"/>
    <w:rsid w:val="0044363C"/>
    <w:rsid w:val="00444833"/>
    <w:rsid w:val="00444FC1"/>
    <w:rsid w:val="00445516"/>
    <w:rsid w:val="00445A3D"/>
    <w:rsid w:val="00447A95"/>
    <w:rsid w:val="00450450"/>
    <w:rsid w:val="00450E26"/>
    <w:rsid w:val="0045473F"/>
    <w:rsid w:val="00454C24"/>
    <w:rsid w:val="00454D0F"/>
    <w:rsid w:val="00454E0A"/>
    <w:rsid w:val="00455AAC"/>
    <w:rsid w:val="00455BF2"/>
    <w:rsid w:val="00456C9F"/>
    <w:rsid w:val="00461011"/>
    <w:rsid w:val="0046235B"/>
    <w:rsid w:val="00462A2F"/>
    <w:rsid w:val="00463D10"/>
    <w:rsid w:val="00467AD0"/>
    <w:rsid w:val="00477249"/>
    <w:rsid w:val="0048045D"/>
    <w:rsid w:val="00480CEC"/>
    <w:rsid w:val="004818AC"/>
    <w:rsid w:val="00484A1C"/>
    <w:rsid w:val="00492534"/>
    <w:rsid w:val="004959CC"/>
    <w:rsid w:val="00495EA2"/>
    <w:rsid w:val="00496A91"/>
    <w:rsid w:val="004A1190"/>
    <w:rsid w:val="004A35E7"/>
    <w:rsid w:val="004A6F1F"/>
    <w:rsid w:val="004B0553"/>
    <w:rsid w:val="004B0D33"/>
    <w:rsid w:val="004B1932"/>
    <w:rsid w:val="004B35F5"/>
    <w:rsid w:val="004B5C2E"/>
    <w:rsid w:val="004B7F64"/>
    <w:rsid w:val="004C036D"/>
    <w:rsid w:val="004C1B79"/>
    <w:rsid w:val="004C3AC6"/>
    <w:rsid w:val="004C439A"/>
    <w:rsid w:val="004C4C64"/>
    <w:rsid w:val="004C52AE"/>
    <w:rsid w:val="004C644D"/>
    <w:rsid w:val="004C7978"/>
    <w:rsid w:val="004D18B1"/>
    <w:rsid w:val="004D2018"/>
    <w:rsid w:val="004D3ADE"/>
    <w:rsid w:val="004D64FA"/>
    <w:rsid w:val="004E0BFB"/>
    <w:rsid w:val="004E2CA4"/>
    <w:rsid w:val="004E54C8"/>
    <w:rsid w:val="004F1239"/>
    <w:rsid w:val="004F1ACD"/>
    <w:rsid w:val="004F1C1C"/>
    <w:rsid w:val="004F1FE1"/>
    <w:rsid w:val="004F2418"/>
    <w:rsid w:val="004F33AE"/>
    <w:rsid w:val="004F66CA"/>
    <w:rsid w:val="004F7678"/>
    <w:rsid w:val="00501607"/>
    <w:rsid w:val="00505652"/>
    <w:rsid w:val="0050702E"/>
    <w:rsid w:val="00511306"/>
    <w:rsid w:val="00513908"/>
    <w:rsid w:val="00514BE5"/>
    <w:rsid w:val="0051500A"/>
    <w:rsid w:val="00523A98"/>
    <w:rsid w:val="00523CF0"/>
    <w:rsid w:val="005240EF"/>
    <w:rsid w:val="0052586F"/>
    <w:rsid w:val="00525CEA"/>
    <w:rsid w:val="00531C11"/>
    <w:rsid w:val="00533913"/>
    <w:rsid w:val="00533E6F"/>
    <w:rsid w:val="005353B3"/>
    <w:rsid w:val="0053617E"/>
    <w:rsid w:val="0053692A"/>
    <w:rsid w:val="005376D9"/>
    <w:rsid w:val="005430F4"/>
    <w:rsid w:val="005449A1"/>
    <w:rsid w:val="00555BA7"/>
    <w:rsid w:val="00560B09"/>
    <w:rsid w:val="00563544"/>
    <w:rsid w:val="0056540A"/>
    <w:rsid w:val="00565949"/>
    <w:rsid w:val="00565F7A"/>
    <w:rsid w:val="005703C7"/>
    <w:rsid w:val="00570B28"/>
    <w:rsid w:val="00573C61"/>
    <w:rsid w:val="00575DA9"/>
    <w:rsid w:val="0057650C"/>
    <w:rsid w:val="005765D0"/>
    <w:rsid w:val="00581D9E"/>
    <w:rsid w:val="00582272"/>
    <w:rsid w:val="00582AF7"/>
    <w:rsid w:val="005835CC"/>
    <w:rsid w:val="00586604"/>
    <w:rsid w:val="0058758E"/>
    <w:rsid w:val="00593D28"/>
    <w:rsid w:val="005974AF"/>
    <w:rsid w:val="00597CD0"/>
    <w:rsid w:val="005A1ED4"/>
    <w:rsid w:val="005A33EA"/>
    <w:rsid w:val="005A5309"/>
    <w:rsid w:val="005A6C64"/>
    <w:rsid w:val="005A6CE4"/>
    <w:rsid w:val="005B1B4A"/>
    <w:rsid w:val="005B1DA9"/>
    <w:rsid w:val="005B3E2A"/>
    <w:rsid w:val="005B4C61"/>
    <w:rsid w:val="005B5EEB"/>
    <w:rsid w:val="005C157B"/>
    <w:rsid w:val="005C5BE3"/>
    <w:rsid w:val="005D2419"/>
    <w:rsid w:val="005D5F04"/>
    <w:rsid w:val="005D6BC8"/>
    <w:rsid w:val="005E3491"/>
    <w:rsid w:val="005E35C0"/>
    <w:rsid w:val="005E4D25"/>
    <w:rsid w:val="005E62CE"/>
    <w:rsid w:val="005F0D7A"/>
    <w:rsid w:val="005F2104"/>
    <w:rsid w:val="005F2748"/>
    <w:rsid w:val="005F626B"/>
    <w:rsid w:val="005F6526"/>
    <w:rsid w:val="005F6684"/>
    <w:rsid w:val="005F7ABE"/>
    <w:rsid w:val="005F7C0A"/>
    <w:rsid w:val="00602399"/>
    <w:rsid w:val="00602610"/>
    <w:rsid w:val="00605C6F"/>
    <w:rsid w:val="00606D6C"/>
    <w:rsid w:val="00614757"/>
    <w:rsid w:val="00614E11"/>
    <w:rsid w:val="00615543"/>
    <w:rsid w:val="00616058"/>
    <w:rsid w:val="00621D86"/>
    <w:rsid w:val="0062347F"/>
    <w:rsid w:val="00624C2A"/>
    <w:rsid w:val="006252E0"/>
    <w:rsid w:val="00626537"/>
    <w:rsid w:val="00627C18"/>
    <w:rsid w:val="00631BC2"/>
    <w:rsid w:val="00633975"/>
    <w:rsid w:val="00634E5E"/>
    <w:rsid w:val="00635996"/>
    <w:rsid w:val="00636731"/>
    <w:rsid w:val="00636B57"/>
    <w:rsid w:val="0064230B"/>
    <w:rsid w:val="00642E2C"/>
    <w:rsid w:val="00646D45"/>
    <w:rsid w:val="0064775B"/>
    <w:rsid w:val="00650F13"/>
    <w:rsid w:val="00651F87"/>
    <w:rsid w:val="00656041"/>
    <w:rsid w:val="0065798B"/>
    <w:rsid w:val="0066596A"/>
    <w:rsid w:val="00670DFA"/>
    <w:rsid w:val="00671EDD"/>
    <w:rsid w:val="006741D2"/>
    <w:rsid w:val="00683470"/>
    <w:rsid w:val="00685A42"/>
    <w:rsid w:val="00690748"/>
    <w:rsid w:val="006924CC"/>
    <w:rsid w:val="0069258B"/>
    <w:rsid w:val="00692D13"/>
    <w:rsid w:val="006962AB"/>
    <w:rsid w:val="0069646C"/>
    <w:rsid w:val="00696754"/>
    <w:rsid w:val="00696E8D"/>
    <w:rsid w:val="00697142"/>
    <w:rsid w:val="006A0427"/>
    <w:rsid w:val="006A0930"/>
    <w:rsid w:val="006A290E"/>
    <w:rsid w:val="006A4500"/>
    <w:rsid w:val="006A5582"/>
    <w:rsid w:val="006A72D9"/>
    <w:rsid w:val="006A7644"/>
    <w:rsid w:val="006B16D5"/>
    <w:rsid w:val="006B2C64"/>
    <w:rsid w:val="006B4E34"/>
    <w:rsid w:val="006B59AC"/>
    <w:rsid w:val="006C5A15"/>
    <w:rsid w:val="006D196B"/>
    <w:rsid w:val="006D39E4"/>
    <w:rsid w:val="006D41FF"/>
    <w:rsid w:val="006D792A"/>
    <w:rsid w:val="006E0322"/>
    <w:rsid w:val="006E3389"/>
    <w:rsid w:val="006E634A"/>
    <w:rsid w:val="006E66CB"/>
    <w:rsid w:val="006F0B2D"/>
    <w:rsid w:val="006F26F3"/>
    <w:rsid w:val="006F4708"/>
    <w:rsid w:val="006F5253"/>
    <w:rsid w:val="006F607A"/>
    <w:rsid w:val="00701002"/>
    <w:rsid w:val="00702D68"/>
    <w:rsid w:val="00705EBD"/>
    <w:rsid w:val="007062F4"/>
    <w:rsid w:val="00706522"/>
    <w:rsid w:val="00711C67"/>
    <w:rsid w:val="00716DB7"/>
    <w:rsid w:val="0071733D"/>
    <w:rsid w:val="007201D4"/>
    <w:rsid w:val="00722491"/>
    <w:rsid w:val="00725615"/>
    <w:rsid w:val="007257D5"/>
    <w:rsid w:val="0073018A"/>
    <w:rsid w:val="00730EB3"/>
    <w:rsid w:val="007311EC"/>
    <w:rsid w:val="00732A65"/>
    <w:rsid w:val="00743482"/>
    <w:rsid w:val="00745C44"/>
    <w:rsid w:val="00746FE7"/>
    <w:rsid w:val="00751EC1"/>
    <w:rsid w:val="00756317"/>
    <w:rsid w:val="00757587"/>
    <w:rsid w:val="007603BC"/>
    <w:rsid w:val="007613DB"/>
    <w:rsid w:val="007614BB"/>
    <w:rsid w:val="0076454D"/>
    <w:rsid w:val="00764986"/>
    <w:rsid w:val="00770B1E"/>
    <w:rsid w:val="00770D3E"/>
    <w:rsid w:val="007774FC"/>
    <w:rsid w:val="0078048F"/>
    <w:rsid w:val="00782A67"/>
    <w:rsid w:val="00785425"/>
    <w:rsid w:val="00785C3A"/>
    <w:rsid w:val="00786024"/>
    <w:rsid w:val="00786565"/>
    <w:rsid w:val="00786C8C"/>
    <w:rsid w:val="007901DE"/>
    <w:rsid w:val="007916C9"/>
    <w:rsid w:val="00793477"/>
    <w:rsid w:val="007935CB"/>
    <w:rsid w:val="007A39EB"/>
    <w:rsid w:val="007A5222"/>
    <w:rsid w:val="007A5A6D"/>
    <w:rsid w:val="007A5FFB"/>
    <w:rsid w:val="007B0543"/>
    <w:rsid w:val="007B47E1"/>
    <w:rsid w:val="007C0C79"/>
    <w:rsid w:val="007C0D0B"/>
    <w:rsid w:val="007C66D3"/>
    <w:rsid w:val="007C6C1E"/>
    <w:rsid w:val="007C6CC2"/>
    <w:rsid w:val="007D1D18"/>
    <w:rsid w:val="007D4976"/>
    <w:rsid w:val="007D49E5"/>
    <w:rsid w:val="007E0A58"/>
    <w:rsid w:val="007E0E82"/>
    <w:rsid w:val="007E1243"/>
    <w:rsid w:val="007E2D71"/>
    <w:rsid w:val="007E35A8"/>
    <w:rsid w:val="007E3FD6"/>
    <w:rsid w:val="007F1DDE"/>
    <w:rsid w:val="007F2900"/>
    <w:rsid w:val="007F5425"/>
    <w:rsid w:val="00800811"/>
    <w:rsid w:val="008022AC"/>
    <w:rsid w:val="0080361C"/>
    <w:rsid w:val="008050B4"/>
    <w:rsid w:val="008062B4"/>
    <w:rsid w:val="0080726B"/>
    <w:rsid w:val="00811215"/>
    <w:rsid w:val="0081541B"/>
    <w:rsid w:val="00816BC0"/>
    <w:rsid w:val="008272C8"/>
    <w:rsid w:val="008326F3"/>
    <w:rsid w:val="00833AB5"/>
    <w:rsid w:val="00833D96"/>
    <w:rsid w:val="00833E07"/>
    <w:rsid w:val="008351E8"/>
    <w:rsid w:val="00840A56"/>
    <w:rsid w:val="00841D60"/>
    <w:rsid w:val="00844911"/>
    <w:rsid w:val="008452A6"/>
    <w:rsid w:val="008458B3"/>
    <w:rsid w:val="0085204E"/>
    <w:rsid w:val="008543E7"/>
    <w:rsid w:val="008559EF"/>
    <w:rsid w:val="0086070D"/>
    <w:rsid w:val="0086102B"/>
    <w:rsid w:val="00863FFC"/>
    <w:rsid w:val="00864145"/>
    <w:rsid w:val="00864C88"/>
    <w:rsid w:val="008664A9"/>
    <w:rsid w:val="00870EED"/>
    <w:rsid w:val="008713EE"/>
    <w:rsid w:val="00874DF6"/>
    <w:rsid w:val="008751C3"/>
    <w:rsid w:val="00882056"/>
    <w:rsid w:val="0088432E"/>
    <w:rsid w:val="00884B0F"/>
    <w:rsid w:val="008855E1"/>
    <w:rsid w:val="0088657E"/>
    <w:rsid w:val="008935C8"/>
    <w:rsid w:val="00897CD9"/>
    <w:rsid w:val="00897EBD"/>
    <w:rsid w:val="008A2C81"/>
    <w:rsid w:val="008B5EC6"/>
    <w:rsid w:val="008B6469"/>
    <w:rsid w:val="008B7689"/>
    <w:rsid w:val="008C0B63"/>
    <w:rsid w:val="008D1C94"/>
    <w:rsid w:val="008E18E2"/>
    <w:rsid w:val="008E48AF"/>
    <w:rsid w:val="008E4FC0"/>
    <w:rsid w:val="008E6EC3"/>
    <w:rsid w:val="008F16A6"/>
    <w:rsid w:val="008F7FDE"/>
    <w:rsid w:val="00904463"/>
    <w:rsid w:val="009060BB"/>
    <w:rsid w:val="00907CE8"/>
    <w:rsid w:val="00914E38"/>
    <w:rsid w:val="00920500"/>
    <w:rsid w:val="00920814"/>
    <w:rsid w:val="00922405"/>
    <w:rsid w:val="00924E39"/>
    <w:rsid w:val="009318EC"/>
    <w:rsid w:val="0093294F"/>
    <w:rsid w:val="00935DE8"/>
    <w:rsid w:val="0093680E"/>
    <w:rsid w:val="009417F1"/>
    <w:rsid w:val="00942989"/>
    <w:rsid w:val="00944049"/>
    <w:rsid w:val="00945DA4"/>
    <w:rsid w:val="0094621E"/>
    <w:rsid w:val="00946269"/>
    <w:rsid w:val="0094722B"/>
    <w:rsid w:val="009475C9"/>
    <w:rsid w:val="009516FC"/>
    <w:rsid w:val="00951E1C"/>
    <w:rsid w:val="009530CA"/>
    <w:rsid w:val="009536E0"/>
    <w:rsid w:val="00954B0F"/>
    <w:rsid w:val="0096687D"/>
    <w:rsid w:val="00967E0A"/>
    <w:rsid w:val="0097071B"/>
    <w:rsid w:val="00975C5B"/>
    <w:rsid w:val="009761CA"/>
    <w:rsid w:val="009773ED"/>
    <w:rsid w:val="00981D93"/>
    <w:rsid w:val="00984888"/>
    <w:rsid w:val="009912AB"/>
    <w:rsid w:val="00996951"/>
    <w:rsid w:val="009976C8"/>
    <w:rsid w:val="009A092B"/>
    <w:rsid w:val="009A187E"/>
    <w:rsid w:val="009A2FFA"/>
    <w:rsid w:val="009A37FD"/>
    <w:rsid w:val="009A76DB"/>
    <w:rsid w:val="009B12A7"/>
    <w:rsid w:val="009B529C"/>
    <w:rsid w:val="009B52A1"/>
    <w:rsid w:val="009B7DCD"/>
    <w:rsid w:val="009C313E"/>
    <w:rsid w:val="009C36CB"/>
    <w:rsid w:val="009C5317"/>
    <w:rsid w:val="009C7D9A"/>
    <w:rsid w:val="009D33D9"/>
    <w:rsid w:val="009D45F2"/>
    <w:rsid w:val="009D7083"/>
    <w:rsid w:val="009E056F"/>
    <w:rsid w:val="009E0625"/>
    <w:rsid w:val="009E2F89"/>
    <w:rsid w:val="009E57C5"/>
    <w:rsid w:val="009E6DE5"/>
    <w:rsid w:val="009E6FFD"/>
    <w:rsid w:val="009F029D"/>
    <w:rsid w:val="009F0739"/>
    <w:rsid w:val="009F1036"/>
    <w:rsid w:val="009F6C38"/>
    <w:rsid w:val="009F7248"/>
    <w:rsid w:val="00A10247"/>
    <w:rsid w:val="00A12A31"/>
    <w:rsid w:val="00A12DFE"/>
    <w:rsid w:val="00A1425A"/>
    <w:rsid w:val="00A15F0E"/>
    <w:rsid w:val="00A21FF4"/>
    <w:rsid w:val="00A2283F"/>
    <w:rsid w:val="00A22AAC"/>
    <w:rsid w:val="00A23FEE"/>
    <w:rsid w:val="00A27667"/>
    <w:rsid w:val="00A30359"/>
    <w:rsid w:val="00A30C75"/>
    <w:rsid w:val="00A33469"/>
    <w:rsid w:val="00A33E90"/>
    <w:rsid w:val="00A342D1"/>
    <w:rsid w:val="00A349CB"/>
    <w:rsid w:val="00A34E85"/>
    <w:rsid w:val="00A35085"/>
    <w:rsid w:val="00A37F5B"/>
    <w:rsid w:val="00A40C2D"/>
    <w:rsid w:val="00A4127E"/>
    <w:rsid w:val="00A42F15"/>
    <w:rsid w:val="00A46EA1"/>
    <w:rsid w:val="00A50663"/>
    <w:rsid w:val="00A5071B"/>
    <w:rsid w:val="00A53FD0"/>
    <w:rsid w:val="00A555D1"/>
    <w:rsid w:val="00A561B2"/>
    <w:rsid w:val="00A577A5"/>
    <w:rsid w:val="00A60B4A"/>
    <w:rsid w:val="00A63A55"/>
    <w:rsid w:val="00A66AD2"/>
    <w:rsid w:val="00A71E53"/>
    <w:rsid w:val="00A74D15"/>
    <w:rsid w:val="00A75007"/>
    <w:rsid w:val="00A8375A"/>
    <w:rsid w:val="00A84E10"/>
    <w:rsid w:val="00A96C1B"/>
    <w:rsid w:val="00A96D7E"/>
    <w:rsid w:val="00AA02A9"/>
    <w:rsid w:val="00AA3B28"/>
    <w:rsid w:val="00AA71F8"/>
    <w:rsid w:val="00AA72A1"/>
    <w:rsid w:val="00AB565E"/>
    <w:rsid w:val="00AB745D"/>
    <w:rsid w:val="00AB7612"/>
    <w:rsid w:val="00AC0EB6"/>
    <w:rsid w:val="00AC1042"/>
    <w:rsid w:val="00AC156C"/>
    <w:rsid w:val="00AC39F0"/>
    <w:rsid w:val="00AC406D"/>
    <w:rsid w:val="00AC44F8"/>
    <w:rsid w:val="00AC52CD"/>
    <w:rsid w:val="00AC58E5"/>
    <w:rsid w:val="00AD00BD"/>
    <w:rsid w:val="00AD1BE5"/>
    <w:rsid w:val="00AE0839"/>
    <w:rsid w:val="00AE2735"/>
    <w:rsid w:val="00AE3DCC"/>
    <w:rsid w:val="00AE44B5"/>
    <w:rsid w:val="00AE5588"/>
    <w:rsid w:val="00AF0585"/>
    <w:rsid w:val="00AF0F0E"/>
    <w:rsid w:val="00AF7936"/>
    <w:rsid w:val="00B01488"/>
    <w:rsid w:val="00B02B69"/>
    <w:rsid w:val="00B04D1B"/>
    <w:rsid w:val="00B04EAE"/>
    <w:rsid w:val="00B06112"/>
    <w:rsid w:val="00B06540"/>
    <w:rsid w:val="00B10C7F"/>
    <w:rsid w:val="00B10E79"/>
    <w:rsid w:val="00B12DEA"/>
    <w:rsid w:val="00B247AF"/>
    <w:rsid w:val="00B2517B"/>
    <w:rsid w:val="00B306FC"/>
    <w:rsid w:val="00B31A53"/>
    <w:rsid w:val="00B31EA9"/>
    <w:rsid w:val="00B32EBC"/>
    <w:rsid w:val="00B354AC"/>
    <w:rsid w:val="00B35EC3"/>
    <w:rsid w:val="00B4424C"/>
    <w:rsid w:val="00B445E4"/>
    <w:rsid w:val="00B46A15"/>
    <w:rsid w:val="00B479E5"/>
    <w:rsid w:val="00B47E82"/>
    <w:rsid w:val="00B5521F"/>
    <w:rsid w:val="00B56021"/>
    <w:rsid w:val="00B56FB7"/>
    <w:rsid w:val="00B5772B"/>
    <w:rsid w:val="00B57866"/>
    <w:rsid w:val="00B6047A"/>
    <w:rsid w:val="00B606B1"/>
    <w:rsid w:val="00B64C78"/>
    <w:rsid w:val="00B664BD"/>
    <w:rsid w:val="00B66FDD"/>
    <w:rsid w:val="00B674B9"/>
    <w:rsid w:val="00B71BF0"/>
    <w:rsid w:val="00B7426C"/>
    <w:rsid w:val="00B75844"/>
    <w:rsid w:val="00B76290"/>
    <w:rsid w:val="00B77BB3"/>
    <w:rsid w:val="00B82C32"/>
    <w:rsid w:val="00B8450A"/>
    <w:rsid w:val="00B84E74"/>
    <w:rsid w:val="00B863FD"/>
    <w:rsid w:val="00B871C8"/>
    <w:rsid w:val="00B9038C"/>
    <w:rsid w:val="00B93530"/>
    <w:rsid w:val="00B93F19"/>
    <w:rsid w:val="00BA204A"/>
    <w:rsid w:val="00BA2683"/>
    <w:rsid w:val="00BA39E6"/>
    <w:rsid w:val="00BA75C2"/>
    <w:rsid w:val="00BB12EC"/>
    <w:rsid w:val="00BB1312"/>
    <w:rsid w:val="00BB1B0E"/>
    <w:rsid w:val="00BB2015"/>
    <w:rsid w:val="00BB7B43"/>
    <w:rsid w:val="00BC25A6"/>
    <w:rsid w:val="00BD056A"/>
    <w:rsid w:val="00BD16DE"/>
    <w:rsid w:val="00BD5FE6"/>
    <w:rsid w:val="00BD6B89"/>
    <w:rsid w:val="00BE1AE3"/>
    <w:rsid w:val="00BE5179"/>
    <w:rsid w:val="00BE5BAF"/>
    <w:rsid w:val="00BF07BA"/>
    <w:rsid w:val="00BF2391"/>
    <w:rsid w:val="00BF40EB"/>
    <w:rsid w:val="00BF4D83"/>
    <w:rsid w:val="00BF4E6C"/>
    <w:rsid w:val="00BF63D0"/>
    <w:rsid w:val="00BF6BB6"/>
    <w:rsid w:val="00BF70AF"/>
    <w:rsid w:val="00BF770C"/>
    <w:rsid w:val="00C01482"/>
    <w:rsid w:val="00C01863"/>
    <w:rsid w:val="00C03963"/>
    <w:rsid w:val="00C052F4"/>
    <w:rsid w:val="00C0644E"/>
    <w:rsid w:val="00C11DB0"/>
    <w:rsid w:val="00C1774E"/>
    <w:rsid w:val="00C17792"/>
    <w:rsid w:val="00C20230"/>
    <w:rsid w:val="00C20DBB"/>
    <w:rsid w:val="00C21069"/>
    <w:rsid w:val="00C23A9A"/>
    <w:rsid w:val="00C23CA5"/>
    <w:rsid w:val="00C252F8"/>
    <w:rsid w:val="00C26248"/>
    <w:rsid w:val="00C27141"/>
    <w:rsid w:val="00C27E0B"/>
    <w:rsid w:val="00C30139"/>
    <w:rsid w:val="00C31E45"/>
    <w:rsid w:val="00C3226C"/>
    <w:rsid w:val="00C366D2"/>
    <w:rsid w:val="00C37FF9"/>
    <w:rsid w:val="00C459C1"/>
    <w:rsid w:val="00C4604C"/>
    <w:rsid w:val="00C46AA3"/>
    <w:rsid w:val="00C479E8"/>
    <w:rsid w:val="00C50D55"/>
    <w:rsid w:val="00C51087"/>
    <w:rsid w:val="00C54C44"/>
    <w:rsid w:val="00C56A24"/>
    <w:rsid w:val="00C57C86"/>
    <w:rsid w:val="00C61A66"/>
    <w:rsid w:val="00C61BE0"/>
    <w:rsid w:val="00C62EA0"/>
    <w:rsid w:val="00C63500"/>
    <w:rsid w:val="00C644DB"/>
    <w:rsid w:val="00C6581C"/>
    <w:rsid w:val="00C65A17"/>
    <w:rsid w:val="00C66517"/>
    <w:rsid w:val="00C71477"/>
    <w:rsid w:val="00C737DF"/>
    <w:rsid w:val="00C73A88"/>
    <w:rsid w:val="00C756EC"/>
    <w:rsid w:val="00C76974"/>
    <w:rsid w:val="00C77008"/>
    <w:rsid w:val="00C8044E"/>
    <w:rsid w:val="00C81C95"/>
    <w:rsid w:val="00C829B3"/>
    <w:rsid w:val="00C8355C"/>
    <w:rsid w:val="00C84B5A"/>
    <w:rsid w:val="00C87D5A"/>
    <w:rsid w:val="00C91548"/>
    <w:rsid w:val="00C91666"/>
    <w:rsid w:val="00C921F6"/>
    <w:rsid w:val="00C929FF"/>
    <w:rsid w:val="00C92A49"/>
    <w:rsid w:val="00C977FF"/>
    <w:rsid w:val="00CA2BA8"/>
    <w:rsid w:val="00CA4AD1"/>
    <w:rsid w:val="00CA5AAE"/>
    <w:rsid w:val="00CB16F9"/>
    <w:rsid w:val="00CB3E34"/>
    <w:rsid w:val="00CB3F58"/>
    <w:rsid w:val="00CB42A3"/>
    <w:rsid w:val="00CB4A2D"/>
    <w:rsid w:val="00CB6449"/>
    <w:rsid w:val="00CB77AA"/>
    <w:rsid w:val="00CC4996"/>
    <w:rsid w:val="00CC5126"/>
    <w:rsid w:val="00CC7AEE"/>
    <w:rsid w:val="00CD11E3"/>
    <w:rsid w:val="00CD2B51"/>
    <w:rsid w:val="00CD3BA6"/>
    <w:rsid w:val="00CD5940"/>
    <w:rsid w:val="00CD64A9"/>
    <w:rsid w:val="00CD72C8"/>
    <w:rsid w:val="00CE22FE"/>
    <w:rsid w:val="00CE3459"/>
    <w:rsid w:val="00CE45B6"/>
    <w:rsid w:val="00CE4BA2"/>
    <w:rsid w:val="00CE7C63"/>
    <w:rsid w:val="00CF2DA9"/>
    <w:rsid w:val="00CF4382"/>
    <w:rsid w:val="00CF5537"/>
    <w:rsid w:val="00CF572D"/>
    <w:rsid w:val="00CF62CC"/>
    <w:rsid w:val="00CF73DB"/>
    <w:rsid w:val="00CF77FD"/>
    <w:rsid w:val="00D003B5"/>
    <w:rsid w:val="00D00D3C"/>
    <w:rsid w:val="00D00F75"/>
    <w:rsid w:val="00D02BF8"/>
    <w:rsid w:val="00D10F8C"/>
    <w:rsid w:val="00D11AFE"/>
    <w:rsid w:val="00D12163"/>
    <w:rsid w:val="00D1397D"/>
    <w:rsid w:val="00D14932"/>
    <w:rsid w:val="00D164D6"/>
    <w:rsid w:val="00D1669D"/>
    <w:rsid w:val="00D17552"/>
    <w:rsid w:val="00D17745"/>
    <w:rsid w:val="00D20B2D"/>
    <w:rsid w:val="00D2113B"/>
    <w:rsid w:val="00D21350"/>
    <w:rsid w:val="00D246DF"/>
    <w:rsid w:val="00D2584F"/>
    <w:rsid w:val="00D3042B"/>
    <w:rsid w:val="00D32FC6"/>
    <w:rsid w:val="00D33F09"/>
    <w:rsid w:val="00D343EB"/>
    <w:rsid w:val="00D344EF"/>
    <w:rsid w:val="00D360F4"/>
    <w:rsid w:val="00D36DC2"/>
    <w:rsid w:val="00D400B4"/>
    <w:rsid w:val="00D40FE7"/>
    <w:rsid w:val="00D421B6"/>
    <w:rsid w:val="00D42443"/>
    <w:rsid w:val="00D449A1"/>
    <w:rsid w:val="00D45975"/>
    <w:rsid w:val="00D51A91"/>
    <w:rsid w:val="00D5326A"/>
    <w:rsid w:val="00D548C9"/>
    <w:rsid w:val="00D54A85"/>
    <w:rsid w:val="00D54CE1"/>
    <w:rsid w:val="00D55DDD"/>
    <w:rsid w:val="00D57E8E"/>
    <w:rsid w:val="00D70590"/>
    <w:rsid w:val="00D713AD"/>
    <w:rsid w:val="00D7153D"/>
    <w:rsid w:val="00D71EB5"/>
    <w:rsid w:val="00D73496"/>
    <w:rsid w:val="00D743A0"/>
    <w:rsid w:val="00D846A9"/>
    <w:rsid w:val="00D8542C"/>
    <w:rsid w:val="00D87CBD"/>
    <w:rsid w:val="00D923DB"/>
    <w:rsid w:val="00D92F18"/>
    <w:rsid w:val="00D94549"/>
    <w:rsid w:val="00D94797"/>
    <w:rsid w:val="00D9516F"/>
    <w:rsid w:val="00D961DC"/>
    <w:rsid w:val="00D97938"/>
    <w:rsid w:val="00DA138B"/>
    <w:rsid w:val="00DA52A8"/>
    <w:rsid w:val="00DA5867"/>
    <w:rsid w:val="00DA619B"/>
    <w:rsid w:val="00DB14BF"/>
    <w:rsid w:val="00DB1831"/>
    <w:rsid w:val="00DB1AE3"/>
    <w:rsid w:val="00DB3A14"/>
    <w:rsid w:val="00DC026F"/>
    <w:rsid w:val="00DC2E12"/>
    <w:rsid w:val="00DC336E"/>
    <w:rsid w:val="00DC33F9"/>
    <w:rsid w:val="00DC6FD5"/>
    <w:rsid w:val="00DD0D2A"/>
    <w:rsid w:val="00DD3352"/>
    <w:rsid w:val="00DD3D82"/>
    <w:rsid w:val="00DE04EE"/>
    <w:rsid w:val="00DE1432"/>
    <w:rsid w:val="00DE23A4"/>
    <w:rsid w:val="00DE26CA"/>
    <w:rsid w:val="00DE3D91"/>
    <w:rsid w:val="00DE5AED"/>
    <w:rsid w:val="00DF448F"/>
    <w:rsid w:val="00E047ED"/>
    <w:rsid w:val="00E0624A"/>
    <w:rsid w:val="00E06661"/>
    <w:rsid w:val="00E1076C"/>
    <w:rsid w:val="00E1098D"/>
    <w:rsid w:val="00E117E9"/>
    <w:rsid w:val="00E1375F"/>
    <w:rsid w:val="00E14848"/>
    <w:rsid w:val="00E15523"/>
    <w:rsid w:val="00E16667"/>
    <w:rsid w:val="00E168AE"/>
    <w:rsid w:val="00E24E91"/>
    <w:rsid w:val="00E25966"/>
    <w:rsid w:val="00E25A99"/>
    <w:rsid w:val="00E32BCF"/>
    <w:rsid w:val="00E35360"/>
    <w:rsid w:val="00E356F0"/>
    <w:rsid w:val="00E363DD"/>
    <w:rsid w:val="00E3686E"/>
    <w:rsid w:val="00E41DB3"/>
    <w:rsid w:val="00E422DD"/>
    <w:rsid w:val="00E436FA"/>
    <w:rsid w:val="00E4580C"/>
    <w:rsid w:val="00E464C2"/>
    <w:rsid w:val="00E46E0C"/>
    <w:rsid w:val="00E46E88"/>
    <w:rsid w:val="00E52D92"/>
    <w:rsid w:val="00E55924"/>
    <w:rsid w:val="00E63982"/>
    <w:rsid w:val="00E64759"/>
    <w:rsid w:val="00E64E10"/>
    <w:rsid w:val="00E708F2"/>
    <w:rsid w:val="00E73640"/>
    <w:rsid w:val="00E73BB2"/>
    <w:rsid w:val="00E77BC9"/>
    <w:rsid w:val="00E8180A"/>
    <w:rsid w:val="00E81AEA"/>
    <w:rsid w:val="00E81D91"/>
    <w:rsid w:val="00E82259"/>
    <w:rsid w:val="00E83C6B"/>
    <w:rsid w:val="00E86A2B"/>
    <w:rsid w:val="00E87582"/>
    <w:rsid w:val="00E8783D"/>
    <w:rsid w:val="00E921DF"/>
    <w:rsid w:val="00E9251F"/>
    <w:rsid w:val="00E965FA"/>
    <w:rsid w:val="00E96F46"/>
    <w:rsid w:val="00EA0F11"/>
    <w:rsid w:val="00EA3450"/>
    <w:rsid w:val="00EA4D47"/>
    <w:rsid w:val="00EB07D6"/>
    <w:rsid w:val="00EB0D9F"/>
    <w:rsid w:val="00EB1DCD"/>
    <w:rsid w:val="00EB436B"/>
    <w:rsid w:val="00EB4EA1"/>
    <w:rsid w:val="00EB6BA1"/>
    <w:rsid w:val="00EC51E7"/>
    <w:rsid w:val="00EC5D0F"/>
    <w:rsid w:val="00EC765F"/>
    <w:rsid w:val="00EC78BE"/>
    <w:rsid w:val="00ED0B98"/>
    <w:rsid w:val="00EE1788"/>
    <w:rsid w:val="00EE3254"/>
    <w:rsid w:val="00EE3411"/>
    <w:rsid w:val="00EE683F"/>
    <w:rsid w:val="00EF1DCF"/>
    <w:rsid w:val="00EF5F20"/>
    <w:rsid w:val="00EF6CE2"/>
    <w:rsid w:val="00EF7977"/>
    <w:rsid w:val="00F0358B"/>
    <w:rsid w:val="00F113E8"/>
    <w:rsid w:val="00F1273D"/>
    <w:rsid w:val="00F140CD"/>
    <w:rsid w:val="00F17022"/>
    <w:rsid w:val="00F17472"/>
    <w:rsid w:val="00F17EBB"/>
    <w:rsid w:val="00F20A71"/>
    <w:rsid w:val="00F30D2A"/>
    <w:rsid w:val="00F358D3"/>
    <w:rsid w:val="00F36711"/>
    <w:rsid w:val="00F36FFF"/>
    <w:rsid w:val="00F42737"/>
    <w:rsid w:val="00F45484"/>
    <w:rsid w:val="00F45EA3"/>
    <w:rsid w:val="00F46A88"/>
    <w:rsid w:val="00F47C46"/>
    <w:rsid w:val="00F53E1D"/>
    <w:rsid w:val="00F55007"/>
    <w:rsid w:val="00F55C70"/>
    <w:rsid w:val="00F60062"/>
    <w:rsid w:val="00F6091C"/>
    <w:rsid w:val="00F63660"/>
    <w:rsid w:val="00F7328F"/>
    <w:rsid w:val="00F74DFE"/>
    <w:rsid w:val="00F765F2"/>
    <w:rsid w:val="00F80E13"/>
    <w:rsid w:val="00F81181"/>
    <w:rsid w:val="00F93AB5"/>
    <w:rsid w:val="00FA132D"/>
    <w:rsid w:val="00FA2EF9"/>
    <w:rsid w:val="00FA4C5E"/>
    <w:rsid w:val="00FA50FA"/>
    <w:rsid w:val="00FA58E3"/>
    <w:rsid w:val="00FA7C16"/>
    <w:rsid w:val="00FB0762"/>
    <w:rsid w:val="00FB764F"/>
    <w:rsid w:val="00FC19BB"/>
    <w:rsid w:val="00FC40E6"/>
    <w:rsid w:val="00FC4F6E"/>
    <w:rsid w:val="00FC6B72"/>
    <w:rsid w:val="00FD072C"/>
    <w:rsid w:val="00FD619F"/>
    <w:rsid w:val="00FE1A46"/>
    <w:rsid w:val="00FE5CDA"/>
    <w:rsid w:val="00FE62F6"/>
    <w:rsid w:val="00FF38DF"/>
    <w:rsid w:val="00FF5474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C0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1823B6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Название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27B2-5DD9-4573-A2A9-F5130576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cp:lastModifiedBy>User</cp:lastModifiedBy>
  <cp:revision>2</cp:revision>
  <cp:lastPrinted>2014-06-04T05:00:00Z</cp:lastPrinted>
  <dcterms:created xsi:type="dcterms:W3CDTF">2015-05-13T12:03:00Z</dcterms:created>
  <dcterms:modified xsi:type="dcterms:W3CDTF">2015-05-13T12:03:00Z</dcterms:modified>
</cp:coreProperties>
</file>