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7F" w:rsidRDefault="00E5497F" w:rsidP="00E5497F">
      <w:pPr>
        <w:pStyle w:val="a4"/>
        <w:rPr>
          <w:rFonts w:ascii="Arial" w:hAnsi="Arial" w:cs="Arial"/>
          <w:sz w:val="24"/>
        </w:rPr>
      </w:pPr>
      <w:r w:rsidRPr="0097197B">
        <w:rPr>
          <w:rFonts w:ascii="Arial" w:hAnsi="Arial" w:cs="Arial"/>
          <w:noProof/>
          <w:sz w:val="24"/>
        </w:rPr>
        <w:drawing>
          <wp:inline distT="0" distB="0" distL="0" distR="0">
            <wp:extent cx="802217" cy="1049867"/>
            <wp:effectExtent l="19050" t="0" r="0" b="0"/>
            <wp:docPr id="14" name="Рисунок 10" descr="герб с дер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с дер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17" cy="104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97F" w:rsidRPr="001D2F48" w:rsidRDefault="00E5497F" w:rsidP="00E5497F">
      <w:pPr>
        <w:pStyle w:val="a4"/>
        <w:rPr>
          <w:rFonts w:ascii="Arial" w:hAnsi="Arial" w:cs="Arial"/>
          <w:sz w:val="24"/>
        </w:rPr>
      </w:pPr>
      <w:r w:rsidRPr="001D2F48">
        <w:rPr>
          <w:rFonts w:ascii="Arial" w:hAnsi="Arial" w:cs="Arial"/>
          <w:sz w:val="24"/>
        </w:rPr>
        <w:t>СОВЕТ ДЕПУТАТОВ СЕЛЬСКОГО ПОСЕЛЕНИЯ КАВЕРИНСКИЙ СЕЛЬСОВЕТ</w:t>
      </w:r>
    </w:p>
    <w:p w:rsidR="00E5497F" w:rsidRPr="001D2F48" w:rsidRDefault="00E5497F" w:rsidP="00E5497F">
      <w:pPr>
        <w:pStyle w:val="a4"/>
        <w:rPr>
          <w:rFonts w:ascii="Arial" w:hAnsi="Arial" w:cs="Arial"/>
          <w:sz w:val="24"/>
        </w:rPr>
      </w:pPr>
      <w:r w:rsidRPr="001D2F48">
        <w:rPr>
          <w:rFonts w:ascii="Arial" w:hAnsi="Arial" w:cs="Arial"/>
          <w:sz w:val="24"/>
        </w:rPr>
        <w:t xml:space="preserve">Добринского  муниципального района Липецкой  области                        </w:t>
      </w:r>
      <w:r>
        <w:rPr>
          <w:rFonts w:ascii="Arial" w:hAnsi="Arial" w:cs="Arial"/>
          <w:sz w:val="24"/>
        </w:rPr>
        <w:t xml:space="preserve">                        </w:t>
      </w:r>
      <w:r w:rsidRPr="001D2F48">
        <w:rPr>
          <w:rFonts w:ascii="Arial" w:hAnsi="Arial" w:cs="Arial"/>
          <w:sz w:val="24"/>
        </w:rPr>
        <w:t xml:space="preserve">  Российской Федерации</w:t>
      </w:r>
    </w:p>
    <w:p w:rsidR="00E5497F" w:rsidRPr="001D2F48" w:rsidRDefault="00E5497F" w:rsidP="00E5497F">
      <w:pPr>
        <w:pStyle w:val="a4"/>
        <w:rPr>
          <w:rFonts w:ascii="Arial" w:hAnsi="Arial" w:cs="Arial"/>
          <w:sz w:val="24"/>
        </w:rPr>
      </w:pPr>
    </w:p>
    <w:p w:rsidR="00E5497F" w:rsidRPr="001D2F48" w:rsidRDefault="00E5497F" w:rsidP="00E5497F">
      <w:pPr>
        <w:pStyle w:val="a4"/>
        <w:rPr>
          <w:rFonts w:ascii="Arial" w:hAnsi="Arial" w:cs="Arial"/>
          <w:sz w:val="24"/>
        </w:rPr>
      </w:pPr>
      <w:r w:rsidRPr="001D2F48">
        <w:rPr>
          <w:rFonts w:ascii="Arial" w:hAnsi="Arial" w:cs="Arial"/>
          <w:sz w:val="24"/>
        </w:rPr>
        <w:t xml:space="preserve">48 - я сессия </w:t>
      </w:r>
      <w:r w:rsidRPr="001D2F48">
        <w:rPr>
          <w:rFonts w:ascii="Arial" w:hAnsi="Arial" w:cs="Arial"/>
          <w:sz w:val="24"/>
          <w:lang w:val="en-US"/>
        </w:rPr>
        <w:t>IV</w:t>
      </w:r>
      <w:r w:rsidRPr="001D2F48">
        <w:rPr>
          <w:rFonts w:ascii="Arial" w:hAnsi="Arial" w:cs="Arial"/>
          <w:sz w:val="24"/>
        </w:rPr>
        <w:t xml:space="preserve"> созыва</w:t>
      </w:r>
    </w:p>
    <w:p w:rsidR="00E5497F" w:rsidRPr="001D2F48" w:rsidRDefault="00E5497F" w:rsidP="00E5497F">
      <w:pPr>
        <w:pStyle w:val="a4"/>
        <w:rPr>
          <w:rFonts w:ascii="Arial" w:hAnsi="Arial" w:cs="Arial"/>
          <w:sz w:val="24"/>
        </w:rPr>
      </w:pPr>
    </w:p>
    <w:p w:rsidR="00E5497F" w:rsidRPr="001D2F48" w:rsidRDefault="00E5497F" w:rsidP="00E5497F">
      <w:pPr>
        <w:pStyle w:val="a4"/>
        <w:rPr>
          <w:rFonts w:ascii="Arial" w:hAnsi="Arial" w:cs="Arial"/>
          <w:sz w:val="24"/>
        </w:rPr>
      </w:pPr>
      <w:r w:rsidRPr="001D2F48">
        <w:rPr>
          <w:rFonts w:ascii="Arial" w:hAnsi="Arial" w:cs="Arial"/>
          <w:sz w:val="24"/>
        </w:rPr>
        <w:t>РЕШЕНИЕ</w:t>
      </w:r>
    </w:p>
    <w:p w:rsidR="00E5497F" w:rsidRPr="001D2F48" w:rsidRDefault="00E5497F" w:rsidP="00E5497F">
      <w:pPr>
        <w:jc w:val="center"/>
        <w:rPr>
          <w:rFonts w:ascii="Arial" w:hAnsi="Arial" w:cs="Arial"/>
          <w:sz w:val="24"/>
          <w:szCs w:val="24"/>
        </w:rPr>
      </w:pPr>
    </w:p>
    <w:p w:rsidR="00E5497F" w:rsidRPr="001D2F48" w:rsidRDefault="00E5497F" w:rsidP="00E5497F">
      <w:pPr>
        <w:jc w:val="both"/>
        <w:rPr>
          <w:rFonts w:ascii="Arial" w:hAnsi="Arial" w:cs="Arial"/>
          <w:sz w:val="24"/>
          <w:szCs w:val="24"/>
        </w:rPr>
      </w:pPr>
      <w:r w:rsidRPr="001D2F48">
        <w:rPr>
          <w:rFonts w:ascii="Arial" w:hAnsi="Arial" w:cs="Arial"/>
          <w:sz w:val="24"/>
          <w:szCs w:val="24"/>
        </w:rPr>
        <w:t>11.09. 2012г.</w:t>
      </w:r>
      <w:r w:rsidRPr="001D2F48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1D2F48">
        <w:rPr>
          <w:rFonts w:ascii="Arial" w:hAnsi="Arial" w:cs="Arial"/>
          <w:sz w:val="24"/>
          <w:szCs w:val="24"/>
        </w:rPr>
        <w:t xml:space="preserve">  с. Паршиновка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1D2F48">
        <w:rPr>
          <w:rFonts w:ascii="Arial" w:hAnsi="Arial" w:cs="Arial"/>
          <w:sz w:val="24"/>
          <w:szCs w:val="24"/>
        </w:rPr>
        <w:t xml:space="preserve">    № 78-рс</w:t>
      </w:r>
    </w:p>
    <w:p w:rsidR="00E5497F" w:rsidRPr="001D2F48" w:rsidRDefault="00E5497F" w:rsidP="00E5497F">
      <w:pPr>
        <w:pStyle w:val="Style7"/>
        <w:widowControl/>
        <w:spacing w:line="240" w:lineRule="exact"/>
        <w:ind w:right="4812"/>
        <w:rPr>
          <w:rFonts w:ascii="Arial" w:hAnsi="Arial" w:cs="Arial"/>
        </w:rPr>
      </w:pPr>
    </w:p>
    <w:p w:rsidR="00E5497F" w:rsidRPr="001D2F48" w:rsidRDefault="00E5497F" w:rsidP="00E5497F">
      <w:pPr>
        <w:pStyle w:val="Style7"/>
        <w:widowControl/>
        <w:spacing w:line="240" w:lineRule="auto"/>
        <w:jc w:val="center"/>
        <w:rPr>
          <w:rStyle w:val="FontStyle22"/>
          <w:rFonts w:ascii="Arial" w:hAnsi="Arial" w:cs="Arial"/>
          <w:b/>
        </w:rPr>
      </w:pPr>
      <w:r w:rsidRPr="001D2F48">
        <w:rPr>
          <w:rStyle w:val="FontStyle22"/>
          <w:rFonts w:ascii="Arial" w:hAnsi="Arial" w:cs="Arial"/>
          <w:b/>
        </w:rPr>
        <w:t xml:space="preserve">Об утверждении Порядка </w:t>
      </w:r>
    </w:p>
    <w:p w:rsidR="00E5497F" w:rsidRPr="001D2F48" w:rsidRDefault="00E5497F" w:rsidP="00E5497F">
      <w:pPr>
        <w:pStyle w:val="Style7"/>
        <w:widowControl/>
        <w:spacing w:line="240" w:lineRule="auto"/>
        <w:jc w:val="center"/>
        <w:rPr>
          <w:color w:val="000000"/>
        </w:rPr>
      </w:pPr>
      <w:r w:rsidRPr="001D2F48">
        <w:rPr>
          <w:rStyle w:val="FontStyle22"/>
          <w:rFonts w:ascii="Arial" w:hAnsi="Arial" w:cs="Arial"/>
          <w:b/>
        </w:rPr>
        <w:t xml:space="preserve">проведения антикоррупционной  экспертизы муниципальных нормативных правовых актов и проектов муниципальных нормативных правовых актов                   </w:t>
      </w:r>
      <w:r w:rsidRPr="001D2F48">
        <w:rPr>
          <w:rStyle w:val="FontStyle23"/>
          <w:rFonts w:ascii="Arial" w:hAnsi="Arial" w:cs="Arial"/>
          <w:b/>
          <w:i w:val="0"/>
        </w:rPr>
        <w:t xml:space="preserve">сельского поселения Каверинский сельсовет                                                           Добринского муниципального района    Липецкой области </w:t>
      </w:r>
    </w:p>
    <w:p w:rsidR="00E5497F" w:rsidRPr="001D2F48" w:rsidRDefault="00E5497F" w:rsidP="00E5497F">
      <w:pPr>
        <w:pStyle w:val="Style8"/>
        <w:widowControl/>
        <w:spacing w:line="240" w:lineRule="auto"/>
        <w:rPr>
          <w:rFonts w:ascii="Arial" w:hAnsi="Arial" w:cs="Arial"/>
        </w:rPr>
      </w:pPr>
    </w:p>
    <w:p w:rsidR="00E5497F" w:rsidRPr="001D2F48" w:rsidRDefault="00E5497F" w:rsidP="00E5497F">
      <w:pPr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 w:rsidRPr="001D2F48">
        <w:rPr>
          <w:rStyle w:val="FontStyle22"/>
          <w:rFonts w:ascii="Arial" w:hAnsi="Arial" w:cs="Arial"/>
          <w:sz w:val="24"/>
          <w:szCs w:val="24"/>
        </w:rPr>
        <w:t xml:space="preserve">                В соответствии с пунктом 3 части 1 статьи 3 Федерального закона от 17.07.2009 года  № 172-ФЗ « Об антикоррупционной экспертизе нормативных правовых актов и проектов нормативных правовых актов », </w:t>
      </w:r>
      <w:hyperlink r:id="rId8" w:history="1">
        <w:r w:rsidRPr="001D2F48">
          <w:rPr>
            <w:rStyle w:val="a3"/>
            <w:rFonts w:ascii="Arial" w:hAnsi="Arial" w:cs="Arial"/>
            <w:sz w:val="24"/>
            <w:szCs w:val="24"/>
          </w:rPr>
          <w:t>постановлением</w:t>
        </w:r>
      </w:hyperlink>
      <w:r w:rsidRPr="001D2F48">
        <w:rPr>
          <w:rFonts w:ascii="Arial" w:hAnsi="Arial" w:cs="Arial"/>
          <w:sz w:val="24"/>
          <w:szCs w:val="24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руководствуясь Уставом сельского поселения Каверинский сельсовет и учитывая решение постоянной комиссии по законности, правовым вопросам, работе с депутатами, вопросам местного самоуправления и по делам семьи, детства, молодёжи</w:t>
      </w:r>
      <w:r w:rsidRPr="001D2F48">
        <w:rPr>
          <w:rFonts w:ascii="Arial" w:hAnsi="Arial" w:cs="Arial"/>
          <w:spacing w:val="-1"/>
          <w:sz w:val="24"/>
          <w:szCs w:val="24"/>
        </w:rPr>
        <w:t xml:space="preserve">, Совет </w:t>
      </w:r>
      <w:r w:rsidRPr="001D2F48">
        <w:rPr>
          <w:rFonts w:ascii="Arial" w:hAnsi="Arial" w:cs="Arial"/>
          <w:sz w:val="24"/>
          <w:szCs w:val="24"/>
        </w:rPr>
        <w:t>депутатов сельского поселения Каверинский сельсовет</w:t>
      </w:r>
      <w:r w:rsidRPr="001D2F48">
        <w:rPr>
          <w:rFonts w:ascii="Arial" w:hAnsi="Arial" w:cs="Arial"/>
          <w:b/>
          <w:bCs/>
          <w:spacing w:val="-5"/>
          <w:sz w:val="24"/>
          <w:szCs w:val="24"/>
        </w:rPr>
        <w:t xml:space="preserve"> РЕШИЛ:</w:t>
      </w:r>
    </w:p>
    <w:p w:rsidR="00E5497F" w:rsidRPr="001D2F48" w:rsidRDefault="00E5497F" w:rsidP="00E5497F">
      <w:pPr>
        <w:pStyle w:val="Style11"/>
        <w:widowControl/>
        <w:tabs>
          <w:tab w:val="left" w:pos="989"/>
        </w:tabs>
        <w:spacing w:line="324" w:lineRule="exact"/>
        <w:ind w:firstLine="0"/>
        <w:rPr>
          <w:rStyle w:val="FontStyle22"/>
          <w:rFonts w:ascii="Arial" w:hAnsi="Arial" w:cs="Arial"/>
        </w:rPr>
      </w:pPr>
      <w:r w:rsidRPr="001D2F48">
        <w:rPr>
          <w:rFonts w:ascii="Arial" w:hAnsi="Arial" w:cs="Arial"/>
        </w:rPr>
        <w:t xml:space="preserve">              1. Утвердить Порядок  </w:t>
      </w:r>
      <w:r w:rsidRPr="001D2F48">
        <w:rPr>
          <w:rStyle w:val="FontStyle22"/>
          <w:rFonts w:ascii="Arial" w:hAnsi="Arial" w:cs="Arial"/>
        </w:rPr>
        <w:t xml:space="preserve">проведения антикоррупционной  экспертизы муниципальных нормативных правовых актов и проектов муниципальных нормативных правовых актов </w:t>
      </w:r>
      <w:r w:rsidRPr="001D2F48">
        <w:rPr>
          <w:rStyle w:val="FontStyle23"/>
          <w:rFonts w:ascii="Arial" w:hAnsi="Arial" w:cs="Arial"/>
          <w:i w:val="0"/>
        </w:rPr>
        <w:t xml:space="preserve">сельского поселения Каверинский сельсовет Добринского муниципального района  Липецкой области </w:t>
      </w:r>
      <w:r w:rsidRPr="001D2F48">
        <w:rPr>
          <w:rStyle w:val="FontStyle22"/>
          <w:rFonts w:ascii="Arial" w:hAnsi="Arial" w:cs="Arial"/>
        </w:rPr>
        <w:t>согласно приложению.</w:t>
      </w:r>
    </w:p>
    <w:p w:rsidR="00E5497F" w:rsidRPr="001D2F48" w:rsidRDefault="00E5497F" w:rsidP="00E5497F">
      <w:pPr>
        <w:pStyle w:val="Style11"/>
        <w:widowControl/>
        <w:tabs>
          <w:tab w:val="left" w:pos="989"/>
        </w:tabs>
        <w:spacing w:line="324" w:lineRule="exact"/>
        <w:ind w:firstLine="0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 xml:space="preserve">           2.  Признать утратившим силу:</w:t>
      </w:r>
    </w:p>
    <w:p w:rsidR="00E5497F" w:rsidRPr="001D2F48" w:rsidRDefault="00E5497F" w:rsidP="00E5497F">
      <w:pPr>
        <w:pStyle w:val="Style11"/>
        <w:widowControl/>
        <w:tabs>
          <w:tab w:val="left" w:pos="989"/>
        </w:tabs>
        <w:spacing w:line="324" w:lineRule="exact"/>
        <w:ind w:firstLine="0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 xml:space="preserve"> решение Совета депутатов сельского поселения Каверинский сельсовет от 07.12.2012г., № 52-рс  «О Порядке проведения антикоррупционной  экспертизы нормативных правовых актов и проектов нормативных правовых актов администрации </w:t>
      </w:r>
      <w:r w:rsidRPr="001D2F48">
        <w:rPr>
          <w:rStyle w:val="FontStyle23"/>
          <w:rFonts w:ascii="Arial" w:hAnsi="Arial" w:cs="Arial"/>
          <w:i w:val="0"/>
        </w:rPr>
        <w:t>сельского поселения Каверинский сельсовет Добринского муниципального района  Липецкой области »</w:t>
      </w:r>
      <w:r w:rsidRPr="001D2F48">
        <w:rPr>
          <w:rStyle w:val="FontStyle22"/>
          <w:rFonts w:ascii="Arial" w:hAnsi="Arial" w:cs="Arial"/>
        </w:rPr>
        <w:t>.</w:t>
      </w:r>
    </w:p>
    <w:p w:rsidR="00E5497F" w:rsidRPr="001D2F48" w:rsidRDefault="00E5497F" w:rsidP="00E5497F">
      <w:pPr>
        <w:shd w:val="clear" w:color="auto" w:fill="FFFFFF"/>
        <w:spacing w:line="317" w:lineRule="exact"/>
        <w:ind w:left="19"/>
        <w:jc w:val="both"/>
        <w:rPr>
          <w:sz w:val="24"/>
          <w:szCs w:val="24"/>
        </w:rPr>
      </w:pPr>
      <w:r w:rsidRPr="001D2F48">
        <w:rPr>
          <w:rFonts w:ascii="Arial" w:hAnsi="Arial" w:cs="Arial"/>
          <w:spacing w:val="-1"/>
          <w:sz w:val="24"/>
          <w:szCs w:val="24"/>
        </w:rPr>
        <w:t xml:space="preserve">          3. Направить указанный нормативный правовой акт исполняющему обязанности главы </w:t>
      </w:r>
      <w:r w:rsidRPr="001D2F48">
        <w:rPr>
          <w:rFonts w:ascii="Arial" w:hAnsi="Arial" w:cs="Arial"/>
          <w:sz w:val="24"/>
          <w:szCs w:val="24"/>
        </w:rPr>
        <w:t>сельского поселения Каверинский сельсовет для подписания и официального обнародования.</w:t>
      </w:r>
    </w:p>
    <w:p w:rsidR="00E5497F" w:rsidRPr="001D2F48" w:rsidRDefault="00E5497F" w:rsidP="00E5497F">
      <w:pPr>
        <w:shd w:val="clear" w:color="auto" w:fill="FFFFFF"/>
        <w:spacing w:after="24" w:line="317" w:lineRule="exact"/>
        <w:ind w:left="720"/>
        <w:rPr>
          <w:rFonts w:ascii="Arial" w:hAnsi="Arial" w:cs="Arial"/>
          <w:sz w:val="24"/>
          <w:szCs w:val="24"/>
        </w:rPr>
      </w:pPr>
      <w:r w:rsidRPr="001D2F48">
        <w:rPr>
          <w:rFonts w:ascii="Arial" w:hAnsi="Arial" w:cs="Arial"/>
          <w:sz w:val="24"/>
          <w:szCs w:val="24"/>
        </w:rPr>
        <w:t xml:space="preserve"> 4. Настоящее решение вступает в силу со дня принятия.</w:t>
      </w:r>
    </w:p>
    <w:p w:rsidR="00E5497F" w:rsidRPr="001D2F48" w:rsidRDefault="00E5497F" w:rsidP="00E5497F">
      <w:pPr>
        <w:shd w:val="clear" w:color="auto" w:fill="FFFFFF"/>
        <w:spacing w:after="24" w:line="317" w:lineRule="exact"/>
        <w:ind w:left="720"/>
        <w:rPr>
          <w:rFonts w:ascii="Arial" w:hAnsi="Arial" w:cs="Arial"/>
          <w:sz w:val="24"/>
          <w:szCs w:val="24"/>
        </w:rPr>
      </w:pPr>
    </w:p>
    <w:p w:rsidR="00E5497F" w:rsidRPr="001D2F48" w:rsidRDefault="00E5497F" w:rsidP="00E5497F">
      <w:pPr>
        <w:framePr w:w="9149" w:h="1321" w:hRule="exact" w:hSpace="10080" w:wrap="notBeside" w:vAnchor="text" w:hAnchor="page" w:x="1126" w:y="225"/>
        <w:shd w:val="clear" w:color="auto" w:fill="FFFFFF"/>
        <w:ind w:left="10"/>
        <w:rPr>
          <w:rFonts w:ascii="Arial" w:hAnsi="Arial" w:cs="Arial"/>
          <w:b/>
          <w:bCs/>
          <w:spacing w:val="-4"/>
          <w:sz w:val="24"/>
          <w:szCs w:val="24"/>
        </w:rPr>
      </w:pPr>
      <w:r w:rsidRPr="001D2F48">
        <w:rPr>
          <w:rFonts w:ascii="Arial" w:hAnsi="Arial" w:cs="Arial"/>
          <w:b/>
          <w:bCs/>
          <w:sz w:val="24"/>
          <w:szCs w:val="24"/>
        </w:rPr>
        <w:lastRenderedPageBreak/>
        <w:t>Председатель Совета депутатов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1D2F48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D2F48">
        <w:rPr>
          <w:rFonts w:ascii="Arial" w:hAnsi="Arial" w:cs="Arial"/>
          <w:b/>
          <w:sz w:val="24"/>
          <w:szCs w:val="24"/>
        </w:rPr>
        <w:t>Каверинский сельсовет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1D2F48">
        <w:rPr>
          <w:rFonts w:ascii="Arial" w:hAnsi="Arial" w:cs="Arial"/>
          <w:b/>
          <w:bCs/>
          <w:sz w:val="24"/>
          <w:szCs w:val="24"/>
        </w:rPr>
        <w:tab/>
      </w:r>
      <w:r w:rsidRPr="001D2F48">
        <w:rPr>
          <w:rFonts w:ascii="Arial" w:hAnsi="Arial" w:cs="Arial"/>
          <w:b/>
          <w:bCs/>
          <w:spacing w:val="-4"/>
          <w:sz w:val="24"/>
          <w:szCs w:val="24"/>
        </w:rPr>
        <w:t>Н.А.Попов</w:t>
      </w: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</w:p>
    <w:p w:rsidR="00E5497F" w:rsidRPr="001D2F48" w:rsidRDefault="00E5497F" w:rsidP="00E5497F">
      <w:pPr>
        <w:shd w:val="clear" w:color="auto" w:fill="FFFFFF"/>
        <w:spacing w:line="317" w:lineRule="exact"/>
        <w:ind w:left="4962" w:firstLine="6"/>
        <w:jc w:val="right"/>
        <w:rPr>
          <w:rFonts w:ascii="Arial" w:hAnsi="Arial" w:cs="Arial"/>
          <w:sz w:val="24"/>
          <w:szCs w:val="24"/>
        </w:rPr>
      </w:pPr>
      <w:r w:rsidRPr="001D2F48">
        <w:rPr>
          <w:rFonts w:ascii="Arial" w:hAnsi="Arial" w:cs="Arial"/>
          <w:sz w:val="24"/>
          <w:szCs w:val="24"/>
        </w:rPr>
        <w:lastRenderedPageBreak/>
        <w:t>Приложение                                                                  к решению Совета депутатов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1D2F48">
        <w:rPr>
          <w:rFonts w:ascii="Arial" w:hAnsi="Arial" w:cs="Arial"/>
          <w:spacing w:val="-2"/>
          <w:sz w:val="24"/>
          <w:szCs w:val="24"/>
        </w:rPr>
        <w:t xml:space="preserve">сельского поселения                            Каверинский сельсовет                                                            </w:t>
      </w:r>
      <w:r w:rsidRPr="001D2F48">
        <w:rPr>
          <w:rFonts w:ascii="Arial" w:hAnsi="Arial" w:cs="Arial"/>
          <w:sz w:val="24"/>
          <w:szCs w:val="24"/>
        </w:rPr>
        <w:t xml:space="preserve">от </w:t>
      </w:r>
      <w:r w:rsidRPr="001D2F48">
        <w:rPr>
          <w:rFonts w:ascii="Arial" w:hAnsi="Arial" w:cs="Arial"/>
          <w:spacing w:val="-2"/>
          <w:sz w:val="24"/>
          <w:szCs w:val="24"/>
        </w:rPr>
        <w:t xml:space="preserve"> </w:t>
      </w:r>
      <w:r w:rsidRPr="001D2F48">
        <w:rPr>
          <w:rFonts w:ascii="Arial" w:hAnsi="Arial" w:cs="Arial"/>
          <w:sz w:val="24"/>
          <w:szCs w:val="24"/>
        </w:rPr>
        <w:t xml:space="preserve">11.04.2012г. №78-рс </w:t>
      </w:r>
    </w:p>
    <w:p w:rsidR="00E5497F" w:rsidRPr="001D2F48" w:rsidRDefault="00E5497F" w:rsidP="00E5497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D2F48">
        <w:rPr>
          <w:rFonts w:ascii="Arial" w:hAnsi="Arial" w:cs="Arial"/>
          <w:sz w:val="24"/>
          <w:szCs w:val="24"/>
        </w:rPr>
        <w:t xml:space="preserve">Порядок </w:t>
      </w:r>
    </w:p>
    <w:p w:rsidR="00E5497F" w:rsidRPr="001D2F48" w:rsidRDefault="00E5497F" w:rsidP="00E5497F">
      <w:pPr>
        <w:pStyle w:val="Style7"/>
        <w:widowControl/>
        <w:spacing w:line="240" w:lineRule="auto"/>
        <w:jc w:val="center"/>
        <w:rPr>
          <w:rFonts w:ascii="Arial" w:hAnsi="Arial" w:cs="Arial"/>
          <w:color w:val="000000"/>
        </w:rPr>
      </w:pPr>
      <w:r w:rsidRPr="001D2F48">
        <w:rPr>
          <w:rStyle w:val="FontStyle22"/>
          <w:rFonts w:ascii="Arial" w:hAnsi="Arial" w:cs="Arial"/>
          <w:b/>
        </w:rPr>
        <w:t xml:space="preserve">проведения антикоррупционной  экспертизы муниципальных нормативных правовых актов и проектов муниципальных нормативных правовых актов </w:t>
      </w:r>
      <w:r w:rsidRPr="001D2F48">
        <w:rPr>
          <w:rStyle w:val="FontStyle23"/>
          <w:rFonts w:ascii="Arial" w:hAnsi="Arial" w:cs="Arial"/>
          <w:b/>
          <w:i w:val="0"/>
        </w:rPr>
        <w:t xml:space="preserve">сельского поселения Каверинский сельсовет                                                      Добринского муниципального района  Липецкой области </w:t>
      </w:r>
    </w:p>
    <w:p w:rsidR="00E5497F" w:rsidRPr="001D2F48" w:rsidRDefault="00E5497F" w:rsidP="00E5497F">
      <w:pPr>
        <w:pStyle w:val="Style14"/>
        <w:widowControl/>
        <w:spacing w:before="103"/>
        <w:rPr>
          <w:rStyle w:val="FontStyle22"/>
          <w:rFonts w:ascii="Arial" w:hAnsi="Arial" w:cs="Arial"/>
          <w:b/>
        </w:rPr>
      </w:pPr>
      <w:r w:rsidRPr="001D2F48">
        <w:rPr>
          <w:rStyle w:val="FontStyle22"/>
          <w:rFonts w:ascii="Arial" w:hAnsi="Arial" w:cs="Arial"/>
          <w:b/>
        </w:rPr>
        <w:t>1. Общие положения</w:t>
      </w:r>
    </w:p>
    <w:p w:rsidR="00E5497F" w:rsidRPr="001D2F48" w:rsidRDefault="00E5497F" w:rsidP="00E5497F">
      <w:pPr>
        <w:pStyle w:val="Style8"/>
        <w:widowControl/>
        <w:spacing w:line="240" w:lineRule="exact"/>
        <w:ind w:right="2" w:firstLine="710"/>
      </w:pPr>
    </w:p>
    <w:p w:rsidR="00E5497F" w:rsidRPr="001D2F48" w:rsidRDefault="00E5497F" w:rsidP="00E5497F">
      <w:pPr>
        <w:pStyle w:val="Style7"/>
        <w:widowControl/>
        <w:spacing w:line="240" w:lineRule="auto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 xml:space="preserve">          1.1. Настоящий Порядок проведения антикоррупционной   экспертизы муниципальных нормативных правовых актов и проектов муниципальных нормативных правовых актов </w:t>
      </w:r>
      <w:r w:rsidRPr="001D2F48">
        <w:rPr>
          <w:rStyle w:val="FontStyle23"/>
          <w:rFonts w:ascii="Arial" w:hAnsi="Arial" w:cs="Arial"/>
          <w:i w:val="0"/>
        </w:rPr>
        <w:t xml:space="preserve">сельского поселения Каверинский сельсовет Добринского муниципального района Липецкой области </w:t>
      </w:r>
      <w:r w:rsidRPr="001D2F48">
        <w:rPr>
          <w:rStyle w:val="FontStyle27"/>
          <w:rFonts w:ascii="Arial" w:hAnsi="Arial" w:cs="Arial"/>
          <w:i w:val="0"/>
        </w:rPr>
        <w:t xml:space="preserve"> (далее - Порядок)</w:t>
      </w:r>
      <w:r w:rsidRPr="001D2F48">
        <w:rPr>
          <w:rStyle w:val="FontStyle22"/>
          <w:rFonts w:ascii="Arial" w:hAnsi="Arial" w:cs="Arial"/>
          <w:b/>
        </w:rPr>
        <w:t xml:space="preserve"> </w:t>
      </w:r>
      <w:r w:rsidRPr="001D2F48">
        <w:rPr>
          <w:rStyle w:val="FontStyle22"/>
          <w:rFonts w:ascii="Arial" w:hAnsi="Arial" w:cs="Arial"/>
        </w:rPr>
        <w:t>разработан в соответствии</w:t>
      </w:r>
      <w:r w:rsidRPr="001D2F48">
        <w:rPr>
          <w:rStyle w:val="FontStyle22"/>
          <w:rFonts w:ascii="Arial" w:hAnsi="Arial" w:cs="Arial"/>
          <w:b/>
        </w:rPr>
        <w:t xml:space="preserve"> </w:t>
      </w:r>
      <w:r w:rsidRPr="001D2F48">
        <w:rPr>
          <w:rStyle w:val="FontStyle22"/>
          <w:rFonts w:ascii="Arial" w:hAnsi="Arial" w:cs="Arial"/>
        </w:rPr>
        <w:t>с Конституцией Российской Федерации, Федеральным законом от 25.12.2008 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E5497F" w:rsidRPr="001D2F48" w:rsidRDefault="00E5497F" w:rsidP="00E5497F">
      <w:pPr>
        <w:pStyle w:val="Style13"/>
        <w:widowControl/>
        <w:tabs>
          <w:tab w:val="left" w:pos="1512"/>
        </w:tabs>
        <w:spacing w:line="240" w:lineRule="auto"/>
        <w:ind w:firstLine="709"/>
      </w:pPr>
      <w:r w:rsidRPr="001D2F48">
        <w:rPr>
          <w:rStyle w:val="FontStyle22"/>
          <w:rFonts w:ascii="Arial" w:hAnsi="Arial" w:cs="Arial"/>
        </w:rPr>
        <w:t xml:space="preserve">1.2. Настоящий </w:t>
      </w:r>
      <w:r w:rsidRPr="001D2F48">
        <w:rPr>
          <w:rStyle w:val="FontStyle22"/>
          <w:rFonts w:ascii="Arial" w:hAnsi="Arial" w:cs="Arial"/>
          <w:b/>
        </w:rPr>
        <w:t>Порядок</w:t>
      </w:r>
      <w:r w:rsidRPr="001D2F48">
        <w:rPr>
          <w:rStyle w:val="FontStyle22"/>
          <w:rFonts w:ascii="Arial" w:hAnsi="Arial" w:cs="Arial"/>
        </w:rPr>
        <w:t xml:space="preserve"> определяет процедуру проведения антикоррупционной экспертизы муниципальных нормативных правовых актов (далее - </w:t>
      </w:r>
      <w:r w:rsidRPr="001D2F48">
        <w:rPr>
          <w:rStyle w:val="FontStyle22"/>
          <w:rFonts w:ascii="Arial" w:hAnsi="Arial" w:cs="Arial"/>
          <w:b/>
        </w:rPr>
        <w:t>правовые акты</w:t>
      </w:r>
      <w:r w:rsidRPr="001D2F48">
        <w:rPr>
          <w:rStyle w:val="FontStyle22"/>
          <w:rFonts w:ascii="Arial" w:hAnsi="Arial" w:cs="Arial"/>
        </w:rPr>
        <w:t xml:space="preserve">) и проектов муниципальных нормативных правовых актов (далее - </w:t>
      </w:r>
      <w:r w:rsidRPr="001D2F48">
        <w:rPr>
          <w:rStyle w:val="FontStyle22"/>
          <w:rFonts w:ascii="Arial" w:hAnsi="Arial" w:cs="Arial"/>
          <w:b/>
        </w:rPr>
        <w:t>проекты правовых актов</w:t>
      </w:r>
      <w:r w:rsidRPr="001D2F48">
        <w:rPr>
          <w:rStyle w:val="FontStyle22"/>
          <w:rFonts w:ascii="Arial" w:hAnsi="Arial" w:cs="Arial"/>
        </w:rPr>
        <w:t xml:space="preserve">) </w:t>
      </w:r>
      <w:r w:rsidRPr="001D2F48">
        <w:rPr>
          <w:rStyle w:val="FontStyle23"/>
          <w:rFonts w:ascii="Arial" w:hAnsi="Arial" w:cs="Arial"/>
          <w:i w:val="0"/>
        </w:rPr>
        <w:t>сельского поселения Каверинский сельсовет Добринского муниципального района  Липецкой области</w:t>
      </w:r>
      <w:r w:rsidRPr="001D2F48">
        <w:rPr>
          <w:rFonts w:ascii="Arial" w:hAnsi="Arial" w:cs="Arial"/>
        </w:rPr>
        <w:t xml:space="preserve"> (далее – </w:t>
      </w:r>
      <w:r w:rsidRPr="001D2F48">
        <w:rPr>
          <w:rFonts w:ascii="Arial" w:hAnsi="Arial" w:cs="Arial"/>
          <w:b/>
        </w:rPr>
        <w:t>органы местного самоуправления</w:t>
      </w:r>
      <w:r w:rsidRPr="001D2F48">
        <w:rPr>
          <w:rFonts w:ascii="Arial" w:hAnsi="Arial" w:cs="Arial"/>
        </w:rPr>
        <w:t>).</w:t>
      </w:r>
    </w:p>
    <w:p w:rsidR="00E5497F" w:rsidRPr="001D2F48" w:rsidRDefault="00E5497F" w:rsidP="00E5497F">
      <w:pPr>
        <w:pStyle w:val="Style13"/>
        <w:widowControl/>
        <w:tabs>
          <w:tab w:val="left" w:pos="1512"/>
        </w:tabs>
        <w:spacing w:line="240" w:lineRule="auto"/>
        <w:ind w:firstLine="0"/>
        <w:rPr>
          <w:rStyle w:val="FontStyle22"/>
          <w:rFonts w:ascii="Arial" w:hAnsi="Arial" w:cs="Arial"/>
        </w:rPr>
      </w:pPr>
      <w:r w:rsidRPr="001D2F48">
        <w:rPr>
          <w:rFonts w:ascii="Arial" w:hAnsi="Arial" w:cs="Arial"/>
        </w:rPr>
        <w:t xml:space="preserve">           </w:t>
      </w:r>
      <w:r w:rsidRPr="001D2F48">
        <w:rPr>
          <w:rStyle w:val="FontStyle22"/>
          <w:rFonts w:ascii="Arial" w:hAnsi="Arial" w:cs="Arial"/>
        </w:rPr>
        <w:t xml:space="preserve">1.3. Антикоррупционная экспертиза правовых актов и проектов правовых актов </w:t>
      </w:r>
      <w:r w:rsidRPr="001D2F48">
        <w:rPr>
          <w:rStyle w:val="FontStyle23"/>
          <w:rFonts w:ascii="Arial" w:hAnsi="Arial" w:cs="Arial"/>
          <w:i w:val="0"/>
        </w:rPr>
        <w:t xml:space="preserve">органов местного самоуправления, </w:t>
      </w:r>
      <w:r w:rsidRPr="001D2F48">
        <w:rPr>
          <w:rStyle w:val="FontStyle22"/>
          <w:rFonts w:ascii="Arial" w:hAnsi="Arial" w:cs="Arial"/>
        </w:rPr>
        <w:t xml:space="preserve">проводится специалистом сельского поселения, отвечающим за разработку правовых актов и проектов правовых актов, согласно методике проведения антикоррупционной экспертизы нормативных правовых актов и проектов нормативных правовых актов (далее - </w:t>
      </w:r>
      <w:r w:rsidRPr="001D2F48">
        <w:rPr>
          <w:rStyle w:val="FontStyle22"/>
          <w:rFonts w:ascii="Arial" w:hAnsi="Arial" w:cs="Arial"/>
          <w:b/>
        </w:rPr>
        <w:t>методика)</w:t>
      </w:r>
      <w:r w:rsidRPr="001D2F48">
        <w:rPr>
          <w:rStyle w:val="FontStyle22"/>
          <w:rFonts w:ascii="Arial" w:hAnsi="Arial" w:cs="Arial"/>
        </w:rPr>
        <w:t>, установленной постановлением Правительства Российской Федерации № 96.</w:t>
      </w:r>
    </w:p>
    <w:p w:rsidR="00E5497F" w:rsidRPr="001D2F48" w:rsidRDefault="00E5497F" w:rsidP="00E5497F">
      <w:pPr>
        <w:pStyle w:val="Style7"/>
        <w:widowControl/>
        <w:spacing w:line="240" w:lineRule="auto"/>
        <w:jc w:val="center"/>
        <w:rPr>
          <w:rStyle w:val="FontStyle22"/>
          <w:rFonts w:ascii="Arial" w:hAnsi="Arial" w:cs="Arial"/>
        </w:rPr>
      </w:pPr>
    </w:p>
    <w:p w:rsidR="00E5497F" w:rsidRPr="001D2F48" w:rsidRDefault="00E5497F" w:rsidP="00E5497F">
      <w:pPr>
        <w:pStyle w:val="Style7"/>
        <w:widowControl/>
        <w:spacing w:line="240" w:lineRule="auto"/>
        <w:jc w:val="center"/>
        <w:rPr>
          <w:rStyle w:val="FontStyle22"/>
          <w:rFonts w:ascii="Arial" w:hAnsi="Arial" w:cs="Arial"/>
          <w:b/>
        </w:rPr>
      </w:pPr>
      <w:r w:rsidRPr="001D2F48">
        <w:rPr>
          <w:rStyle w:val="FontStyle22"/>
          <w:rFonts w:ascii="Arial" w:hAnsi="Arial" w:cs="Arial"/>
          <w:b/>
        </w:rPr>
        <w:t xml:space="preserve">2. Порядок проведения антикоррупционной экспертизы правовых актов            </w:t>
      </w:r>
      <w:r>
        <w:rPr>
          <w:rStyle w:val="FontStyle22"/>
          <w:rFonts w:ascii="Arial" w:hAnsi="Arial" w:cs="Arial"/>
          <w:b/>
        </w:rPr>
        <w:t xml:space="preserve">                 </w:t>
      </w:r>
      <w:r w:rsidRPr="001D2F48">
        <w:rPr>
          <w:rStyle w:val="FontStyle22"/>
          <w:rFonts w:ascii="Arial" w:hAnsi="Arial" w:cs="Arial"/>
          <w:b/>
        </w:rPr>
        <w:t xml:space="preserve">  и проектов правовых актов.</w:t>
      </w:r>
    </w:p>
    <w:p w:rsidR="00E5497F" w:rsidRPr="001D2F48" w:rsidRDefault="00E5497F" w:rsidP="00E5497F">
      <w:pPr>
        <w:pStyle w:val="Style7"/>
        <w:widowControl/>
        <w:spacing w:line="240" w:lineRule="auto"/>
        <w:jc w:val="center"/>
        <w:rPr>
          <w:rStyle w:val="FontStyle22"/>
          <w:rFonts w:ascii="Arial" w:hAnsi="Arial" w:cs="Arial"/>
          <w:b/>
        </w:rPr>
      </w:pPr>
    </w:p>
    <w:p w:rsidR="00E5497F" w:rsidRPr="001D2F48" w:rsidRDefault="00E5497F" w:rsidP="00E5497F">
      <w:pPr>
        <w:pStyle w:val="Style7"/>
        <w:widowControl/>
        <w:spacing w:line="240" w:lineRule="auto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  <w:b/>
        </w:rPr>
        <w:t xml:space="preserve">             </w:t>
      </w:r>
      <w:r w:rsidRPr="001D2F48">
        <w:rPr>
          <w:rStyle w:val="FontStyle22"/>
          <w:rFonts w:ascii="Arial" w:hAnsi="Arial" w:cs="Arial"/>
        </w:rPr>
        <w:t xml:space="preserve">Антикоррупционная экспертиза правовых актов и проектов правовых актов </w:t>
      </w:r>
      <w:r w:rsidRPr="001D2F48">
        <w:rPr>
          <w:rStyle w:val="FontStyle23"/>
          <w:rFonts w:ascii="Arial" w:hAnsi="Arial" w:cs="Arial"/>
          <w:i w:val="0"/>
        </w:rPr>
        <w:t>органов местного самоуправления</w:t>
      </w:r>
      <w:r w:rsidRPr="001D2F48">
        <w:rPr>
          <w:rStyle w:val="FontStyle23"/>
          <w:rFonts w:ascii="Arial" w:hAnsi="Arial" w:cs="Arial"/>
        </w:rPr>
        <w:t xml:space="preserve"> </w:t>
      </w:r>
      <w:r w:rsidRPr="001D2F48">
        <w:rPr>
          <w:rStyle w:val="FontStyle22"/>
          <w:rFonts w:ascii="Arial" w:hAnsi="Arial" w:cs="Arial"/>
        </w:rPr>
        <w:t>проводится при проведении их правовой экспертизы.</w:t>
      </w:r>
    </w:p>
    <w:p w:rsidR="00E5497F" w:rsidRPr="001D2F48" w:rsidRDefault="00E5497F" w:rsidP="00E5497F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2" w:line="322" w:lineRule="exact"/>
        <w:ind w:firstLine="710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E5497F" w:rsidRPr="001D2F48" w:rsidRDefault="00E5497F" w:rsidP="00E5497F">
      <w:pPr>
        <w:pStyle w:val="Style13"/>
        <w:widowControl/>
        <w:numPr>
          <w:ilvl w:val="0"/>
          <w:numId w:val="1"/>
        </w:numPr>
        <w:tabs>
          <w:tab w:val="left" w:pos="1234"/>
        </w:tabs>
        <w:spacing w:line="322" w:lineRule="exact"/>
        <w:ind w:firstLine="709"/>
        <w:jc w:val="left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Срок проведения антикоррупционной экспертизы:</w:t>
      </w:r>
      <w:r w:rsidRPr="001D2F48">
        <w:rPr>
          <w:rStyle w:val="FontStyle22"/>
          <w:rFonts w:ascii="Arial" w:hAnsi="Arial" w:cs="Arial"/>
          <w:vertAlign w:val="superscript"/>
        </w:rPr>
        <w:t xml:space="preserve"> </w:t>
      </w:r>
    </w:p>
    <w:p w:rsidR="00E5497F" w:rsidRPr="001D2F48" w:rsidRDefault="00E5497F" w:rsidP="00E5497F">
      <w:pPr>
        <w:pStyle w:val="Style13"/>
        <w:widowControl/>
        <w:tabs>
          <w:tab w:val="left" w:pos="898"/>
          <w:tab w:val="left" w:leader="underscore" w:pos="5990"/>
        </w:tabs>
        <w:spacing w:line="322" w:lineRule="exact"/>
        <w:ind w:firstLine="709"/>
        <w:jc w:val="left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lastRenderedPageBreak/>
        <w:t>- правовых актов 5 дней;</w:t>
      </w:r>
    </w:p>
    <w:p w:rsidR="00E5497F" w:rsidRPr="001D2F48" w:rsidRDefault="00E5497F" w:rsidP="00E5497F">
      <w:pPr>
        <w:pStyle w:val="Style13"/>
        <w:widowControl/>
        <w:tabs>
          <w:tab w:val="left" w:pos="898"/>
          <w:tab w:val="left" w:leader="underscore" w:pos="6598"/>
        </w:tabs>
        <w:spacing w:line="322" w:lineRule="exact"/>
        <w:ind w:firstLine="709"/>
        <w:jc w:val="left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- проектов правовых актов 7 дней.</w:t>
      </w:r>
    </w:p>
    <w:p w:rsidR="00E5497F" w:rsidRPr="001D2F48" w:rsidRDefault="00E5497F" w:rsidP="00E5497F">
      <w:pPr>
        <w:pStyle w:val="Style13"/>
        <w:widowControl/>
        <w:numPr>
          <w:ilvl w:val="0"/>
          <w:numId w:val="2"/>
        </w:numPr>
        <w:tabs>
          <w:tab w:val="left" w:pos="1214"/>
        </w:tabs>
        <w:spacing w:line="322" w:lineRule="exact"/>
        <w:ind w:firstLine="710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 xml:space="preserve">По результатам антикоррупционной экспертизы правовых актов и проектов правовых актов </w:t>
      </w:r>
      <w:r w:rsidRPr="001D2F48">
        <w:rPr>
          <w:rStyle w:val="FontStyle23"/>
          <w:rFonts w:ascii="Arial" w:hAnsi="Arial" w:cs="Arial"/>
          <w:i w:val="0"/>
        </w:rPr>
        <w:t>органов местного самоуправления</w:t>
      </w:r>
      <w:r w:rsidRPr="001D2F48">
        <w:rPr>
          <w:rStyle w:val="FontStyle23"/>
          <w:rFonts w:ascii="Arial" w:hAnsi="Arial" w:cs="Arial"/>
        </w:rPr>
        <w:t xml:space="preserve"> </w:t>
      </w:r>
      <w:r w:rsidRPr="001D2F48">
        <w:rPr>
          <w:rStyle w:val="FontStyle22"/>
          <w:rFonts w:ascii="Arial" w:hAnsi="Arial" w:cs="Arial"/>
        </w:rPr>
        <w:t>составляется заключение.</w:t>
      </w:r>
    </w:p>
    <w:p w:rsidR="00E5497F" w:rsidRPr="001D2F48" w:rsidRDefault="00E5497F" w:rsidP="00E5497F">
      <w:pPr>
        <w:pStyle w:val="Style13"/>
        <w:widowControl/>
        <w:tabs>
          <w:tab w:val="left" w:pos="1382"/>
        </w:tabs>
        <w:spacing w:before="7" w:line="322" w:lineRule="exact"/>
        <w:ind w:firstLine="708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2.5.</w:t>
      </w:r>
      <w:r w:rsidRPr="001D2F48">
        <w:rPr>
          <w:rStyle w:val="FontStyle22"/>
          <w:rFonts w:ascii="Arial" w:hAnsi="Arial" w:cs="Arial"/>
        </w:rPr>
        <w:tab/>
        <w:t>Заключение носит рекомендательный характер и подлежит обязательному рассмотрению.</w:t>
      </w:r>
    </w:p>
    <w:p w:rsidR="00E5497F" w:rsidRPr="001D2F48" w:rsidRDefault="00E5497F" w:rsidP="00E5497F">
      <w:pPr>
        <w:pStyle w:val="Style13"/>
        <w:widowControl/>
        <w:numPr>
          <w:ilvl w:val="0"/>
          <w:numId w:val="3"/>
        </w:numPr>
        <w:tabs>
          <w:tab w:val="left" w:pos="1238"/>
        </w:tabs>
        <w:spacing w:before="2" w:line="322" w:lineRule="exact"/>
        <w:ind w:right="14" w:firstLine="715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 w:rsidR="00E5497F" w:rsidRPr="001D2F48" w:rsidRDefault="00E5497F" w:rsidP="00E5497F">
      <w:pPr>
        <w:pStyle w:val="Style13"/>
        <w:widowControl/>
        <w:numPr>
          <w:ilvl w:val="0"/>
          <w:numId w:val="3"/>
        </w:numPr>
        <w:tabs>
          <w:tab w:val="left" w:pos="1238"/>
          <w:tab w:val="left" w:leader="underscore" w:pos="9389"/>
        </w:tabs>
        <w:spacing w:line="322" w:lineRule="exact"/>
        <w:ind w:right="10" w:firstLine="715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В случае возникновения разногласий, возникающих при оценке указанных в заключении коррупциогенных факторов, разрешаются</w:t>
      </w:r>
      <w:r w:rsidRPr="001D2F48">
        <w:rPr>
          <w:rFonts w:ascii="Arial" w:hAnsi="Arial" w:cs="Arial"/>
          <w:b/>
        </w:rPr>
        <w:t xml:space="preserve"> </w:t>
      </w:r>
      <w:r w:rsidRPr="001D2F48">
        <w:rPr>
          <w:rStyle w:val="FontStyle28"/>
          <w:rFonts w:ascii="Arial" w:hAnsi="Arial" w:cs="Arial"/>
          <w:b w:val="0"/>
        </w:rPr>
        <w:t>путем создания комиссии</w:t>
      </w:r>
      <w:r w:rsidRPr="001D2F48">
        <w:rPr>
          <w:rStyle w:val="FontStyle22"/>
          <w:rFonts w:ascii="Arial" w:hAnsi="Arial" w:cs="Arial"/>
        </w:rPr>
        <w:t xml:space="preserve">. </w:t>
      </w:r>
    </w:p>
    <w:p w:rsidR="00E5497F" w:rsidRPr="001D2F48" w:rsidRDefault="00E5497F" w:rsidP="00E5497F">
      <w:pPr>
        <w:pStyle w:val="Style13"/>
        <w:widowControl/>
        <w:numPr>
          <w:ilvl w:val="0"/>
          <w:numId w:val="4"/>
        </w:numPr>
        <w:tabs>
          <w:tab w:val="left" w:pos="1342"/>
        </w:tabs>
        <w:spacing w:before="10" w:line="319" w:lineRule="exact"/>
        <w:ind w:firstLine="708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E5497F" w:rsidRPr="001D2F48" w:rsidRDefault="00E5497F" w:rsidP="00E5497F">
      <w:pPr>
        <w:pStyle w:val="Style17"/>
        <w:widowControl/>
        <w:spacing w:line="240" w:lineRule="auto"/>
        <w:ind w:firstLine="0"/>
        <w:jc w:val="both"/>
        <w:rPr>
          <w:rStyle w:val="FontStyle22"/>
          <w:rFonts w:ascii="Arial" w:hAnsi="Arial" w:cs="Arial"/>
        </w:rPr>
      </w:pPr>
    </w:p>
    <w:p w:rsidR="00E5497F" w:rsidRPr="001D2F48" w:rsidRDefault="00E5497F" w:rsidP="00E5497F">
      <w:pPr>
        <w:pStyle w:val="Style17"/>
        <w:widowControl/>
        <w:spacing w:line="240" w:lineRule="auto"/>
        <w:ind w:firstLine="0"/>
        <w:jc w:val="center"/>
        <w:rPr>
          <w:rStyle w:val="FontStyle22"/>
          <w:rFonts w:ascii="Arial" w:hAnsi="Arial" w:cs="Arial"/>
          <w:b/>
        </w:rPr>
      </w:pPr>
      <w:r w:rsidRPr="001D2F48">
        <w:rPr>
          <w:rStyle w:val="FontStyle22"/>
          <w:rFonts w:ascii="Arial" w:hAnsi="Arial" w:cs="Arial"/>
          <w:b/>
        </w:rPr>
        <w:t xml:space="preserve">3. Независимая антикоррупционная экспертиза правовых актов                            </w:t>
      </w:r>
      <w:r>
        <w:rPr>
          <w:rStyle w:val="FontStyle22"/>
          <w:rFonts w:ascii="Arial" w:hAnsi="Arial" w:cs="Arial"/>
          <w:b/>
        </w:rPr>
        <w:t xml:space="preserve">                </w:t>
      </w:r>
      <w:r w:rsidRPr="001D2F48">
        <w:rPr>
          <w:rStyle w:val="FontStyle22"/>
          <w:rFonts w:ascii="Arial" w:hAnsi="Arial" w:cs="Arial"/>
          <w:b/>
        </w:rPr>
        <w:t xml:space="preserve">   и проектов правовых актов.</w:t>
      </w:r>
    </w:p>
    <w:p w:rsidR="00E5497F" w:rsidRPr="001D2F48" w:rsidRDefault="00E5497F" w:rsidP="00E5497F">
      <w:pPr>
        <w:pStyle w:val="Style13"/>
        <w:widowControl/>
        <w:numPr>
          <w:ilvl w:val="0"/>
          <w:numId w:val="5"/>
        </w:numPr>
        <w:tabs>
          <w:tab w:val="left" w:pos="1505"/>
        </w:tabs>
        <w:spacing w:before="324" w:line="324" w:lineRule="exact"/>
        <w:ind w:firstLine="720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</w:t>
      </w:r>
      <w:r w:rsidRPr="001D2F48">
        <w:rPr>
          <w:rStyle w:val="FontStyle22"/>
          <w:rFonts w:ascii="Arial" w:hAnsi="Arial" w:cs="Arial"/>
          <w:b/>
        </w:rPr>
        <w:t>Правила</w:t>
      </w:r>
      <w:r w:rsidRPr="001D2F48">
        <w:rPr>
          <w:rStyle w:val="FontStyle22"/>
          <w:rFonts w:ascii="Arial" w:hAnsi="Arial" w:cs="Arial"/>
        </w:rPr>
        <w:t>).</w:t>
      </w:r>
    </w:p>
    <w:p w:rsidR="00E5497F" w:rsidRPr="001D2F48" w:rsidRDefault="00E5497F" w:rsidP="00E5497F">
      <w:pPr>
        <w:pStyle w:val="Style13"/>
        <w:widowControl/>
        <w:numPr>
          <w:ilvl w:val="0"/>
          <w:numId w:val="5"/>
        </w:numPr>
        <w:tabs>
          <w:tab w:val="left" w:pos="1505"/>
        </w:tabs>
        <w:spacing w:line="324" w:lineRule="exact"/>
        <w:ind w:firstLine="720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E5497F" w:rsidRPr="001D2F48" w:rsidRDefault="00E5497F" w:rsidP="00E5497F">
      <w:pPr>
        <w:pStyle w:val="Style13"/>
        <w:widowControl/>
        <w:tabs>
          <w:tab w:val="left" w:pos="1224"/>
        </w:tabs>
        <w:spacing w:line="324" w:lineRule="exact"/>
        <w:ind w:firstLine="720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3.3.</w:t>
      </w:r>
      <w:r w:rsidRPr="001D2F48">
        <w:rPr>
          <w:rStyle w:val="FontStyle22"/>
          <w:rFonts w:ascii="Arial" w:hAnsi="Arial" w:cs="Arial"/>
        </w:rPr>
        <w:tab/>
        <w:t xml:space="preserve">Заключение, составленное по результатам независимой антикоррупционной экспертизы направляется в </w:t>
      </w:r>
      <w:r w:rsidRPr="001D2F48">
        <w:rPr>
          <w:rStyle w:val="FontStyle23"/>
          <w:rFonts w:ascii="Arial" w:hAnsi="Arial" w:cs="Arial"/>
          <w:i w:val="0"/>
        </w:rPr>
        <w:t xml:space="preserve">орган </w:t>
      </w:r>
      <w:r w:rsidRPr="001D2F48">
        <w:rPr>
          <w:rStyle w:val="FontStyle22"/>
          <w:rFonts w:ascii="Arial" w:hAnsi="Arial" w:cs="Arial"/>
        </w:rPr>
        <w:t>местного самоуправления по почте, в виде электронного документа по электронной почте или иным способом.</w:t>
      </w:r>
    </w:p>
    <w:p w:rsidR="00E5497F" w:rsidRPr="001D2F48" w:rsidRDefault="00E5497F" w:rsidP="00E5497F">
      <w:pPr>
        <w:pStyle w:val="Style13"/>
        <w:widowControl/>
        <w:tabs>
          <w:tab w:val="left" w:pos="1224"/>
        </w:tabs>
        <w:spacing w:line="324" w:lineRule="exact"/>
        <w:ind w:firstLine="720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1D2F48">
        <w:rPr>
          <w:rStyle w:val="FontStyle23"/>
          <w:rFonts w:ascii="Arial" w:hAnsi="Arial" w:cs="Arial"/>
          <w:i w:val="0"/>
        </w:rPr>
        <w:t>органом местного самоуправления,</w:t>
      </w:r>
      <w:r w:rsidRPr="001D2F48">
        <w:rPr>
          <w:rStyle w:val="FontStyle23"/>
          <w:rFonts w:ascii="Arial" w:hAnsi="Arial" w:cs="Arial"/>
        </w:rPr>
        <w:t xml:space="preserve"> </w:t>
      </w:r>
      <w:r w:rsidRPr="001D2F48">
        <w:rPr>
          <w:rStyle w:val="FontStyle22"/>
          <w:rFonts w:ascii="Arial" w:hAnsi="Arial" w:cs="Arial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E5497F" w:rsidRPr="001D2F48" w:rsidRDefault="00E5497F" w:rsidP="00E5497F">
      <w:pPr>
        <w:rPr>
          <w:rStyle w:val="FontStyle22"/>
          <w:rFonts w:ascii="Arial" w:hAnsi="Arial" w:cs="Arial"/>
          <w:sz w:val="24"/>
          <w:szCs w:val="24"/>
        </w:rPr>
        <w:sectPr w:rsidR="00E5497F" w:rsidRPr="001D2F48" w:rsidSect="001D2F48">
          <w:pgSz w:w="11905" w:h="16837"/>
          <w:pgMar w:top="1134" w:right="565" w:bottom="709" w:left="1134" w:header="720" w:footer="720" w:gutter="0"/>
          <w:cols w:space="720"/>
        </w:sectPr>
      </w:pPr>
    </w:p>
    <w:p w:rsidR="00E5497F" w:rsidRPr="001D2F48" w:rsidRDefault="00E5497F" w:rsidP="00E5497F">
      <w:pPr>
        <w:pStyle w:val="Style7"/>
        <w:widowControl/>
        <w:spacing w:before="65" w:line="317" w:lineRule="exact"/>
        <w:ind w:left="7371" w:right="-2"/>
        <w:jc w:val="center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lastRenderedPageBreak/>
        <w:t>Приложение                              к Порядку</w:t>
      </w:r>
    </w:p>
    <w:p w:rsidR="00E5497F" w:rsidRPr="001D2F48" w:rsidRDefault="00E5497F" w:rsidP="00E5497F">
      <w:pPr>
        <w:pStyle w:val="Style14"/>
        <w:widowControl/>
        <w:spacing w:line="240" w:lineRule="exact"/>
        <w:ind w:right="1097"/>
      </w:pPr>
    </w:p>
    <w:p w:rsidR="00E5497F" w:rsidRPr="001D2F48" w:rsidRDefault="00E5497F" w:rsidP="00E5497F">
      <w:pPr>
        <w:pStyle w:val="Style14"/>
        <w:widowControl/>
        <w:spacing w:line="240" w:lineRule="exact"/>
        <w:ind w:right="1097"/>
        <w:rPr>
          <w:rFonts w:ascii="Arial" w:hAnsi="Arial" w:cs="Arial"/>
        </w:rPr>
      </w:pPr>
    </w:p>
    <w:p w:rsidR="00E5497F" w:rsidRPr="001D2F48" w:rsidRDefault="00E5497F" w:rsidP="00E5497F">
      <w:pPr>
        <w:jc w:val="center"/>
        <w:rPr>
          <w:rFonts w:ascii="Arial" w:hAnsi="Arial" w:cs="Arial"/>
          <w:b/>
          <w:sz w:val="24"/>
          <w:szCs w:val="24"/>
        </w:rPr>
      </w:pPr>
    </w:p>
    <w:p w:rsidR="00E5497F" w:rsidRPr="001D2F48" w:rsidRDefault="00E5497F" w:rsidP="00E5497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F48">
        <w:rPr>
          <w:rFonts w:ascii="Arial" w:hAnsi="Arial" w:cs="Arial"/>
          <w:b/>
          <w:sz w:val="24"/>
          <w:szCs w:val="24"/>
        </w:rPr>
        <w:t xml:space="preserve">Заключение </w:t>
      </w:r>
    </w:p>
    <w:p w:rsidR="00E5497F" w:rsidRPr="001D2F48" w:rsidRDefault="00E5497F" w:rsidP="00E5497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F48">
        <w:rPr>
          <w:rFonts w:ascii="Arial" w:hAnsi="Arial" w:cs="Arial"/>
          <w:b/>
          <w:sz w:val="24"/>
          <w:szCs w:val="24"/>
        </w:rPr>
        <w:t xml:space="preserve">о проведении антикоррупционной экспертизы </w:t>
      </w:r>
    </w:p>
    <w:p w:rsidR="00E5497F" w:rsidRPr="001D2F48" w:rsidRDefault="00E5497F" w:rsidP="00E5497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F48">
        <w:rPr>
          <w:rFonts w:ascii="Arial" w:hAnsi="Arial" w:cs="Arial"/>
          <w:b/>
          <w:sz w:val="24"/>
          <w:szCs w:val="24"/>
        </w:rPr>
        <w:t xml:space="preserve">муниципального нормативного правового акта </w:t>
      </w:r>
    </w:p>
    <w:p w:rsidR="00E5497F" w:rsidRPr="001D2F48" w:rsidRDefault="00E5497F" w:rsidP="00E5497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F48">
        <w:rPr>
          <w:rFonts w:ascii="Arial" w:hAnsi="Arial" w:cs="Arial"/>
          <w:b/>
          <w:sz w:val="24"/>
          <w:szCs w:val="24"/>
        </w:rPr>
        <w:t>(проекта муниципального нормативного правового акта)</w:t>
      </w:r>
    </w:p>
    <w:p w:rsidR="00E5497F" w:rsidRPr="001D2F48" w:rsidRDefault="00E5497F" w:rsidP="00E5497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E5497F" w:rsidRPr="001D2F48" w:rsidRDefault="00E5497F" w:rsidP="00E5497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1D2F48">
        <w:rPr>
          <w:rFonts w:ascii="Arial" w:hAnsi="Arial" w:cs="Arial"/>
          <w:b w:val="0"/>
          <w:sz w:val="24"/>
          <w:szCs w:val="24"/>
        </w:rPr>
        <w:t>от «_____» ____________20___ г.                                                   № __________</w:t>
      </w:r>
    </w:p>
    <w:p w:rsidR="00E5497F" w:rsidRPr="001D2F48" w:rsidRDefault="00E5497F" w:rsidP="00E5497F">
      <w:pPr>
        <w:pStyle w:val="Style3"/>
        <w:widowControl/>
        <w:spacing w:line="240" w:lineRule="exact"/>
        <w:jc w:val="right"/>
        <w:rPr>
          <w:rFonts w:ascii="Arial" w:hAnsi="Arial" w:cs="Arial"/>
        </w:rPr>
      </w:pPr>
    </w:p>
    <w:p w:rsidR="00E5497F" w:rsidRPr="001D2F48" w:rsidRDefault="00E5497F" w:rsidP="00E5497F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rFonts w:ascii="Arial" w:hAnsi="Arial" w:cs="Arial"/>
        </w:rPr>
      </w:pPr>
      <w:r w:rsidRPr="001D2F48">
        <w:rPr>
          <w:rStyle w:val="FontStyle23"/>
          <w:rFonts w:ascii="Arial" w:hAnsi="Arial" w:cs="Arial"/>
        </w:rPr>
        <w:t>__________________________________________________________________</w:t>
      </w:r>
    </w:p>
    <w:p w:rsidR="00E5497F" w:rsidRPr="001D2F48" w:rsidRDefault="00E5497F" w:rsidP="00E5497F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rFonts w:ascii="Arial" w:hAnsi="Arial" w:cs="Arial"/>
        </w:rPr>
      </w:pPr>
      <w:r w:rsidRPr="001D2F48">
        <w:rPr>
          <w:rStyle w:val="FontStyle23"/>
          <w:rFonts w:ascii="Arial" w:hAnsi="Arial" w:cs="Arial"/>
          <w:i w:val="0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E5497F" w:rsidRPr="001D2F48" w:rsidRDefault="00E5497F" w:rsidP="00E5497F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left"/>
        <w:rPr>
          <w:rStyle w:val="FontStyle22"/>
          <w:rFonts w:ascii="Arial" w:hAnsi="Arial" w:cs="Arial"/>
        </w:rPr>
      </w:pPr>
      <w:r w:rsidRPr="001D2F48">
        <w:rPr>
          <w:rStyle w:val="FontStyle23"/>
          <w:rFonts w:ascii="Arial" w:hAnsi="Arial" w:cs="Arial"/>
        </w:rPr>
        <w:t xml:space="preserve"> </w:t>
      </w:r>
      <w:r w:rsidRPr="001D2F48">
        <w:rPr>
          <w:rStyle w:val="FontStyle22"/>
          <w:rFonts w:ascii="Arial" w:hAnsi="Arial" w:cs="Arial"/>
        </w:rPr>
        <w:t>в соответствии с частями 3 и 4 статьи 3 Федерального закона от 17.07.2009  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               № 96, проведена антикоррупционная экспертиза __________________________________________________________________________</w:t>
      </w:r>
    </w:p>
    <w:p w:rsidR="00E5497F" w:rsidRPr="001D2F48" w:rsidRDefault="00E5497F" w:rsidP="00E5497F">
      <w:pPr>
        <w:pStyle w:val="Style3"/>
        <w:widowControl/>
        <w:spacing w:line="240" w:lineRule="auto"/>
        <w:rPr>
          <w:rStyle w:val="FontStyle23"/>
          <w:rFonts w:ascii="Arial" w:hAnsi="Arial" w:cs="Arial"/>
        </w:rPr>
      </w:pPr>
      <w:r w:rsidRPr="001D2F48">
        <w:rPr>
          <w:rStyle w:val="FontStyle23"/>
          <w:rFonts w:ascii="Arial" w:hAnsi="Arial" w:cs="Arial"/>
          <w:i w:val="0"/>
        </w:rPr>
        <w:t>(реквизиты</w:t>
      </w:r>
      <w:r w:rsidRPr="001D2F48">
        <w:rPr>
          <w:rStyle w:val="FontStyle23"/>
          <w:rFonts w:ascii="Arial" w:hAnsi="Arial" w:cs="Arial"/>
        </w:rPr>
        <w:t xml:space="preserve"> </w:t>
      </w:r>
      <w:r w:rsidRPr="001D2F48">
        <w:rPr>
          <w:rStyle w:val="FontStyle23"/>
          <w:rFonts w:ascii="Arial" w:hAnsi="Arial" w:cs="Arial"/>
          <w:i w:val="0"/>
        </w:rPr>
        <w:t>муниципального нормативного правового акта   или проекта муниципального нормативного правового акта)</w:t>
      </w:r>
    </w:p>
    <w:p w:rsidR="00E5497F" w:rsidRPr="001D2F48" w:rsidRDefault="00E5497F" w:rsidP="00E5497F">
      <w:pPr>
        <w:pStyle w:val="Style9"/>
        <w:widowControl/>
        <w:spacing w:before="77" w:line="322" w:lineRule="exact"/>
        <w:ind w:firstLine="0"/>
        <w:jc w:val="both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в целях выявления в нем коррупциогенных факторов и их последующего устранения.</w:t>
      </w:r>
    </w:p>
    <w:p w:rsidR="00E5497F" w:rsidRPr="001D2F48" w:rsidRDefault="00E5497F" w:rsidP="00E5497F">
      <w:pPr>
        <w:pStyle w:val="Style3"/>
        <w:widowControl/>
        <w:spacing w:before="91"/>
        <w:jc w:val="left"/>
        <w:rPr>
          <w:rStyle w:val="FontStyle23"/>
          <w:rFonts w:ascii="Arial" w:hAnsi="Arial" w:cs="Arial"/>
        </w:rPr>
      </w:pPr>
      <w:r w:rsidRPr="001D2F48">
        <w:rPr>
          <w:rStyle w:val="FontStyle23"/>
          <w:rFonts w:ascii="Arial" w:hAnsi="Arial" w:cs="Arial"/>
        </w:rPr>
        <w:t>Вариант 1:</w:t>
      </w:r>
    </w:p>
    <w:p w:rsidR="00E5497F" w:rsidRPr="001D2F48" w:rsidRDefault="00E5497F" w:rsidP="00E5497F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В представленном ___________________________________________________</w:t>
      </w:r>
    </w:p>
    <w:p w:rsidR="00E5497F" w:rsidRPr="001D2F48" w:rsidRDefault="00E5497F" w:rsidP="00E5497F">
      <w:pPr>
        <w:pStyle w:val="Style3"/>
        <w:widowControl/>
        <w:spacing w:line="240" w:lineRule="auto"/>
        <w:rPr>
          <w:rStyle w:val="FontStyle23"/>
          <w:rFonts w:ascii="Arial" w:hAnsi="Arial" w:cs="Arial"/>
          <w:i w:val="0"/>
        </w:rPr>
      </w:pPr>
      <w:r w:rsidRPr="001D2F48">
        <w:rPr>
          <w:rStyle w:val="FontStyle23"/>
          <w:rFonts w:ascii="Arial" w:hAnsi="Arial" w:cs="Arial"/>
          <w:i w:val="0"/>
        </w:rPr>
        <w:t xml:space="preserve">                                            (реквизиты</w:t>
      </w:r>
      <w:r w:rsidRPr="001D2F48">
        <w:rPr>
          <w:rStyle w:val="FontStyle23"/>
          <w:rFonts w:ascii="Arial" w:hAnsi="Arial" w:cs="Arial"/>
        </w:rPr>
        <w:t xml:space="preserve"> </w:t>
      </w:r>
      <w:r w:rsidRPr="001D2F48">
        <w:rPr>
          <w:rStyle w:val="FontStyle23"/>
          <w:rFonts w:ascii="Arial" w:hAnsi="Arial" w:cs="Arial"/>
          <w:i w:val="0"/>
        </w:rPr>
        <w:t xml:space="preserve">муниципального нормативного правового акта </w:t>
      </w:r>
    </w:p>
    <w:p w:rsidR="00E5497F" w:rsidRPr="001D2F48" w:rsidRDefault="00E5497F" w:rsidP="00E5497F">
      <w:pPr>
        <w:pStyle w:val="Style3"/>
        <w:widowControl/>
        <w:spacing w:line="240" w:lineRule="auto"/>
        <w:rPr>
          <w:rStyle w:val="FontStyle23"/>
          <w:rFonts w:ascii="Arial" w:hAnsi="Arial" w:cs="Arial"/>
        </w:rPr>
      </w:pPr>
      <w:r w:rsidRPr="001D2F48">
        <w:rPr>
          <w:rStyle w:val="FontStyle23"/>
          <w:rFonts w:ascii="Arial" w:hAnsi="Arial" w:cs="Arial"/>
          <w:i w:val="0"/>
        </w:rPr>
        <w:t xml:space="preserve">                                               или проекта муниципального нормативного правового акта)</w:t>
      </w:r>
    </w:p>
    <w:p w:rsidR="00E5497F" w:rsidRPr="001D2F48" w:rsidRDefault="00E5497F" w:rsidP="00E5497F">
      <w:pPr>
        <w:pStyle w:val="Style9"/>
        <w:widowControl/>
        <w:spacing w:before="82" w:line="329" w:lineRule="exact"/>
        <w:ind w:right="2496" w:firstLine="0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коррупциогенные факторы не выявлены.</w:t>
      </w:r>
    </w:p>
    <w:p w:rsidR="00E5497F" w:rsidRPr="001D2F48" w:rsidRDefault="00E5497F" w:rsidP="00E5497F">
      <w:pPr>
        <w:pStyle w:val="Style3"/>
        <w:widowControl/>
        <w:spacing w:before="94"/>
        <w:jc w:val="left"/>
        <w:rPr>
          <w:rStyle w:val="FontStyle23"/>
          <w:rFonts w:ascii="Arial" w:hAnsi="Arial" w:cs="Arial"/>
        </w:rPr>
      </w:pPr>
      <w:r w:rsidRPr="001D2F48">
        <w:rPr>
          <w:rStyle w:val="FontStyle23"/>
          <w:rFonts w:ascii="Arial" w:hAnsi="Arial" w:cs="Arial"/>
        </w:rPr>
        <w:t>Вариант 2:</w:t>
      </w:r>
    </w:p>
    <w:p w:rsidR="00E5497F" w:rsidRPr="001D2F48" w:rsidRDefault="00E5497F" w:rsidP="00E5497F">
      <w:pPr>
        <w:pStyle w:val="Style7"/>
        <w:widowControl/>
        <w:tabs>
          <w:tab w:val="left" w:leader="underscore" w:pos="8676"/>
        </w:tabs>
        <w:spacing w:line="319" w:lineRule="exact"/>
        <w:ind w:right="62" w:firstLine="709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В представленном ___________________________________________________</w:t>
      </w:r>
    </w:p>
    <w:p w:rsidR="00E5497F" w:rsidRPr="001D2F48" w:rsidRDefault="00E5497F" w:rsidP="00E5497F">
      <w:pPr>
        <w:pStyle w:val="Style3"/>
        <w:widowControl/>
        <w:spacing w:line="240" w:lineRule="auto"/>
        <w:rPr>
          <w:rStyle w:val="FontStyle23"/>
          <w:rFonts w:ascii="Arial" w:hAnsi="Arial" w:cs="Arial"/>
          <w:i w:val="0"/>
        </w:rPr>
      </w:pPr>
      <w:r w:rsidRPr="001D2F48">
        <w:rPr>
          <w:rStyle w:val="FontStyle23"/>
          <w:rFonts w:ascii="Arial" w:hAnsi="Arial" w:cs="Arial"/>
          <w:i w:val="0"/>
        </w:rPr>
        <w:t xml:space="preserve">                                           (реквизиты</w:t>
      </w:r>
      <w:r w:rsidRPr="001D2F48">
        <w:rPr>
          <w:rStyle w:val="FontStyle23"/>
          <w:rFonts w:ascii="Arial" w:hAnsi="Arial" w:cs="Arial"/>
        </w:rPr>
        <w:t xml:space="preserve"> </w:t>
      </w:r>
      <w:r w:rsidRPr="001D2F48">
        <w:rPr>
          <w:rStyle w:val="FontStyle23"/>
          <w:rFonts w:ascii="Arial" w:hAnsi="Arial" w:cs="Arial"/>
          <w:i w:val="0"/>
        </w:rPr>
        <w:t xml:space="preserve">муниципального нормативного правового акта </w:t>
      </w:r>
    </w:p>
    <w:p w:rsidR="00E5497F" w:rsidRPr="001D2F48" w:rsidRDefault="00E5497F" w:rsidP="00E5497F">
      <w:pPr>
        <w:pStyle w:val="Style3"/>
        <w:widowControl/>
        <w:spacing w:line="240" w:lineRule="auto"/>
        <w:rPr>
          <w:rStyle w:val="FontStyle23"/>
          <w:rFonts w:ascii="Arial" w:hAnsi="Arial" w:cs="Arial"/>
        </w:rPr>
      </w:pPr>
      <w:r w:rsidRPr="001D2F48">
        <w:rPr>
          <w:rStyle w:val="FontStyle23"/>
          <w:rFonts w:ascii="Arial" w:hAnsi="Arial" w:cs="Arial"/>
          <w:i w:val="0"/>
        </w:rPr>
        <w:t xml:space="preserve">                                                     или проекта муниципального нормативного правового акта)</w:t>
      </w:r>
    </w:p>
    <w:p w:rsidR="00E5497F" w:rsidRPr="001D2F48" w:rsidRDefault="00E5497F" w:rsidP="00E5497F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t>выявлены следующие коррупциогенные факторы: ____________________________</w:t>
      </w:r>
      <w:r w:rsidRPr="001D2F48">
        <w:rPr>
          <w:rStyle w:val="FontStyle22"/>
          <w:rFonts w:ascii="Arial" w:hAnsi="Arial" w:cs="Arial"/>
          <w:vertAlign w:val="superscript"/>
        </w:rPr>
        <w:footnoteReference w:id="2"/>
      </w:r>
      <w:r w:rsidRPr="001D2F48">
        <w:rPr>
          <w:rStyle w:val="FontStyle22"/>
          <w:rFonts w:ascii="Arial" w:hAnsi="Arial" w:cs="Arial"/>
        </w:rPr>
        <w:t>.</w:t>
      </w:r>
    </w:p>
    <w:p w:rsidR="00E5497F" w:rsidRPr="001D2F48" w:rsidRDefault="00E5497F" w:rsidP="00E5497F">
      <w:pPr>
        <w:pStyle w:val="Style7"/>
        <w:widowControl/>
        <w:spacing w:before="82" w:line="322" w:lineRule="exact"/>
        <w:ind w:firstLine="709"/>
        <w:rPr>
          <w:rStyle w:val="FontStyle22"/>
          <w:rFonts w:ascii="Arial" w:hAnsi="Arial" w:cs="Arial"/>
        </w:rPr>
      </w:pPr>
      <w:r w:rsidRPr="001D2F48">
        <w:rPr>
          <w:rStyle w:val="FontStyle22"/>
          <w:rFonts w:ascii="Arial" w:hAnsi="Arial" w:cs="Arial"/>
        </w:rPr>
        <w:lastRenderedPageBreak/>
        <w:t>В целях устранения выявленных коррупциогенных факторов предлагается ________________________________________________________________________.</w:t>
      </w:r>
    </w:p>
    <w:p w:rsidR="00E5497F" w:rsidRPr="001D2F48" w:rsidRDefault="00E5497F" w:rsidP="00E5497F">
      <w:pPr>
        <w:pStyle w:val="Style3"/>
        <w:widowControl/>
        <w:spacing w:line="240" w:lineRule="auto"/>
        <w:rPr>
          <w:rStyle w:val="FontStyle23"/>
          <w:rFonts w:ascii="Arial" w:hAnsi="Arial" w:cs="Arial"/>
          <w:i w:val="0"/>
        </w:rPr>
      </w:pPr>
      <w:r w:rsidRPr="001D2F48">
        <w:rPr>
          <w:rStyle w:val="FontStyle23"/>
          <w:rFonts w:ascii="Arial" w:hAnsi="Arial" w:cs="Arial"/>
          <w:i w:val="0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5497F" w:rsidRPr="001D2F48" w:rsidRDefault="00E5497F" w:rsidP="00E5497F">
      <w:pPr>
        <w:pStyle w:val="Style3"/>
        <w:widowControl/>
        <w:spacing w:line="240" w:lineRule="exact"/>
        <w:ind w:left="305"/>
      </w:pPr>
    </w:p>
    <w:p w:rsidR="00E5497F" w:rsidRPr="001D2F48" w:rsidRDefault="00E5497F" w:rsidP="00E5497F">
      <w:pPr>
        <w:spacing w:line="240" w:lineRule="atLeast"/>
        <w:rPr>
          <w:rFonts w:ascii="Arial" w:hAnsi="Arial" w:cs="Arial"/>
          <w:sz w:val="24"/>
          <w:szCs w:val="24"/>
        </w:rPr>
      </w:pPr>
      <w:r w:rsidRPr="001D2F48">
        <w:rPr>
          <w:rFonts w:ascii="Arial" w:hAnsi="Arial" w:cs="Arial"/>
          <w:sz w:val="24"/>
          <w:szCs w:val="24"/>
        </w:rPr>
        <w:t>________________________________                        _____________________________</w:t>
      </w:r>
    </w:p>
    <w:p w:rsidR="00E5497F" w:rsidRPr="001D2F48" w:rsidRDefault="00E5497F" w:rsidP="00E5497F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1D2F48">
        <w:rPr>
          <w:rFonts w:ascii="Arial" w:hAnsi="Arial" w:cs="Arial"/>
          <w:sz w:val="24"/>
          <w:szCs w:val="24"/>
        </w:rPr>
        <w:t xml:space="preserve">       (наименование                                                                   (подпись должностного лица                                                      местного самоуправления)                                                         местного самоуправления)</w:t>
      </w:r>
    </w:p>
    <w:p w:rsidR="00E5497F" w:rsidRPr="001D2F48" w:rsidRDefault="00E5497F" w:rsidP="00E5497F">
      <w:pPr>
        <w:pStyle w:val="Style7"/>
        <w:widowControl/>
        <w:spacing w:before="65" w:line="319" w:lineRule="exact"/>
        <w:ind w:left="6466"/>
        <w:rPr>
          <w:rStyle w:val="FontStyle22"/>
          <w:rFonts w:ascii="Arial" w:hAnsi="Arial" w:cs="Arial"/>
        </w:rPr>
      </w:pPr>
    </w:p>
    <w:p w:rsidR="00E5497F" w:rsidRPr="001D2F48" w:rsidRDefault="00E5497F" w:rsidP="00E549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E5497F" w:rsidRDefault="00E5497F" w:rsidP="00E5497F">
      <w:pPr>
        <w:jc w:val="center"/>
      </w:pPr>
    </w:p>
    <w:p w:rsidR="00A50DFB" w:rsidRDefault="00A50DFB"/>
    <w:sectPr w:rsidR="00A50DFB" w:rsidSect="00E54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FEC" w:rsidRDefault="00173FEC" w:rsidP="00E5497F">
      <w:pPr>
        <w:spacing w:after="0" w:line="240" w:lineRule="auto"/>
      </w:pPr>
      <w:r>
        <w:separator/>
      </w:r>
    </w:p>
  </w:endnote>
  <w:endnote w:type="continuationSeparator" w:id="1">
    <w:p w:rsidR="00173FEC" w:rsidRDefault="00173FEC" w:rsidP="00E5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FEC" w:rsidRDefault="00173FEC" w:rsidP="00E5497F">
      <w:pPr>
        <w:spacing w:after="0" w:line="240" w:lineRule="auto"/>
      </w:pPr>
      <w:r>
        <w:separator/>
      </w:r>
    </w:p>
  </w:footnote>
  <w:footnote w:type="continuationSeparator" w:id="1">
    <w:p w:rsidR="00173FEC" w:rsidRDefault="00173FEC" w:rsidP="00E5497F">
      <w:pPr>
        <w:spacing w:after="0" w:line="240" w:lineRule="auto"/>
      </w:pPr>
      <w:r>
        <w:continuationSeparator/>
      </w:r>
    </w:p>
  </w:footnote>
  <w:footnote w:id="2">
    <w:p w:rsidR="00E5497F" w:rsidRDefault="00E5497F" w:rsidP="00E5497F">
      <w:pPr>
        <w:pStyle w:val="Style6"/>
        <w:widowControl/>
        <w:spacing w:line="240" w:lineRule="auto"/>
        <w:ind w:firstLine="0"/>
        <w:rPr>
          <w:rStyle w:val="FontStyle29"/>
        </w:rPr>
      </w:pPr>
      <w:r>
        <w:rPr>
          <w:rStyle w:val="FontStyle29"/>
        </w:rPr>
        <w:t>5. 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2"/>
    <w:lvlOverride w:ilvl="0">
      <w:startOverride w:val="6"/>
    </w:lvlOverride>
  </w:num>
  <w:num w:numId="4">
    <w:abstractNumId w:val="4"/>
    <w:lvlOverride w:ilvl="0">
      <w:startOverride w:val="8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97F"/>
    <w:rsid w:val="00173FEC"/>
    <w:rsid w:val="00A50DFB"/>
    <w:rsid w:val="00B8722F"/>
    <w:rsid w:val="00C00E82"/>
    <w:rsid w:val="00E5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97F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E549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E549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E549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yle3">
    <w:name w:val="Style3"/>
    <w:basedOn w:val="a"/>
    <w:rsid w:val="00E5497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5497F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5497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5497F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5497F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5497F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5497F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549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5497F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E5497F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E5497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0"/>
    <w:rsid w:val="00E5497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rsid w:val="00E5497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basedOn w:val="a0"/>
    <w:rsid w:val="00E5497F"/>
    <w:rPr>
      <w:rFonts w:ascii="Times New Roman" w:hAnsi="Times New Roman" w:cs="Times New Roman" w:hint="default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5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6B1DC5F7EB7EC466ECAA03CB3D56B721ABC8F714E46EA51F7E38E9NC16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1550</Words>
  <Characters>8837</Characters>
  <Application>Microsoft Office Word</Application>
  <DocSecurity>0</DocSecurity>
  <Lines>73</Lines>
  <Paragraphs>20</Paragraphs>
  <ScaleCrop>false</ScaleCrop>
  <Company>Lipetsk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2012-11-27T13:04:00Z</dcterms:created>
  <dcterms:modified xsi:type="dcterms:W3CDTF">2012-11-27T13:05:00Z</dcterms:modified>
</cp:coreProperties>
</file>