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8E" w:rsidRDefault="0037558E" w:rsidP="00375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558E" w:rsidRPr="00D61263" w:rsidRDefault="0037558E" w:rsidP="0037558E">
      <w:pPr>
        <w:pStyle w:val="a7"/>
        <w:tabs>
          <w:tab w:val="left" w:pos="5133"/>
        </w:tabs>
        <w:ind w:right="279"/>
        <w:jc w:val="left"/>
        <w:rPr>
          <w:b/>
          <w:sz w:val="24"/>
          <w:szCs w:val="24"/>
        </w:rPr>
      </w:pPr>
    </w:p>
    <w:p w:rsidR="0037558E" w:rsidRDefault="0037558E" w:rsidP="0037558E">
      <w:pPr>
        <w:pStyle w:val="a7"/>
        <w:ind w:right="279"/>
        <w:rPr>
          <w:b/>
          <w:sz w:val="24"/>
          <w:szCs w:val="24"/>
        </w:rPr>
      </w:pPr>
      <w:r w:rsidRPr="000500E2">
        <w:rPr>
          <w:b/>
          <w:noProof/>
          <w:sz w:val="24"/>
          <w:szCs w:val="24"/>
        </w:rPr>
        <w:drawing>
          <wp:inline distT="0" distB="0" distL="0" distR="0">
            <wp:extent cx="712964" cy="948267"/>
            <wp:effectExtent l="19050" t="0" r="0" b="0"/>
            <wp:docPr id="24" name="Рисунок 19" descr="герб с дер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дер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5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58E" w:rsidRPr="00D61263" w:rsidRDefault="0037558E" w:rsidP="0037558E">
      <w:pPr>
        <w:pStyle w:val="a7"/>
        <w:ind w:right="279"/>
        <w:rPr>
          <w:b/>
          <w:sz w:val="24"/>
          <w:szCs w:val="24"/>
        </w:rPr>
      </w:pPr>
      <w:r w:rsidRPr="00D61263">
        <w:rPr>
          <w:b/>
          <w:sz w:val="24"/>
          <w:szCs w:val="24"/>
        </w:rPr>
        <w:t>СОВЕТ  ДЕПУТАТОВ</w:t>
      </w:r>
    </w:p>
    <w:p w:rsidR="0037558E" w:rsidRPr="00D61263" w:rsidRDefault="0037558E" w:rsidP="0037558E">
      <w:pPr>
        <w:pStyle w:val="a7"/>
        <w:ind w:right="279"/>
        <w:rPr>
          <w:b/>
          <w:sz w:val="24"/>
          <w:szCs w:val="24"/>
        </w:rPr>
      </w:pPr>
      <w:r w:rsidRPr="00D61263">
        <w:rPr>
          <w:b/>
          <w:sz w:val="24"/>
          <w:szCs w:val="24"/>
        </w:rPr>
        <w:t>СЕЛЬСКОГО  ПОСЕЛЕНИЯ  КАВЕРИНСКИЙ  СЕЛЬСОВЕТ</w:t>
      </w:r>
    </w:p>
    <w:p w:rsidR="0037558E" w:rsidRPr="00D61263" w:rsidRDefault="0037558E" w:rsidP="0037558E">
      <w:pPr>
        <w:pStyle w:val="a7"/>
        <w:ind w:right="279"/>
        <w:rPr>
          <w:b/>
          <w:sz w:val="24"/>
          <w:szCs w:val="24"/>
        </w:rPr>
      </w:pPr>
      <w:r w:rsidRPr="00D61263">
        <w:rPr>
          <w:b/>
          <w:sz w:val="24"/>
          <w:szCs w:val="24"/>
        </w:rPr>
        <w:t xml:space="preserve"> Добринского  муниципального  района Липецкой области</w:t>
      </w:r>
    </w:p>
    <w:p w:rsidR="0037558E" w:rsidRPr="00D61263" w:rsidRDefault="0037558E" w:rsidP="0037558E">
      <w:pPr>
        <w:ind w:right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263">
        <w:rPr>
          <w:rFonts w:ascii="Times New Roman" w:hAnsi="Times New Roman" w:cs="Times New Roman"/>
          <w:b/>
          <w:sz w:val="24"/>
          <w:szCs w:val="24"/>
        </w:rPr>
        <w:t xml:space="preserve">37-я сессия  </w:t>
      </w:r>
      <w:r w:rsidRPr="00D612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61263">
        <w:rPr>
          <w:rFonts w:ascii="Times New Roman" w:hAnsi="Times New Roman" w:cs="Times New Roman"/>
          <w:b/>
          <w:sz w:val="24"/>
          <w:szCs w:val="24"/>
        </w:rPr>
        <w:t>-го созыва</w:t>
      </w:r>
    </w:p>
    <w:p w:rsidR="0037558E" w:rsidRPr="000500E2" w:rsidRDefault="0037558E" w:rsidP="0037558E">
      <w:pPr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500E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37558E" w:rsidRPr="00D61263" w:rsidRDefault="0037558E" w:rsidP="0037558E">
      <w:pPr>
        <w:pStyle w:val="a6"/>
        <w:ind w:right="279"/>
        <w:jc w:val="center"/>
        <w:rPr>
          <w:sz w:val="24"/>
          <w:szCs w:val="24"/>
        </w:rPr>
      </w:pPr>
      <w:r w:rsidRPr="00D61263">
        <w:rPr>
          <w:sz w:val="24"/>
          <w:szCs w:val="24"/>
        </w:rPr>
        <w:t>16.02.2012г.                                   с. Паршиновка                                  № 59-рс</w:t>
      </w:r>
    </w:p>
    <w:p w:rsidR="0037558E" w:rsidRPr="00D61263" w:rsidRDefault="0037558E" w:rsidP="0037558E">
      <w:pPr>
        <w:pStyle w:val="a6"/>
        <w:ind w:right="279"/>
        <w:jc w:val="center"/>
        <w:rPr>
          <w:sz w:val="24"/>
          <w:szCs w:val="24"/>
        </w:rPr>
      </w:pPr>
    </w:p>
    <w:p w:rsidR="0037558E" w:rsidRPr="00D61263" w:rsidRDefault="0037558E" w:rsidP="00375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26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сельского поселения Каверинский сельсовет Добринского муниципального района Липецкой области Российской Федерации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61263">
        <w:rPr>
          <w:rFonts w:ascii="Times New Roman" w:hAnsi="Times New Roman" w:cs="Times New Roman"/>
          <w:b/>
          <w:sz w:val="24"/>
          <w:szCs w:val="24"/>
        </w:rPr>
        <w:t>на 2</w:t>
      </w:r>
      <w:r>
        <w:rPr>
          <w:rFonts w:ascii="Times New Roman" w:hAnsi="Times New Roman" w:cs="Times New Roman"/>
          <w:b/>
          <w:sz w:val="24"/>
          <w:szCs w:val="24"/>
        </w:rPr>
        <w:t xml:space="preserve">012 год </w:t>
      </w:r>
      <w:r w:rsidRPr="00D61263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2013 - 2014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D61263">
        <w:rPr>
          <w:rFonts w:ascii="Times New Roman" w:hAnsi="Times New Roman" w:cs="Times New Roman"/>
          <w:b/>
          <w:i/>
          <w:sz w:val="24"/>
          <w:szCs w:val="24"/>
        </w:rPr>
        <w:t>(утвержденный решением Совета депутатов сельского поселения от 16.12.2011г. № 55-рс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1263">
        <w:rPr>
          <w:rFonts w:ascii="Times New Roman" w:hAnsi="Times New Roman" w:cs="Times New Roman"/>
          <w:b/>
          <w:i/>
          <w:sz w:val="24"/>
          <w:szCs w:val="24"/>
        </w:rPr>
        <w:t xml:space="preserve"> в редакции ре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шения Совета депутатов  </w:t>
      </w:r>
      <w:r w:rsidRPr="00D61263">
        <w:rPr>
          <w:rFonts w:ascii="Times New Roman" w:hAnsi="Times New Roman" w:cs="Times New Roman"/>
          <w:b/>
          <w:i/>
          <w:sz w:val="24"/>
          <w:szCs w:val="24"/>
        </w:rPr>
        <w:t xml:space="preserve"> № 57-рс от 31.01.2012г.)</w:t>
      </w:r>
    </w:p>
    <w:p w:rsidR="0037558E" w:rsidRPr="00D61263" w:rsidRDefault="0037558E" w:rsidP="0037558E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D61263">
        <w:rPr>
          <w:rFonts w:ascii="Times New Roman" w:eastAsiaTheme="majorEastAsia" w:hAnsi="Times New Roman" w:cs="Times New Roman"/>
          <w:sz w:val="24"/>
          <w:szCs w:val="24"/>
        </w:rPr>
        <w:t xml:space="preserve">          </w:t>
      </w:r>
      <w:proofErr w:type="gramStart"/>
      <w:r w:rsidRPr="00D61263">
        <w:rPr>
          <w:rFonts w:ascii="Times New Roman" w:eastAsiaTheme="majorEastAsia" w:hAnsi="Times New Roman" w:cs="Times New Roman"/>
          <w:sz w:val="24"/>
          <w:szCs w:val="24"/>
        </w:rPr>
        <w:t>Рассмотрев  представленный администрацией  сельского поселения проект решения «О внесении изменений в  бюджет сельского поселения Каверинский сельсовет Добринского муниципального района Липецкой области Российской Федерации  на 2012 год и на плановый период 2013 и 2014 годы» (утвержденный решением Совета депутатов сельского поселения от 16.12.2011г. № 55-рс), руководствуясь Приказом Министерства финансов Российской Федерации № 180н от 21.12.2011г. «Об утверждении указаний о Порядке применения</w:t>
      </w:r>
      <w:proofErr w:type="gramEnd"/>
      <w:r w:rsidRPr="00D61263">
        <w:rPr>
          <w:rFonts w:ascii="Times New Roman" w:eastAsiaTheme="majorEastAsia" w:hAnsi="Times New Roman" w:cs="Times New Roman"/>
          <w:sz w:val="24"/>
          <w:szCs w:val="24"/>
        </w:rPr>
        <w:t xml:space="preserve"> бюджетной классификации Российской Федерации»,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61263">
        <w:rPr>
          <w:rFonts w:ascii="Times New Roman" w:eastAsiaTheme="majorEastAsia" w:hAnsi="Times New Roman" w:cs="Times New Roman"/>
          <w:sz w:val="24"/>
          <w:szCs w:val="24"/>
        </w:rPr>
        <w:t xml:space="preserve"> учитывая  решение постоянных комиссий, Совет депутатов сельского поселения   Каверинский сельсовет </w:t>
      </w:r>
      <w:r w:rsidRPr="00D61263">
        <w:rPr>
          <w:rFonts w:ascii="Times New Roman" w:eastAsiaTheme="majorEastAsia" w:hAnsi="Times New Roman" w:cs="Times New Roman"/>
          <w:b/>
          <w:sz w:val="24"/>
          <w:szCs w:val="24"/>
        </w:rPr>
        <w:t>РЕШИЛ</w:t>
      </w:r>
      <w:r w:rsidRPr="00D61263">
        <w:rPr>
          <w:rFonts w:ascii="Times New Roman" w:hAnsi="Times New Roman" w:cs="Times New Roman"/>
          <w:b/>
          <w:sz w:val="24"/>
          <w:szCs w:val="24"/>
        </w:rPr>
        <w:t>:</w:t>
      </w:r>
    </w:p>
    <w:p w:rsidR="0037558E" w:rsidRPr="00D61263" w:rsidRDefault="0037558E" w:rsidP="0037558E">
      <w:pPr>
        <w:tabs>
          <w:tab w:val="left" w:pos="1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1263">
        <w:rPr>
          <w:rFonts w:ascii="Times New Roman" w:hAnsi="Times New Roman" w:cs="Times New Roman"/>
          <w:sz w:val="24"/>
          <w:szCs w:val="24"/>
        </w:rPr>
        <w:t xml:space="preserve">         1. Принять изменения в бюджет сельского поселения Каверинский сельсовет Добринского муниципального района Липецкой области Российской Федерации на 2012 год и на плановый период 2013 и 2014 годы» (утвержденный решением Совета депутатов сельского поселения Каверинский сельсовет от 16.12.2011г. № 55-рс</w:t>
      </w:r>
      <w:proofErr w:type="gramStart"/>
      <w:r w:rsidRPr="00D6126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61263">
        <w:rPr>
          <w:rFonts w:ascii="Times New Roman" w:hAnsi="Times New Roman" w:cs="Times New Roman"/>
          <w:sz w:val="24"/>
          <w:szCs w:val="24"/>
        </w:rPr>
        <w:t>согласно приложения).</w:t>
      </w:r>
    </w:p>
    <w:p w:rsidR="0037558E" w:rsidRPr="00D61263" w:rsidRDefault="0037558E" w:rsidP="0037558E">
      <w:pPr>
        <w:tabs>
          <w:tab w:val="left" w:pos="1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1263">
        <w:rPr>
          <w:rFonts w:ascii="Times New Roman" w:hAnsi="Times New Roman" w:cs="Times New Roman"/>
          <w:sz w:val="24"/>
          <w:szCs w:val="24"/>
        </w:rPr>
        <w:t xml:space="preserve">         2.Направить указанный нормативно-правовой акт главе сельского поселения для подписания и официального обнародования.</w:t>
      </w:r>
    </w:p>
    <w:p w:rsidR="0037558E" w:rsidRPr="00D61263" w:rsidRDefault="0037558E" w:rsidP="0037558E">
      <w:pPr>
        <w:tabs>
          <w:tab w:val="left" w:pos="1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1263">
        <w:rPr>
          <w:rFonts w:ascii="Times New Roman" w:hAnsi="Times New Roman" w:cs="Times New Roman"/>
          <w:sz w:val="24"/>
          <w:szCs w:val="24"/>
        </w:rPr>
        <w:t xml:space="preserve">         3. Настоящее решение вступает в силу со дня его официального обнародования.</w:t>
      </w:r>
    </w:p>
    <w:p w:rsidR="0037558E" w:rsidRPr="00D61263" w:rsidRDefault="0037558E" w:rsidP="0037558E">
      <w:pPr>
        <w:tabs>
          <w:tab w:val="left" w:pos="1252"/>
        </w:tabs>
        <w:rPr>
          <w:rFonts w:ascii="Times New Roman" w:hAnsi="Times New Roman" w:cs="Times New Roman"/>
          <w:b/>
          <w:sz w:val="24"/>
          <w:szCs w:val="24"/>
        </w:rPr>
      </w:pPr>
    </w:p>
    <w:p w:rsidR="0037558E" w:rsidRPr="00D61263" w:rsidRDefault="0037558E" w:rsidP="0037558E">
      <w:pPr>
        <w:tabs>
          <w:tab w:val="left" w:pos="125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263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D6126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D61263">
        <w:rPr>
          <w:rFonts w:ascii="Times New Roman" w:hAnsi="Times New Roman" w:cs="Times New Roman"/>
          <w:b/>
          <w:sz w:val="24"/>
          <w:szCs w:val="24"/>
        </w:rPr>
        <w:t>Каверинский сельсовет                                                  Н.А.Попов</w:t>
      </w:r>
    </w:p>
    <w:p w:rsidR="0037558E" w:rsidRPr="00D61263" w:rsidRDefault="0037558E" w:rsidP="0037558E">
      <w:pPr>
        <w:rPr>
          <w:rFonts w:ascii="Times New Roman" w:hAnsi="Times New Roman" w:cs="Times New Roman"/>
          <w:b/>
          <w:sz w:val="24"/>
          <w:szCs w:val="24"/>
        </w:rPr>
      </w:pPr>
    </w:p>
    <w:p w:rsidR="0037558E" w:rsidRPr="00D61263" w:rsidRDefault="0037558E" w:rsidP="0037558E">
      <w:pPr>
        <w:rPr>
          <w:rFonts w:ascii="Times New Roman" w:hAnsi="Times New Roman" w:cs="Times New Roman"/>
          <w:b/>
          <w:sz w:val="24"/>
          <w:szCs w:val="24"/>
        </w:rPr>
      </w:pPr>
    </w:p>
    <w:p w:rsidR="0037558E" w:rsidRPr="00D61263" w:rsidRDefault="0037558E" w:rsidP="003755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58E" w:rsidRPr="00D61263" w:rsidRDefault="0037558E" w:rsidP="003755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61263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</w:p>
    <w:p w:rsidR="0037558E" w:rsidRPr="00D61263" w:rsidRDefault="0037558E" w:rsidP="003755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263">
        <w:rPr>
          <w:rFonts w:ascii="Times New Roman" w:hAnsi="Times New Roman" w:cs="Times New Roman"/>
          <w:sz w:val="24"/>
          <w:szCs w:val="24"/>
        </w:rPr>
        <w:t xml:space="preserve">решением  Совета депутатов </w:t>
      </w:r>
    </w:p>
    <w:p w:rsidR="0037558E" w:rsidRPr="00D61263" w:rsidRDefault="0037558E" w:rsidP="003755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2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7558E" w:rsidRPr="00D61263" w:rsidRDefault="0037558E" w:rsidP="003755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263">
        <w:rPr>
          <w:rFonts w:ascii="Times New Roman" w:hAnsi="Times New Roman" w:cs="Times New Roman"/>
          <w:sz w:val="24"/>
          <w:szCs w:val="24"/>
        </w:rPr>
        <w:t>Каверинский сельсовет</w:t>
      </w:r>
    </w:p>
    <w:p w:rsidR="0037558E" w:rsidRPr="00D61263" w:rsidRDefault="0037558E" w:rsidP="003755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263">
        <w:rPr>
          <w:rFonts w:ascii="Times New Roman" w:hAnsi="Times New Roman" w:cs="Times New Roman"/>
          <w:sz w:val="24"/>
          <w:szCs w:val="24"/>
        </w:rPr>
        <w:t>№ 59-рс от 16.02.2012г.</w:t>
      </w:r>
    </w:p>
    <w:p w:rsidR="0037558E" w:rsidRPr="00D61263" w:rsidRDefault="0037558E" w:rsidP="0037558E">
      <w:pPr>
        <w:tabs>
          <w:tab w:val="left" w:pos="12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8E" w:rsidRPr="00D61263" w:rsidRDefault="0037558E" w:rsidP="0037558E">
      <w:pPr>
        <w:tabs>
          <w:tab w:val="left" w:pos="12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263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37558E" w:rsidRPr="00D61263" w:rsidRDefault="0037558E" w:rsidP="00375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263">
        <w:rPr>
          <w:rFonts w:ascii="Times New Roman" w:hAnsi="Times New Roman" w:cs="Times New Roman"/>
          <w:b/>
          <w:sz w:val="24"/>
          <w:szCs w:val="24"/>
        </w:rPr>
        <w:t xml:space="preserve">в бюджет сельского поселения Каверинский сельсовет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D61263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D61263">
        <w:rPr>
          <w:rFonts w:ascii="Times New Roman" w:hAnsi="Times New Roman" w:cs="Times New Roman"/>
          <w:b/>
          <w:sz w:val="24"/>
          <w:szCs w:val="24"/>
        </w:rPr>
        <w:t>Российской Федерации на 2012 год    и на плановый период 2013 и 2014 годов»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61263">
        <w:rPr>
          <w:rFonts w:ascii="Times New Roman" w:hAnsi="Times New Roman" w:cs="Times New Roman"/>
          <w:b/>
          <w:i/>
          <w:sz w:val="24"/>
          <w:szCs w:val="24"/>
        </w:rPr>
        <w:t>(утвержденный решением Совета депутатов сельского поселения от 16.12.2011г. № 55-рс в редакции решения Совета депутатов   № 57-рс от 31.01.2012г.)</w:t>
      </w:r>
    </w:p>
    <w:p w:rsidR="0037558E" w:rsidRPr="00D61263" w:rsidRDefault="0037558E" w:rsidP="0037558E">
      <w:pPr>
        <w:pStyle w:val="3"/>
        <w:rPr>
          <w:rFonts w:ascii="Times New Roman" w:hAnsi="Times New Roman" w:cs="Times New Roman"/>
          <w:sz w:val="24"/>
          <w:szCs w:val="24"/>
        </w:rPr>
      </w:pPr>
      <w:r w:rsidRPr="00D61263">
        <w:rPr>
          <w:rFonts w:ascii="Times New Roman" w:hAnsi="Times New Roman" w:cs="Times New Roman"/>
          <w:sz w:val="24"/>
          <w:szCs w:val="24"/>
        </w:rPr>
        <w:t xml:space="preserve">           Внести в бюджет сельского поселения Каверинский сельсовет Добринского муниципального района Липецкой области Российской Федерации на 2012 год и на плановый период 2013 и 2014 годов следующие изменения:</w:t>
      </w:r>
    </w:p>
    <w:p w:rsidR="0037558E" w:rsidRPr="00D61263" w:rsidRDefault="0037558E" w:rsidP="0037558E">
      <w:pPr>
        <w:pStyle w:val="3"/>
        <w:rPr>
          <w:rFonts w:ascii="Times New Roman" w:hAnsi="Times New Roman" w:cs="Times New Roman"/>
          <w:sz w:val="24"/>
          <w:szCs w:val="24"/>
        </w:rPr>
      </w:pPr>
      <w:r w:rsidRPr="00D61263">
        <w:rPr>
          <w:rFonts w:ascii="Times New Roman" w:hAnsi="Times New Roman" w:cs="Times New Roman"/>
          <w:sz w:val="24"/>
          <w:szCs w:val="24"/>
        </w:rPr>
        <w:t xml:space="preserve">        1. В статье 3. Главные администраторы доходов и источников финансирования дефицита бюджета сельского поселения:</w:t>
      </w:r>
    </w:p>
    <w:p w:rsidR="0037558E" w:rsidRPr="00D61263" w:rsidRDefault="0037558E" w:rsidP="003755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63">
        <w:rPr>
          <w:rFonts w:ascii="Times New Roman" w:hAnsi="Times New Roman" w:cs="Times New Roman"/>
          <w:sz w:val="24"/>
          <w:szCs w:val="24"/>
        </w:rPr>
        <w:t xml:space="preserve">1.1. Дополнить Перечень главных администраторов доходов бюджета сельского поселения на 2012 год и на плановый период 2013 и 2014 годов Кодом бюджетной классификации Российской Федерации </w:t>
      </w:r>
      <w:proofErr w:type="gramStart"/>
      <w:r w:rsidRPr="00D6126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D61263">
        <w:rPr>
          <w:rFonts w:ascii="Times New Roman" w:hAnsi="Times New Roman" w:cs="Times New Roman"/>
          <w:sz w:val="24"/>
          <w:szCs w:val="24"/>
        </w:rPr>
        <w:t xml:space="preserve"> 1 к настоящему решению.</w:t>
      </w:r>
    </w:p>
    <w:p w:rsidR="0037558E" w:rsidRPr="00D61263" w:rsidRDefault="0037558E" w:rsidP="003755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1263">
        <w:rPr>
          <w:rFonts w:ascii="Times New Roman" w:hAnsi="Times New Roman" w:cs="Times New Roman"/>
          <w:sz w:val="24"/>
          <w:szCs w:val="24"/>
        </w:rPr>
        <w:t xml:space="preserve">           1.2. Наименование Кода бюджетной классификации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61263">
        <w:rPr>
          <w:rFonts w:ascii="Times New Roman" w:hAnsi="Times New Roman" w:cs="Times New Roman"/>
          <w:b/>
          <w:sz w:val="24"/>
          <w:szCs w:val="24"/>
        </w:rPr>
        <w:t>908</w:t>
      </w:r>
      <w:r w:rsidRPr="00D61263">
        <w:rPr>
          <w:rFonts w:ascii="Times New Roman" w:hAnsi="Times New Roman" w:cs="Times New Roman"/>
          <w:sz w:val="24"/>
          <w:szCs w:val="24"/>
        </w:rPr>
        <w:t xml:space="preserve">  </w:t>
      </w:r>
      <w:r w:rsidRPr="00D61263">
        <w:rPr>
          <w:rFonts w:ascii="Times New Roman" w:hAnsi="Times New Roman" w:cs="Times New Roman"/>
          <w:b/>
          <w:sz w:val="24"/>
          <w:szCs w:val="24"/>
        </w:rPr>
        <w:t xml:space="preserve">1 15 02050 10 0000 140  </w:t>
      </w:r>
      <w:r w:rsidRPr="00D6126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7558E" w:rsidRPr="00D61263" w:rsidRDefault="0037558E" w:rsidP="003755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1263">
        <w:rPr>
          <w:rFonts w:ascii="Times New Roman" w:hAnsi="Times New Roman" w:cs="Times New Roman"/>
          <w:sz w:val="24"/>
          <w:szCs w:val="24"/>
        </w:rPr>
        <w:t>«Платежи, взимаемые органами местного самоуправления (организациями) поселений за выполнение определенных функций».</w:t>
      </w:r>
    </w:p>
    <w:p w:rsidR="0037558E" w:rsidRPr="00D61263" w:rsidRDefault="0037558E" w:rsidP="003755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1263">
        <w:rPr>
          <w:rFonts w:ascii="Times New Roman" w:hAnsi="Times New Roman" w:cs="Times New Roman"/>
          <w:b/>
          <w:bCs/>
          <w:sz w:val="24"/>
          <w:szCs w:val="24"/>
        </w:rPr>
        <w:t xml:space="preserve">         2. В статью 5. Бюджетные ассигнования бюджета сельского поселения на 2012 год и на плановый период 2013 и 2014 годов</w:t>
      </w:r>
    </w:p>
    <w:p w:rsidR="0037558E" w:rsidRPr="00D61263" w:rsidRDefault="0037558E" w:rsidP="0037558E">
      <w:pPr>
        <w:rPr>
          <w:rFonts w:ascii="Times New Roman" w:hAnsi="Times New Roman" w:cs="Times New Roman"/>
          <w:bCs/>
          <w:sz w:val="24"/>
          <w:szCs w:val="24"/>
        </w:rPr>
      </w:pPr>
      <w:r w:rsidRPr="00D61263">
        <w:rPr>
          <w:rFonts w:ascii="Times New Roman" w:hAnsi="Times New Roman" w:cs="Times New Roman"/>
          <w:bCs/>
          <w:sz w:val="24"/>
          <w:szCs w:val="24"/>
        </w:rPr>
        <w:t xml:space="preserve">           2.1.Приложение 1 изложить в новой редакции согласно приложению</w:t>
      </w:r>
    </w:p>
    <w:p w:rsidR="0037558E" w:rsidRPr="00D61263" w:rsidRDefault="0037558E" w:rsidP="0037558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7558E" w:rsidRPr="00D61263" w:rsidRDefault="0037558E" w:rsidP="0037558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7558E" w:rsidRPr="00D61263" w:rsidRDefault="0037558E" w:rsidP="003755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58E" w:rsidRPr="00D61263" w:rsidRDefault="0037558E" w:rsidP="003755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263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37558E" w:rsidRPr="00D61263" w:rsidRDefault="0037558E" w:rsidP="003755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263">
        <w:rPr>
          <w:rFonts w:ascii="Times New Roman" w:hAnsi="Times New Roman" w:cs="Times New Roman"/>
          <w:b/>
          <w:sz w:val="24"/>
          <w:szCs w:val="24"/>
        </w:rPr>
        <w:t>Каверинский сельсовет                                                      Ю.А.Селютин</w:t>
      </w:r>
    </w:p>
    <w:p w:rsidR="0037558E" w:rsidRPr="00D61263" w:rsidRDefault="0037558E" w:rsidP="003755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558E" w:rsidRPr="00D61263" w:rsidRDefault="0037558E" w:rsidP="0037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8E" w:rsidRPr="00D61263" w:rsidRDefault="0037558E" w:rsidP="0037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8E" w:rsidRPr="00D61263" w:rsidRDefault="0037558E" w:rsidP="003755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26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558E" w:rsidRPr="00D61263" w:rsidRDefault="0037558E" w:rsidP="003755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263">
        <w:rPr>
          <w:rFonts w:ascii="Times New Roman" w:hAnsi="Times New Roman" w:cs="Times New Roman"/>
          <w:sz w:val="24"/>
          <w:szCs w:val="24"/>
        </w:rPr>
        <w:t xml:space="preserve">     к решению Совета депутатов сельского</w:t>
      </w:r>
    </w:p>
    <w:p w:rsidR="0037558E" w:rsidRPr="00D61263" w:rsidRDefault="0037558E" w:rsidP="003755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263">
        <w:rPr>
          <w:rFonts w:ascii="Times New Roman" w:hAnsi="Times New Roman" w:cs="Times New Roman"/>
          <w:sz w:val="24"/>
          <w:szCs w:val="24"/>
        </w:rPr>
        <w:t xml:space="preserve"> поселения Каверинский сельсовет</w:t>
      </w:r>
    </w:p>
    <w:p w:rsidR="0037558E" w:rsidRPr="00D61263" w:rsidRDefault="0037558E" w:rsidP="003755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№ 59-рс от 16.02.2012г</w:t>
      </w:r>
    </w:p>
    <w:p w:rsidR="0037558E" w:rsidRPr="00D61263" w:rsidRDefault="0037558E" w:rsidP="00375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8E" w:rsidRPr="00D61263" w:rsidRDefault="0037558E" w:rsidP="00375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263">
        <w:rPr>
          <w:rFonts w:ascii="Times New Roman" w:hAnsi="Times New Roman" w:cs="Times New Roman"/>
          <w:b/>
          <w:sz w:val="24"/>
          <w:szCs w:val="24"/>
        </w:rPr>
        <w:t xml:space="preserve">ДОПОЛНЕНИЯ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D61263">
        <w:rPr>
          <w:rFonts w:ascii="Times New Roman" w:hAnsi="Times New Roman" w:cs="Times New Roman"/>
          <w:b/>
          <w:sz w:val="24"/>
          <w:szCs w:val="24"/>
        </w:rPr>
        <w:t>В  ПЕРЕЧЕНЬ ГЛАВНЫХ АДМИНИСТРАТОРОВ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D61263">
        <w:rPr>
          <w:rFonts w:ascii="Times New Roman" w:hAnsi="Times New Roman" w:cs="Times New Roman"/>
          <w:b/>
          <w:sz w:val="24"/>
          <w:szCs w:val="24"/>
        </w:rPr>
        <w:t>ДОХОДОВ БЮДЖЕТА СЕЛЬСКОГО ПОСЕЛЕНИЯ НА 2012 ГОД И НА ПЛАНОВЫЙ ПЕРИОД 2013</w:t>
      </w:r>
      <w:proofErr w:type="gramStart"/>
      <w:r w:rsidRPr="00D61263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D61263">
        <w:rPr>
          <w:rFonts w:ascii="Times New Roman" w:hAnsi="Times New Roman" w:cs="Times New Roman"/>
          <w:b/>
          <w:sz w:val="24"/>
          <w:szCs w:val="24"/>
        </w:rPr>
        <w:t xml:space="preserve"> 2014 ГОДОВ</w:t>
      </w:r>
    </w:p>
    <w:p w:rsidR="0037558E" w:rsidRPr="00D61263" w:rsidRDefault="0037558E" w:rsidP="0037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4"/>
        <w:gridCol w:w="2874"/>
        <w:gridCol w:w="7"/>
        <w:gridCol w:w="9"/>
        <w:gridCol w:w="5206"/>
        <w:gridCol w:w="6"/>
      </w:tblGrid>
      <w:tr w:rsidR="0037558E" w:rsidRPr="00D61263" w:rsidTr="00260361">
        <w:trPr>
          <w:gridAfter w:val="1"/>
          <w:wAfter w:w="6" w:type="dxa"/>
          <w:cantSplit/>
          <w:trHeight w:val="1098"/>
          <w:jc w:val="center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E" w:rsidRPr="00D61263" w:rsidRDefault="0037558E" w:rsidP="00260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  <w:p w:rsidR="0037558E" w:rsidRPr="00D61263" w:rsidRDefault="0037558E" w:rsidP="00260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E" w:rsidRPr="00D61263" w:rsidRDefault="0037558E" w:rsidP="00260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558E" w:rsidRPr="00D61263" w:rsidRDefault="0037558E" w:rsidP="00260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7558E" w:rsidRPr="00D61263" w:rsidTr="00260361">
        <w:trPr>
          <w:gridAfter w:val="1"/>
          <w:wAfter w:w="6" w:type="dxa"/>
          <w:cantSplit/>
          <w:trHeight w:val="1098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E" w:rsidRPr="00D61263" w:rsidRDefault="0037558E" w:rsidP="00260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E" w:rsidRPr="00D61263" w:rsidRDefault="0037558E" w:rsidP="00260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15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8E" w:rsidRPr="00D61263" w:rsidRDefault="0037558E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558E" w:rsidRPr="00D61263" w:rsidTr="00260361">
        <w:trPr>
          <w:gridAfter w:val="1"/>
          <w:wAfter w:w="6" w:type="dxa"/>
          <w:trHeight w:val="112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E" w:rsidRPr="00D61263" w:rsidRDefault="0037558E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E" w:rsidRPr="00D61263" w:rsidRDefault="0037558E" w:rsidP="00260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E" w:rsidRPr="00D61263" w:rsidRDefault="0037558E" w:rsidP="00260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Каверинский сельсовет Добринского муниципального района Липецкой области Российской Федерации</w:t>
            </w:r>
          </w:p>
        </w:tc>
      </w:tr>
      <w:tr w:rsidR="0037558E" w:rsidRPr="00D61263" w:rsidTr="00260361">
        <w:trPr>
          <w:trHeight w:val="140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E" w:rsidRPr="00D61263" w:rsidRDefault="0037558E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E" w:rsidRPr="00D61263" w:rsidRDefault="0037558E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63">
              <w:rPr>
                <w:rFonts w:ascii="Times New Roman" w:hAnsi="Times New Roman" w:cs="Times New Roman"/>
                <w:b/>
                <w:sz w:val="24"/>
                <w:szCs w:val="24"/>
              </w:rPr>
              <w:t>1 11 05013 10 0000 120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E" w:rsidRPr="00D61263" w:rsidRDefault="0037558E" w:rsidP="0026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37558E" w:rsidRPr="00D61263" w:rsidRDefault="0037558E" w:rsidP="0037558E">
      <w:pPr>
        <w:pStyle w:val="1"/>
        <w:rPr>
          <w:rFonts w:ascii="Times New Roman" w:hAnsi="Times New Roman" w:cs="Times New Roman"/>
          <w:i/>
          <w:sz w:val="24"/>
          <w:szCs w:val="24"/>
        </w:rPr>
      </w:pPr>
    </w:p>
    <w:p w:rsidR="0037558E" w:rsidRPr="00D61263" w:rsidRDefault="0037558E" w:rsidP="0037558E">
      <w:pPr>
        <w:pStyle w:val="1"/>
        <w:rPr>
          <w:rFonts w:ascii="Times New Roman" w:hAnsi="Times New Roman" w:cs="Times New Roman"/>
          <w:i/>
          <w:sz w:val="24"/>
          <w:szCs w:val="24"/>
        </w:rPr>
      </w:pPr>
    </w:p>
    <w:p w:rsidR="0037558E" w:rsidRPr="00D61263" w:rsidRDefault="0037558E" w:rsidP="0037558E">
      <w:pPr>
        <w:pStyle w:val="1"/>
        <w:rPr>
          <w:rFonts w:ascii="Times New Roman" w:hAnsi="Times New Roman" w:cs="Times New Roman"/>
          <w:i/>
          <w:sz w:val="24"/>
          <w:szCs w:val="24"/>
        </w:rPr>
      </w:pPr>
    </w:p>
    <w:p w:rsidR="00A50DFB" w:rsidRDefault="00A50DFB"/>
    <w:sectPr w:rsidR="00A50DFB" w:rsidSect="00A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558E"/>
    <w:rsid w:val="002939E5"/>
    <w:rsid w:val="0037558E"/>
    <w:rsid w:val="00A50DFB"/>
    <w:rsid w:val="00C0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8E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75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unhideWhenUsed/>
    <w:qFormat/>
    <w:rsid w:val="0037558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37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7558E"/>
    <w:rPr>
      <w:rFonts w:ascii="Arial" w:eastAsia="Times New Roman" w:hAnsi="Arial" w:cs="Arial"/>
      <w:sz w:val="28"/>
      <w:szCs w:val="26"/>
      <w:lang w:eastAsia="ru-RU"/>
    </w:rPr>
  </w:style>
  <w:style w:type="paragraph" w:styleId="a3">
    <w:name w:val="No Spacing"/>
    <w:uiPriority w:val="99"/>
    <w:qFormat/>
    <w:rsid w:val="0037558E"/>
    <w:pPr>
      <w:spacing w:after="0" w:line="240" w:lineRule="auto"/>
    </w:pPr>
  </w:style>
  <w:style w:type="character" w:styleId="a4">
    <w:name w:val="Emphasis"/>
    <w:basedOn w:val="a0"/>
    <w:qFormat/>
    <w:rsid w:val="0037558E"/>
    <w:rPr>
      <w:i/>
      <w:iCs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7558E"/>
    <w:rPr>
      <w:rFonts w:ascii="Times New Roman" w:eastAsia="Times New Roman" w:hAnsi="Times New Roman" w:cs="Times New Roman"/>
      <w:bCs/>
      <w:sz w:val="28"/>
      <w:szCs w:val="28"/>
    </w:rPr>
  </w:style>
  <w:style w:type="paragraph" w:styleId="a6">
    <w:name w:val="header"/>
    <w:basedOn w:val="a"/>
    <w:link w:val="a5"/>
    <w:uiPriority w:val="99"/>
    <w:semiHidden/>
    <w:unhideWhenUsed/>
    <w:rsid w:val="0037558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37558E"/>
  </w:style>
  <w:style w:type="paragraph" w:styleId="a7">
    <w:name w:val="Subtitle"/>
    <w:basedOn w:val="a"/>
    <w:link w:val="a8"/>
    <w:qFormat/>
    <w:rsid w:val="0037558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7558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4388</Characters>
  <Application>Microsoft Office Word</Application>
  <DocSecurity>0</DocSecurity>
  <Lines>36</Lines>
  <Paragraphs>10</Paragraphs>
  <ScaleCrop>false</ScaleCrop>
  <Company>Lipetsk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2012-11-27T12:36:00Z</dcterms:created>
  <dcterms:modified xsi:type="dcterms:W3CDTF">2012-11-27T12:36:00Z</dcterms:modified>
</cp:coreProperties>
</file>