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11" w:rsidRDefault="00AD1811" w:rsidP="00AD1811">
      <w:pPr>
        <w:jc w:val="center"/>
      </w:pPr>
    </w:p>
    <w:p w:rsidR="00AD1811" w:rsidRDefault="00AD1811" w:rsidP="00AD1811">
      <w:pPr>
        <w:jc w:val="center"/>
      </w:pPr>
      <w:r w:rsidRPr="00CD430A">
        <w:rPr>
          <w:noProof/>
          <w:lang w:eastAsia="ru-RU"/>
        </w:rPr>
        <w:drawing>
          <wp:inline distT="0" distB="0" distL="0" distR="0">
            <wp:extent cx="716280" cy="952678"/>
            <wp:effectExtent l="19050" t="0" r="7620" b="0"/>
            <wp:docPr id="34" name="Рисунок 30" descr="герб с дер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дер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5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11" w:rsidRDefault="00AD1811" w:rsidP="00AD1811">
      <w:pPr>
        <w:pStyle w:val="a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СОВЕТ  ДЕПУТАТОВ СЕЛЬСКОГО  ПОСЕЛЕНИЯ </w:t>
      </w:r>
    </w:p>
    <w:p w:rsidR="00AD1811" w:rsidRDefault="00AD1811" w:rsidP="00AD1811">
      <w:pPr>
        <w:pStyle w:val="a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КАВЕРИНСКИЙ  СЕЛЬСОВЕТ </w:t>
      </w:r>
    </w:p>
    <w:p w:rsidR="00AD1811" w:rsidRDefault="00AD1811" w:rsidP="00AD1811">
      <w:pPr>
        <w:pStyle w:val="a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Добринского муниципального района   Липецкой  области</w:t>
      </w:r>
    </w:p>
    <w:p w:rsidR="00AD1811" w:rsidRDefault="00AD1811" w:rsidP="00AD1811">
      <w:pPr>
        <w:pStyle w:val="a5"/>
        <w:rPr>
          <w:rFonts w:ascii="Arial" w:hAnsi="Arial" w:cs="Arial"/>
          <w:b/>
          <w:bCs/>
          <w:sz w:val="24"/>
          <w:szCs w:val="24"/>
        </w:rPr>
      </w:pPr>
    </w:p>
    <w:p w:rsidR="00AD1811" w:rsidRDefault="00AD1811" w:rsidP="00AD18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42 - я сессия </w:t>
      </w:r>
      <w:r>
        <w:rPr>
          <w:rFonts w:ascii="Arial" w:hAnsi="Arial" w:cs="Arial"/>
          <w:b/>
          <w:lang w:val="en-US"/>
        </w:rPr>
        <w:t>IV</w:t>
      </w:r>
      <w:r>
        <w:rPr>
          <w:rFonts w:ascii="Arial" w:hAnsi="Arial" w:cs="Arial"/>
          <w:b/>
        </w:rPr>
        <w:t xml:space="preserve"> созыва</w:t>
      </w:r>
    </w:p>
    <w:p w:rsidR="00AD1811" w:rsidRDefault="00AD1811" w:rsidP="00AD1811">
      <w:pPr>
        <w:pStyle w:val="3"/>
        <w:ind w:firstLine="0"/>
        <w:jc w:val="center"/>
      </w:pPr>
    </w:p>
    <w:p w:rsidR="00AD1811" w:rsidRPr="00CD430A" w:rsidRDefault="00AD1811" w:rsidP="00AD1811">
      <w:pPr>
        <w:pStyle w:val="3"/>
        <w:ind w:firstLine="0"/>
        <w:jc w:val="center"/>
        <w:rPr>
          <w:rFonts w:eastAsia="Calibri"/>
          <w:b/>
          <w:sz w:val="24"/>
        </w:rPr>
      </w:pPr>
      <w:proofErr w:type="gramStart"/>
      <w:r w:rsidRPr="00CD430A">
        <w:rPr>
          <w:rFonts w:eastAsia="Calibri"/>
          <w:b/>
          <w:bCs/>
          <w:sz w:val="24"/>
        </w:rPr>
        <w:t>Р</w:t>
      </w:r>
      <w:proofErr w:type="gramEnd"/>
      <w:r w:rsidRPr="00CD430A">
        <w:rPr>
          <w:rFonts w:eastAsia="Calibri"/>
          <w:b/>
          <w:bCs/>
          <w:sz w:val="24"/>
        </w:rPr>
        <w:t xml:space="preserve"> Е Ш Е Н И Е</w:t>
      </w:r>
    </w:p>
    <w:p w:rsidR="00AD1811" w:rsidRDefault="00AD1811" w:rsidP="00AD1811">
      <w:pPr>
        <w:rPr>
          <w:rFonts w:ascii="Arial" w:eastAsia="Calibri" w:hAnsi="Arial" w:cs="Arial"/>
          <w:sz w:val="24"/>
        </w:rPr>
      </w:pPr>
    </w:p>
    <w:p w:rsidR="00AD1811" w:rsidRDefault="00AD1811" w:rsidP="00AD1811">
      <w:pPr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</w:rPr>
        <w:t>26.06.2012г.                                               с. Паршиновка                                            № 69 - рс</w:t>
      </w:r>
    </w:p>
    <w:p w:rsidR="00AD1811" w:rsidRDefault="00AD1811" w:rsidP="00AD1811">
      <w:pPr>
        <w:jc w:val="center"/>
        <w:rPr>
          <w:rFonts w:ascii="Arial" w:hAnsi="Arial" w:cs="Arial"/>
          <w:b/>
          <w:bCs/>
          <w:lang w:eastAsia="ru-RU"/>
        </w:rPr>
      </w:pPr>
    </w:p>
    <w:p w:rsidR="00AD1811" w:rsidRDefault="00AD1811" w:rsidP="00AD1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Правила                                                              содержания территорий и элементов внешнего благоустройства сельского поселения                            Каверинский сельсовет Добринского района                        Липецкой области</w:t>
      </w:r>
      <w:r>
        <w:rPr>
          <w:b/>
          <w:sz w:val="28"/>
          <w:szCs w:val="28"/>
        </w:rPr>
        <w:t xml:space="preserve"> </w:t>
      </w:r>
    </w:p>
    <w:p w:rsidR="00AD1811" w:rsidRDefault="00AD1811" w:rsidP="00AD1811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(утверждённые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 xml:space="preserve">решением Совета депутатов сельского поселения                            Каверинский сельсовет  Добринского района Липецкой области                                                      </w:t>
      </w:r>
      <w:r>
        <w:rPr>
          <w:rFonts w:ascii="Arial" w:hAnsi="Arial" w:cs="Arial"/>
        </w:rPr>
        <w:t>16 июня 2011 г</w:t>
      </w:r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</w:rPr>
        <w:t>№ 38 – рс, в редакции решения Совета депутатов                                                  сельского поселения   № 66 – рс от 30.04.2012г.</w:t>
      </w:r>
      <w:r>
        <w:rPr>
          <w:rFonts w:ascii="Arial" w:hAnsi="Arial" w:cs="Arial"/>
          <w:i/>
        </w:rPr>
        <w:t>)</w:t>
      </w:r>
    </w:p>
    <w:p w:rsidR="00AD1811" w:rsidRDefault="00AD1811" w:rsidP="00AD1811">
      <w:pPr>
        <w:pStyle w:val="a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sz w:val="24"/>
          <w:szCs w:val="24"/>
        </w:rPr>
        <w:t>Руководствуясь Федеральным законом РФ от 06.10.2003 г. N 131-ФЗ  "Об общих принципах организации местного самоуправления в РФ", разделом 8 Методических рекомендаций  по разработке норм и правил по благоустройству территорий муниципальных образований, утвержденных Приказом Министерства регионального развития Российской Федерации № 613 от 27 декабря 2011 г и в соответствии с Уставом сельского поселения Каверинский  сельсовет, учитывая решение постоянной  комиссии по вопросам экономики</w:t>
      </w:r>
      <w:proofErr w:type="gramEnd"/>
      <w:r>
        <w:rPr>
          <w:rFonts w:ascii="Arial" w:hAnsi="Arial" w:cs="Arial"/>
          <w:sz w:val="24"/>
          <w:szCs w:val="24"/>
        </w:rPr>
        <w:t xml:space="preserve">, бюджету, муниципальной собственности, Совет депутатов сельского поселения Каверинский сельсовет </w:t>
      </w:r>
      <w:r>
        <w:rPr>
          <w:rFonts w:ascii="Arial" w:hAnsi="Arial" w:cs="Arial"/>
          <w:b/>
          <w:sz w:val="24"/>
          <w:szCs w:val="24"/>
        </w:rPr>
        <w:t>РЕШИЛ</w:t>
      </w:r>
      <w:r>
        <w:rPr>
          <w:rFonts w:ascii="Arial" w:hAnsi="Arial" w:cs="Arial"/>
          <w:b/>
        </w:rPr>
        <w:t>:</w:t>
      </w:r>
    </w:p>
    <w:p w:rsidR="00AD1811" w:rsidRDefault="00AD1811" w:rsidP="00AD1811">
      <w:pPr>
        <w:pStyle w:val="a4"/>
        <w:jc w:val="both"/>
        <w:rPr>
          <w:rFonts w:ascii="Arial" w:hAnsi="Arial" w:cs="Arial"/>
          <w:b/>
        </w:rPr>
      </w:pPr>
    </w:p>
    <w:p w:rsidR="00AD1811" w:rsidRDefault="00AD1811" w:rsidP="00AD181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1. Внести изменения в Правила содержания территорий и элементов внешнего благоустройства сельского поселения Каверинский сельсовет Добринского района Липецкой области </w:t>
      </w:r>
      <w:r>
        <w:rPr>
          <w:rFonts w:ascii="Arial" w:hAnsi="Arial" w:cs="Arial"/>
          <w:i/>
        </w:rPr>
        <w:t>(утверждённые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 xml:space="preserve">решением Совета депутатов сельского поселения  Каверинский сельсовет  Добринского района Липецкой области </w:t>
      </w:r>
      <w:r>
        <w:rPr>
          <w:rFonts w:ascii="Arial" w:hAnsi="Arial" w:cs="Arial"/>
        </w:rPr>
        <w:t>16 июня  2011 г</w:t>
      </w:r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</w:rPr>
        <w:t>№ 38 – рс, в редакции решения Совета депутатов сельского поселения № 66 – рс от 30.04.2012г.</w:t>
      </w:r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 (прилагаются).</w:t>
      </w:r>
    </w:p>
    <w:p w:rsidR="00AD1811" w:rsidRDefault="00AD1811" w:rsidP="00AD18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</w:t>
      </w:r>
      <w:r>
        <w:rPr>
          <w:rFonts w:ascii="Arial" w:hAnsi="Arial" w:cs="Arial"/>
          <w:color w:val="000000"/>
          <w:spacing w:val="-3"/>
        </w:rPr>
        <w:t xml:space="preserve">2. Направить указанный нормативный правовой акт главе сельского поселения </w:t>
      </w:r>
      <w:r>
        <w:rPr>
          <w:rFonts w:ascii="Arial" w:hAnsi="Arial" w:cs="Arial"/>
          <w:color w:val="000000"/>
          <w:spacing w:val="-1"/>
        </w:rPr>
        <w:t>Каверинский</w:t>
      </w:r>
      <w:r>
        <w:rPr>
          <w:rFonts w:ascii="Arial" w:hAnsi="Arial" w:cs="Arial"/>
          <w:color w:val="000000"/>
          <w:spacing w:val="-3"/>
        </w:rPr>
        <w:t xml:space="preserve"> сельсовет для подписания и официального обнародования.</w:t>
      </w:r>
    </w:p>
    <w:p w:rsidR="00AD1811" w:rsidRDefault="00AD1811" w:rsidP="00AD1811">
      <w:pPr>
        <w:widowControl w:val="0"/>
        <w:shd w:val="clear" w:color="auto" w:fill="FFFFFF"/>
        <w:autoSpaceDE w:val="0"/>
        <w:autoSpaceDN w:val="0"/>
        <w:adjustRightInd w:val="0"/>
        <w:spacing w:before="307" w:line="326" w:lineRule="exact"/>
        <w:ind w:right="7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3. Настоящее решение вступает в силу со дня его принятия.</w:t>
      </w:r>
    </w:p>
    <w:p w:rsidR="00AD1811" w:rsidRDefault="00AD1811" w:rsidP="00AD1811">
      <w:pPr>
        <w:widowControl w:val="0"/>
        <w:shd w:val="clear" w:color="auto" w:fill="FFFFFF"/>
        <w:autoSpaceDE w:val="0"/>
        <w:autoSpaceDN w:val="0"/>
        <w:adjustRightInd w:val="0"/>
        <w:spacing w:before="307" w:line="326" w:lineRule="exact"/>
        <w:ind w:right="7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Председатель </w:t>
      </w:r>
      <w:r>
        <w:rPr>
          <w:rFonts w:ascii="Arial" w:hAnsi="Arial" w:cs="Arial"/>
          <w:b/>
          <w:bCs/>
          <w:color w:val="000000"/>
          <w:spacing w:val="-4"/>
        </w:rPr>
        <w:t xml:space="preserve">Совета депутатов                                                                                                   сельского поселения              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>Каверинский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сельсовет       Н.А.Попов                                                         </w:t>
      </w:r>
    </w:p>
    <w:p w:rsidR="00AD1811" w:rsidRDefault="00AD1811" w:rsidP="00AD1811">
      <w:pPr>
        <w:jc w:val="right"/>
        <w:rPr>
          <w:rFonts w:ascii="Arial" w:hAnsi="Arial" w:cs="Arial"/>
          <w:sz w:val="24"/>
          <w:szCs w:val="24"/>
        </w:rPr>
      </w:pPr>
    </w:p>
    <w:p w:rsidR="00AD1811" w:rsidRDefault="00AD1811" w:rsidP="00AD1811">
      <w:pPr>
        <w:jc w:val="right"/>
        <w:rPr>
          <w:rFonts w:ascii="Arial" w:hAnsi="Arial" w:cs="Arial"/>
        </w:rPr>
      </w:pPr>
    </w:p>
    <w:p w:rsidR="00AD1811" w:rsidRDefault="00AD1811" w:rsidP="00AD1811">
      <w:pPr>
        <w:jc w:val="right"/>
        <w:rPr>
          <w:rFonts w:ascii="Arial" w:hAnsi="Arial" w:cs="Arial"/>
        </w:rPr>
      </w:pPr>
    </w:p>
    <w:p w:rsidR="00AD1811" w:rsidRDefault="00AD1811" w:rsidP="00AD1811">
      <w:pPr>
        <w:jc w:val="right"/>
        <w:rPr>
          <w:rFonts w:ascii="Arial" w:hAnsi="Arial" w:cs="Arial"/>
        </w:rPr>
      </w:pPr>
    </w:p>
    <w:p w:rsidR="00AD1811" w:rsidRDefault="00AD1811" w:rsidP="00AD1811">
      <w:pPr>
        <w:jc w:val="right"/>
        <w:rPr>
          <w:rFonts w:ascii="Arial" w:hAnsi="Arial" w:cs="Arial"/>
        </w:rPr>
      </w:pPr>
    </w:p>
    <w:p w:rsidR="00AD1811" w:rsidRDefault="00AD1811" w:rsidP="00AD1811">
      <w:pPr>
        <w:jc w:val="right"/>
        <w:rPr>
          <w:rFonts w:ascii="Arial" w:hAnsi="Arial" w:cs="Arial"/>
        </w:rPr>
      </w:pPr>
    </w:p>
    <w:p w:rsidR="00AD1811" w:rsidRDefault="00AD1811" w:rsidP="00AD1811">
      <w:pPr>
        <w:jc w:val="right"/>
        <w:rPr>
          <w:rFonts w:ascii="Arial" w:hAnsi="Arial" w:cs="Arial"/>
        </w:rPr>
      </w:pPr>
    </w:p>
    <w:p w:rsidR="00AD1811" w:rsidRDefault="00AD1811" w:rsidP="00AD1811">
      <w:pPr>
        <w:jc w:val="right"/>
        <w:rPr>
          <w:rFonts w:ascii="Arial" w:hAnsi="Arial" w:cs="Arial"/>
        </w:rPr>
      </w:pPr>
    </w:p>
    <w:p w:rsidR="00AD1811" w:rsidRDefault="00AD1811" w:rsidP="00AD1811">
      <w:pPr>
        <w:jc w:val="right"/>
        <w:rPr>
          <w:rFonts w:ascii="Arial" w:hAnsi="Arial" w:cs="Arial"/>
        </w:rPr>
      </w:pPr>
    </w:p>
    <w:p w:rsidR="00AD1811" w:rsidRDefault="00AD1811" w:rsidP="00AD1811">
      <w:pPr>
        <w:jc w:val="right"/>
        <w:rPr>
          <w:rFonts w:ascii="Arial" w:hAnsi="Arial" w:cs="Arial"/>
        </w:rPr>
      </w:pPr>
    </w:p>
    <w:p w:rsidR="00AD1811" w:rsidRDefault="00AD1811" w:rsidP="00AD1811">
      <w:pPr>
        <w:jc w:val="right"/>
        <w:rPr>
          <w:rFonts w:ascii="Arial" w:hAnsi="Arial" w:cs="Arial"/>
        </w:rPr>
      </w:pPr>
    </w:p>
    <w:p w:rsidR="00AD1811" w:rsidRDefault="00AD1811" w:rsidP="00AD1811">
      <w:pPr>
        <w:jc w:val="right"/>
        <w:rPr>
          <w:rFonts w:ascii="Arial" w:hAnsi="Arial" w:cs="Arial"/>
        </w:rPr>
      </w:pPr>
    </w:p>
    <w:p w:rsidR="00AD1811" w:rsidRDefault="00AD1811" w:rsidP="00AD1811">
      <w:pPr>
        <w:jc w:val="right"/>
        <w:rPr>
          <w:rFonts w:ascii="Arial" w:hAnsi="Arial" w:cs="Arial"/>
        </w:rPr>
      </w:pPr>
    </w:p>
    <w:p w:rsidR="00AD1811" w:rsidRDefault="00AD1811" w:rsidP="00AD1811">
      <w:pPr>
        <w:jc w:val="right"/>
        <w:rPr>
          <w:rFonts w:ascii="Arial" w:hAnsi="Arial" w:cs="Arial"/>
        </w:rPr>
      </w:pPr>
    </w:p>
    <w:p w:rsidR="00AD1811" w:rsidRDefault="00AD1811" w:rsidP="00AD1811">
      <w:pPr>
        <w:jc w:val="right"/>
        <w:rPr>
          <w:rFonts w:ascii="Arial" w:hAnsi="Arial" w:cs="Arial"/>
        </w:rPr>
      </w:pPr>
    </w:p>
    <w:p w:rsidR="00AD1811" w:rsidRDefault="00AD1811" w:rsidP="00AD1811">
      <w:pPr>
        <w:jc w:val="right"/>
        <w:rPr>
          <w:rFonts w:ascii="Arial" w:hAnsi="Arial" w:cs="Arial"/>
        </w:rPr>
      </w:pPr>
    </w:p>
    <w:p w:rsidR="00AD1811" w:rsidRDefault="00AD1811" w:rsidP="00AD1811">
      <w:pPr>
        <w:jc w:val="right"/>
        <w:rPr>
          <w:rFonts w:ascii="Arial" w:hAnsi="Arial" w:cs="Arial"/>
        </w:rPr>
      </w:pPr>
    </w:p>
    <w:p w:rsidR="00AD1811" w:rsidRDefault="00AD1811" w:rsidP="00AD1811">
      <w:pPr>
        <w:jc w:val="right"/>
        <w:rPr>
          <w:rFonts w:ascii="Arial" w:hAnsi="Arial" w:cs="Arial"/>
        </w:rPr>
      </w:pPr>
    </w:p>
    <w:p w:rsidR="00AD1811" w:rsidRDefault="00AD1811" w:rsidP="00AD1811">
      <w:pPr>
        <w:jc w:val="right"/>
        <w:rPr>
          <w:rFonts w:ascii="Arial" w:hAnsi="Arial" w:cs="Arial"/>
        </w:rPr>
      </w:pPr>
    </w:p>
    <w:p w:rsidR="00AD1811" w:rsidRDefault="00AD1811" w:rsidP="00AD1811">
      <w:pPr>
        <w:jc w:val="right"/>
        <w:rPr>
          <w:rFonts w:ascii="Arial" w:hAnsi="Arial" w:cs="Arial"/>
        </w:rPr>
      </w:pPr>
    </w:p>
    <w:p w:rsidR="00AD1811" w:rsidRDefault="00AD1811" w:rsidP="00AD1811">
      <w:pPr>
        <w:jc w:val="right"/>
        <w:rPr>
          <w:rFonts w:ascii="Arial" w:hAnsi="Arial" w:cs="Arial"/>
        </w:rPr>
      </w:pPr>
    </w:p>
    <w:p w:rsidR="00AD1811" w:rsidRDefault="00AD1811" w:rsidP="00AD1811">
      <w:pPr>
        <w:jc w:val="right"/>
        <w:rPr>
          <w:rFonts w:ascii="Arial" w:hAnsi="Arial" w:cs="Arial"/>
        </w:rPr>
      </w:pPr>
    </w:p>
    <w:p w:rsidR="00AD1811" w:rsidRDefault="00AD1811" w:rsidP="00AD1811">
      <w:pPr>
        <w:jc w:val="right"/>
        <w:rPr>
          <w:rFonts w:ascii="Arial" w:hAnsi="Arial" w:cs="Arial"/>
        </w:rPr>
      </w:pPr>
    </w:p>
    <w:p w:rsidR="00AD1811" w:rsidRDefault="00AD1811" w:rsidP="00AD1811">
      <w:pPr>
        <w:jc w:val="right"/>
        <w:rPr>
          <w:rFonts w:ascii="Arial" w:hAnsi="Arial" w:cs="Arial"/>
        </w:rPr>
      </w:pPr>
    </w:p>
    <w:p w:rsidR="00AD1811" w:rsidRDefault="00AD1811" w:rsidP="00AD1811">
      <w:pPr>
        <w:jc w:val="right"/>
        <w:rPr>
          <w:rFonts w:ascii="Arial" w:hAnsi="Arial" w:cs="Arial"/>
        </w:rPr>
      </w:pPr>
    </w:p>
    <w:p w:rsidR="00AD1811" w:rsidRDefault="00AD1811" w:rsidP="00AD1811">
      <w:pPr>
        <w:jc w:val="right"/>
        <w:rPr>
          <w:rFonts w:ascii="Arial" w:hAnsi="Arial" w:cs="Arial"/>
        </w:rPr>
      </w:pPr>
    </w:p>
    <w:p w:rsidR="00AD1811" w:rsidRDefault="00AD1811" w:rsidP="00AD1811">
      <w:pPr>
        <w:jc w:val="right"/>
        <w:rPr>
          <w:rFonts w:ascii="Arial" w:hAnsi="Arial" w:cs="Arial"/>
        </w:rPr>
      </w:pPr>
    </w:p>
    <w:p w:rsidR="00AD1811" w:rsidRDefault="00AD1811" w:rsidP="00AD1811">
      <w:pPr>
        <w:jc w:val="right"/>
        <w:rPr>
          <w:rFonts w:ascii="Arial" w:hAnsi="Arial" w:cs="Arial"/>
        </w:rPr>
      </w:pPr>
    </w:p>
    <w:p w:rsidR="00AD1811" w:rsidRDefault="00AD1811" w:rsidP="00AD181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сельского поселения                                                                                                                          Каверинский сельсовет                                                                                                                                         от 26.06.2012г. № 69 -рс</w:t>
      </w:r>
    </w:p>
    <w:p w:rsidR="00AD1811" w:rsidRDefault="00AD1811" w:rsidP="00AD18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ИЗМЕНЕНИЯ</w:t>
      </w:r>
    </w:p>
    <w:p w:rsidR="00AD1811" w:rsidRDefault="00AD1811" w:rsidP="00AD18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Правила содержания территорий и элементов внешнего благоустройства сельского поселения Каверинский сельсовет   Добринского района Липецкой области</w:t>
      </w:r>
    </w:p>
    <w:p w:rsidR="00AD1811" w:rsidRPr="002C344C" w:rsidRDefault="00AD1811" w:rsidP="00AD1811">
      <w:pPr>
        <w:jc w:val="center"/>
        <w:rPr>
          <w:rFonts w:ascii="Arial" w:hAnsi="Arial" w:cs="Arial"/>
          <w:i/>
        </w:rPr>
      </w:pPr>
      <w:r w:rsidRPr="002C344C">
        <w:rPr>
          <w:rFonts w:ascii="Arial" w:hAnsi="Arial" w:cs="Arial"/>
          <w:i/>
        </w:rPr>
        <w:t>(утверждённые</w:t>
      </w:r>
      <w:r w:rsidRPr="002C344C">
        <w:rPr>
          <w:rFonts w:ascii="Arial" w:hAnsi="Arial" w:cs="Arial"/>
        </w:rPr>
        <w:t xml:space="preserve"> </w:t>
      </w:r>
      <w:r w:rsidRPr="002C344C">
        <w:rPr>
          <w:rFonts w:ascii="Arial" w:hAnsi="Arial" w:cs="Arial"/>
          <w:i/>
        </w:rPr>
        <w:t xml:space="preserve">решением Совета депутатов сельского поселения  Каверинский сельсовет  Добринского Липецкой области    </w:t>
      </w:r>
      <w:r w:rsidRPr="002C344C">
        <w:rPr>
          <w:rFonts w:ascii="Arial" w:hAnsi="Arial" w:cs="Arial"/>
        </w:rPr>
        <w:t>16 июня  2011 г</w:t>
      </w:r>
      <w:r w:rsidRPr="002C344C">
        <w:rPr>
          <w:rFonts w:ascii="Arial" w:hAnsi="Arial" w:cs="Arial"/>
          <w:i/>
        </w:rPr>
        <w:t xml:space="preserve">. </w:t>
      </w:r>
      <w:r w:rsidRPr="002C344C">
        <w:rPr>
          <w:rFonts w:ascii="Arial" w:hAnsi="Arial" w:cs="Arial"/>
        </w:rPr>
        <w:t xml:space="preserve">№ 38 – рс,                                         </w:t>
      </w:r>
      <w:r>
        <w:rPr>
          <w:rFonts w:ascii="Arial" w:hAnsi="Arial" w:cs="Arial"/>
        </w:rPr>
        <w:t xml:space="preserve">                           </w:t>
      </w:r>
      <w:r w:rsidRPr="002C344C">
        <w:rPr>
          <w:rFonts w:ascii="Arial" w:hAnsi="Arial" w:cs="Arial"/>
        </w:rPr>
        <w:t xml:space="preserve">  в редакции решения Совета депутатов сельского поселения № 66 – рс от 30.04.2012г.</w:t>
      </w:r>
      <w:r w:rsidRPr="002C344C">
        <w:rPr>
          <w:rFonts w:ascii="Arial" w:hAnsi="Arial" w:cs="Arial"/>
          <w:i/>
        </w:rPr>
        <w:t>)</w:t>
      </w:r>
    </w:p>
    <w:p w:rsidR="00AD1811" w:rsidRDefault="00AD1811" w:rsidP="00AD18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Внести в Правила содержания территорий и элементов внешнего благоустройства сельского поселения Каверинский сельсовет Добринского района Липецкой области  следующие изменения:</w:t>
      </w:r>
    </w:p>
    <w:p w:rsidR="00AD1811" w:rsidRDefault="00AD1811" w:rsidP="00AD1811">
      <w:pPr>
        <w:pStyle w:val="a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1. Дополнить </w:t>
      </w:r>
      <w:r>
        <w:rPr>
          <w:rFonts w:ascii="Arial" w:hAnsi="Arial" w:cs="Arial"/>
          <w:b/>
        </w:rPr>
        <w:t>настоящие</w:t>
      </w:r>
      <w:r>
        <w:rPr>
          <w:rFonts w:ascii="Arial" w:hAnsi="Arial" w:cs="Arial"/>
          <w:b/>
          <w:sz w:val="24"/>
          <w:szCs w:val="24"/>
        </w:rPr>
        <w:t xml:space="preserve"> Правила Статьей 8.1 «Содержание и эксплуатация дорог» следующего содержания:</w:t>
      </w:r>
    </w:p>
    <w:p w:rsidR="00AD1811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1) С целью сохранения дорожных покрытий на территории муниципального образования запрещается: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- подвоз груза волоком;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- перегон по улицам населенных пунктов, имеющим твердое покрытие, машин на гусеничном ходу;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- движение и стоянка большегрузного транспорта на внутриквартальных пешеходных дорожках, тротуарах.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2) Специализированным организациям производить уборку территории муниципального образования на основании соглашений с лицами, указанными в </w:t>
      </w:r>
      <w:hyperlink r:id="rId5" w:history="1">
        <w:r w:rsidRPr="002C344C">
          <w:rPr>
            <w:rStyle w:val="a3"/>
            <w:rFonts w:ascii="Arial" w:hAnsi="Arial" w:cs="Arial"/>
            <w:sz w:val="24"/>
            <w:szCs w:val="24"/>
          </w:rPr>
          <w:t>пункте 1</w:t>
        </w:r>
      </w:hyperlink>
      <w:r w:rsidRPr="002C344C">
        <w:rPr>
          <w:rFonts w:ascii="Arial" w:hAnsi="Arial" w:cs="Arial"/>
          <w:sz w:val="24"/>
          <w:szCs w:val="24"/>
        </w:rPr>
        <w:t xml:space="preserve"> Статьи 12 настоящих Правил.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  2. </w:t>
      </w:r>
      <w:proofErr w:type="gramStart"/>
      <w:r w:rsidRPr="002C344C">
        <w:rPr>
          <w:rFonts w:ascii="Arial" w:hAnsi="Arial" w:cs="Arial"/>
          <w:sz w:val="24"/>
          <w:szCs w:val="24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 специализированная организация по договору с администрацией муниципального образования в соответствии с планом капитальных вложений.</w:t>
      </w:r>
      <w:proofErr w:type="gramEnd"/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3.  Эксплуатацию, текущий и капитальный ремонт светофоров, дорожных знаков, разметки и иных объектов обеспечения безопасности уличного движения </w:t>
      </w:r>
      <w:r w:rsidRPr="002C344C">
        <w:rPr>
          <w:rFonts w:ascii="Arial" w:hAnsi="Arial" w:cs="Arial"/>
          <w:sz w:val="24"/>
          <w:szCs w:val="24"/>
        </w:rPr>
        <w:lastRenderedPageBreak/>
        <w:t>осуществляет специализированная организация по договору с администрацией муниципального образования.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4. 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2.  В наименовании и по всему тексту Статьи 10 слова «зимний период» </w:t>
      </w:r>
      <w:proofErr w:type="gramStart"/>
      <w:r w:rsidRPr="002C344C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Pr="002C344C">
        <w:rPr>
          <w:rFonts w:ascii="Arial" w:hAnsi="Arial" w:cs="Arial"/>
          <w:sz w:val="24"/>
          <w:szCs w:val="24"/>
        </w:rPr>
        <w:t xml:space="preserve"> «  осенне-зимний период»;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3. пункт 1 Статьи 10 «Проведение уборочных работ в зимний период» изложить в следующей редакции: 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«Осенне-зимняя уборка территории устанавливается с 15 октября по 15 апреля и предусматривается уборку и вывоз мусора, снега и льда, грязи, посыпку улиц песком с примесью хлоридов.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В зависимости от климатических условий постановлением администрации муниципального образования период осенне-зимней уборки может быть изменен. 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4. В наименовании и по всему тексту Статьи 11 слова «летний период» </w:t>
      </w:r>
      <w:proofErr w:type="gramStart"/>
      <w:r w:rsidRPr="002C344C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Pr="002C344C">
        <w:rPr>
          <w:rFonts w:ascii="Arial" w:hAnsi="Arial" w:cs="Arial"/>
          <w:sz w:val="24"/>
          <w:szCs w:val="24"/>
        </w:rPr>
        <w:t xml:space="preserve"> «  весенне-летний период».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5. пункт 1 Статьи 11 «Проведение уборочных работ в летний период» изложить в следующей редакции: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«Весенне-летняя уборка территории устанавливается с 15 апреля по 15 октября и предусматривается мойка, </w:t>
      </w:r>
      <w:proofErr w:type="gramStart"/>
      <w:r w:rsidRPr="002C344C">
        <w:rPr>
          <w:rFonts w:ascii="Arial" w:hAnsi="Arial" w:cs="Arial"/>
          <w:sz w:val="24"/>
          <w:szCs w:val="24"/>
        </w:rPr>
        <w:t>полив</w:t>
      </w:r>
      <w:proofErr w:type="gramEnd"/>
      <w:r w:rsidRPr="002C344C">
        <w:rPr>
          <w:rFonts w:ascii="Arial" w:hAnsi="Arial" w:cs="Arial"/>
          <w:sz w:val="24"/>
          <w:szCs w:val="24"/>
        </w:rPr>
        <w:t xml:space="preserve"> и подметание проезжей части улиц, тротуаров, площадей.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В зависимости от климатических условий постановлением администрации муниципального образования период весенне-летней уборки может быть изменен».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6. пункт 4 Статьи 11 «Проведение уборочных работ в летний период» изложить в следующей редакции: 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«Мойка дорожных покрытий площадей и улиц производить в ночное время.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1). Мойке следует подвергать всю ширину проезжей части улиц и площадей.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2). Уборку лотков и бордюр от песка, пыли, мусора после мойки заканчивать к 7 часам утра.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3). Мойку и поливку тротуаров и дворовых территорий, зеленых насаждений и газонов производить силами организаций и собственниками помещений.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4). Мойку дорожных покрытий и тротуаров, а также подметание тротуаров производить с 23 часов до 7 часов утра, а влажное подметание проезжей части улиц производить по мере необходимости с 9 часов утра до 21 часа»;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7. пункт 1 Статьи 12 «Меры по обеспечению чистоты и порядка на территории поселения» изложить в следующей редакции: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2C344C">
        <w:rPr>
          <w:rFonts w:ascii="Arial" w:hAnsi="Arial" w:cs="Arial"/>
          <w:sz w:val="24"/>
          <w:szCs w:val="24"/>
        </w:rPr>
        <w:t xml:space="preserve">«Физические и юридические лица, независимо от их организационно - правовых форм 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</w:t>
      </w:r>
      <w:hyperlink r:id="rId6" w:history="1">
        <w:r w:rsidRPr="002C344C">
          <w:rPr>
            <w:rStyle w:val="a3"/>
            <w:rFonts w:ascii="Arial" w:hAnsi="Arial" w:cs="Arial"/>
            <w:sz w:val="24"/>
            <w:szCs w:val="24"/>
          </w:rPr>
          <w:t>статьей</w:t>
        </w:r>
      </w:hyperlink>
      <w:r w:rsidRPr="002C344C">
        <w:rPr>
          <w:rFonts w:ascii="Arial" w:hAnsi="Arial" w:cs="Arial"/>
          <w:sz w:val="24"/>
          <w:szCs w:val="24"/>
        </w:rPr>
        <w:t xml:space="preserve"> 12 настоящих Правил и порядком сбора, вывоза и </w:t>
      </w:r>
      <w:r w:rsidRPr="002C344C">
        <w:rPr>
          <w:rFonts w:ascii="Arial" w:hAnsi="Arial" w:cs="Arial"/>
          <w:sz w:val="24"/>
          <w:szCs w:val="24"/>
        </w:rPr>
        <w:lastRenderedPageBreak/>
        <w:t>утилизации отходов производства и потребления, утверждаемых органом местного самоуправления.</w:t>
      </w:r>
      <w:proofErr w:type="gramEnd"/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образования»;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8. Статью 12 «Меры по обеспечению чистоты и порядка на территории поселения» дополнить пунктом 4 следующего содержания: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«Лица,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</w:t>
      </w:r>
      <w:hyperlink r:id="rId7" w:history="1">
        <w:r w:rsidRPr="002C344C">
          <w:rPr>
            <w:rStyle w:val="a3"/>
            <w:rFonts w:ascii="Arial" w:hAnsi="Arial" w:cs="Arial"/>
            <w:sz w:val="24"/>
            <w:szCs w:val="24"/>
          </w:rPr>
          <w:t>пунктом 1</w:t>
        </w:r>
        <w:proofErr w:type="gramStart"/>
      </w:hyperlink>
      <w:r w:rsidRPr="002C344C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2C344C">
        <w:rPr>
          <w:rFonts w:ascii="Arial" w:hAnsi="Arial" w:cs="Arial"/>
          <w:sz w:val="24"/>
          <w:szCs w:val="24"/>
        </w:rPr>
        <w:t>т. 12.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C344C">
        <w:rPr>
          <w:rFonts w:ascii="Arial" w:hAnsi="Arial" w:cs="Arial"/>
          <w:sz w:val="24"/>
          <w:szCs w:val="24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 в соответствии с </w:t>
      </w:r>
      <w:hyperlink r:id="rId8" w:history="1">
        <w:r w:rsidRPr="002C344C">
          <w:rPr>
            <w:rStyle w:val="a3"/>
            <w:rFonts w:ascii="Arial" w:hAnsi="Arial" w:cs="Arial"/>
            <w:sz w:val="24"/>
            <w:szCs w:val="24"/>
          </w:rPr>
          <w:t>пунктом</w:t>
        </w:r>
        <w:proofErr w:type="gramEnd"/>
        <w:r w:rsidRPr="002C344C">
          <w:rPr>
            <w:rStyle w:val="a3"/>
            <w:rFonts w:ascii="Arial" w:hAnsi="Arial" w:cs="Arial"/>
            <w:sz w:val="24"/>
            <w:szCs w:val="24"/>
          </w:rPr>
          <w:t xml:space="preserve"> 1</w:t>
        </w:r>
        <w:proofErr w:type="gramStart"/>
      </w:hyperlink>
      <w:r w:rsidRPr="002C344C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2C344C">
        <w:rPr>
          <w:rFonts w:ascii="Arial" w:hAnsi="Arial" w:cs="Arial"/>
          <w:sz w:val="24"/>
          <w:szCs w:val="24"/>
        </w:rPr>
        <w:t>т. 12.»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9. пункт 3 Статьи 12 «Меры по обеспечению чистоты и порядка на территории поселения» дополнить п.п. 12 следующего содержания: 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« Установка устройств наливных помоек, разлив помоев и нечистот за территорией домов и улиц, вынос отходов производства и потребления на уличные проезды».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10.</w:t>
      </w:r>
      <w:r w:rsidRPr="002C344C">
        <w:rPr>
          <w:rFonts w:ascii="Arial" w:hAnsi="Arial" w:cs="Arial"/>
          <w:color w:val="FF0000"/>
          <w:sz w:val="24"/>
          <w:szCs w:val="24"/>
        </w:rPr>
        <w:t xml:space="preserve"> </w:t>
      </w:r>
      <w:r w:rsidRPr="002C344C">
        <w:rPr>
          <w:rFonts w:ascii="Arial" w:hAnsi="Arial" w:cs="Arial"/>
          <w:sz w:val="24"/>
          <w:szCs w:val="24"/>
        </w:rPr>
        <w:t>Статью 12 «Меры по обеспечению чистоты и порядка на территории поселения» дополнить пунктом 5 следующего содержания: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«В жилых зданиях, не имеющих канализации,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1) Жидкие нечистоты следует вывозить по договорам или разовым заявкам организациям, имеющим специальный транспорт.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2) Собственникам помещений обеспечивать подъезды непосредственно к мусоросборникам и выгребным ямам.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11.</w:t>
      </w:r>
      <w:r w:rsidRPr="002C344C">
        <w:rPr>
          <w:rFonts w:ascii="Arial" w:hAnsi="Arial" w:cs="Arial"/>
          <w:color w:val="FF0000"/>
          <w:sz w:val="24"/>
          <w:szCs w:val="24"/>
        </w:rPr>
        <w:t xml:space="preserve"> </w:t>
      </w:r>
      <w:r w:rsidRPr="002C344C">
        <w:rPr>
          <w:rFonts w:ascii="Arial" w:hAnsi="Arial" w:cs="Arial"/>
          <w:sz w:val="24"/>
          <w:szCs w:val="24"/>
        </w:rPr>
        <w:t>Статью 12 «Меры по обеспечению чистоты и порядка на территории поселения» дополнить пунктом 6 следующего содержания: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«</w:t>
      </w:r>
      <w:r w:rsidRPr="002C344C">
        <w:rPr>
          <w:rFonts w:ascii="Arial" w:hAnsi="Arial" w:cs="Arial"/>
          <w:color w:val="000000"/>
          <w:sz w:val="24"/>
          <w:szCs w:val="24"/>
        </w:rPr>
        <w:t>Уборку и очистку территорий, отведенных для размещения и эксплуатации линий электропередач, газовых, водопроводных и тепловых сетей, осуществлять силами и средствами организаций, эксплуатирующих указанные сети и линии электропередач. В случае</w:t>
      </w:r>
      <w:proofErr w:type="gramStart"/>
      <w:r w:rsidRPr="002C344C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2C344C">
        <w:rPr>
          <w:rFonts w:ascii="Arial" w:hAnsi="Arial" w:cs="Arial"/>
          <w:color w:val="000000"/>
          <w:sz w:val="24"/>
          <w:szCs w:val="24"/>
        </w:rPr>
        <w:t xml:space="preserve"> если указанные в данном пункте сети являются бесхозяйными, уборку и очистку территорий осуществляют организации, с которыми заключен договор об обеспечении сохранности и эксплуатации бесхозяйного имущества.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lastRenderedPageBreak/>
        <w:t xml:space="preserve">        12. пункт 10 части 3 статьи 12 «Меры по обеспечению чистоты и порядка на территории поселения» исключить.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13. пункт 1 Статьи 15 «Организация наружного освещения» дополнить п.п.1.1. следующего содержания: 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« Освещение территории муниципального образования осуществляется энергоснабжающими организациями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  Строительство, эксплуатацию, текущий и капитальный ремонт сетей наружного освещения улиц осуществлять специализированным организациям по договорам с администрацией муниципального образования».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    14. пункт 1 Статьи 17 «Содержание мест производства земляных, строительных, ремонтных работ, работ по прокладке и переустройству инженерных сетей и коммуникаций» дополнить п.п.1.1 следующего содержания: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    «Работы,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производить только при наличии письменного разрешения (ордера на проведение земляных работ), выданного администрацией муниципального образования.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Аварийные работы начинать владельцам сетей по телефонограмме или по уведомлению администрации муниципального образования с последующим оформлением разрешения в 3-дневный срок»;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   15. Статью 17 «Содержание мест производства земляных, строительных, ремонтных работ, работ по прокладке и переустройству инженерных сетей и коммуникаций» дополнить пунктом 12 следующего содержания: 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 «В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1)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муниципального образования.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2) До начала производства работ по разрытию необходимо: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- Установить дорожные знаки в соответствии с согласованной схемой;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Ограждение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Ограждение выполнять </w:t>
      </w:r>
      <w:proofErr w:type="gramStart"/>
      <w:r w:rsidRPr="002C344C">
        <w:rPr>
          <w:rFonts w:ascii="Arial" w:hAnsi="Arial" w:cs="Arial"/>
          <w:sz w:val="24"/>
          <w:szCs w:val="24"/>
        </w:rPr>
        <w:t>сплошным</w:t>
      </w:r>
      <w:proofErr w:type="gramEnd"/>
      <w:r w:rsidRPr="002C344C">
        <w:rPr>
          <w:rFonts w:ascii="Arial" w:hAnsi="Arial" w:cs="Arial"/>
          <w:sz w:val="24"/>
          <w:szCs w:val="24"/>
        </w:rPr>
        <w:t xml:space="preserve"> и надежным, предотвращающим попадание посторонних на стройплощадку.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lastRenderedPageBreak/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3)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4)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5)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2C344C">
        <w:rPr>
          <w:rFonts w:ascii="Arial" w:hAnsi="Arial" w:cs="Arial"/>
          <w:sz w:val="24"/>
          <w:szCs w:val="24"/>
        </w:rPr>
        <w:t>контроль за</w:t>
      </w:r>
      <w:proofErr w:type="gramEnd"/>
      <w:r w:rsidRPr="002C344C">
        <w:rPr>
          <w:rFonts w:ascii="Arial" w:hAnsi="Arial" w:cs="Arial"/>
          <w:sz w:val="24"/>
          <w:szCs w:val="24"/>
        </w:rPr>
        <w:t xml:space="preserve"> выполнением Правил эксплуатации.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6) В разрешении должны быть установлены сроки и условия производства работ.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7) 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8)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9)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 Бордюр разбирается, складируется на месте производства работ для дальнейшей установки.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  При производстве работ на улицах, застроенных территориях грунт немедленно вывозить.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  При необходимости строительная организация может обеспечивать планировку грунта на отвале.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 10) Траншеи под проезжей частью и тротуарами засыпать песком и песчаным фунтом с послойным уплотнением и поливкой водой.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Траншеи на газонах рекомендуется засыпать местным грунтом с уплотнением, восстановлением плодородного слоя и посевом травы.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11) Засыпку траншеи до выполнения геодезической съемки не допускать. Организации, получившей разрешение на проведение земляных работ, до окончания работ произвести геодезическую съемку.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12)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13)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2C344C">
        <w:rPr>
          <w:rFonts w:ascii="Arial" w:hAnsi="Arial" w:cs="Arial"/>
          <w:sz w:val="24"/>
          <w:szCs w:val="24"/>
        </w:rPr>
        <w:t>работ</w:t>
      </w:r>
      <w:proofErr w:type="gramEnd"/>
      <w:r w:rsidRPr="002C344C">
        <w:rPr>
          <w:rFonts w:ascii="Arial" w:hAnsi="Arial" w:cs="Arial"/>
          <w:sz w:val="24"/>
          <w:szCs w:val="24"/>
        </w:rPr>
        <w:t xml:space="preserve"> уполномоченные должностные лица органов местного самоуправления составляют протокол для привлечения виновных лиц к административной ответственности.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 14) Провалы, просадки грунта или дорожного покрытия, появившиеся как над подземными коммуникациями, так и в других местах, где не проводились </w:t>
      </w:r>
      <w:r w:rsidRPr="002C344C">
        <w:rPr>
          <w:rFonts w:ascii="Arial" w:hAnsi="Arial" w:cs="Arial"/>
          <w:sz w:val="24"/>
          <w:szCs w:val="24"/>
        </w:rPr>
        <w:lastRenderedPageBreak/>
        <w:t>ремонтно-восстановительные работы, но в их результате появившиеся в течение 2 лет после проведения ремонтно-восстановительных работ, устранять организациям, получившим разрешение на производство работ, в течение суток.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  Наледи, образовавшиеся из-за аварий на подземных коммуникациях, рекомендуется ликвидировать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 15) Проведение работ при строительстве, ремонте, реконструкции коммуникаций по просроченным ордерам признавать самовольным проведением земляных работ;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  16. пункт 1 Статьи 20 «Требования к выгулу домашних животных и выпасу скота» дополнить п.п.1.1. следующего содержания: 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«Владельцам животных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правила»;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</w:rPr>
        <w:t xml:space="preserve">             дополнить</w:t>
      </w:r>
      <w:r w:rsidRPr="002C344C">
        <w:rPr>
          <w:rFonts w:ascii="Arial" w:hAnsi="Arial" w:cs="Arial"/>
          <w:sz w:val="24"/>
          <w:szCs w:val="24"/>
        </w:rPr>
        <w:t xml:space="preserve"> п.п.1.2 следующего содержания: 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    «Не допускать содержание домашних животных на балконах, лоджиях, в местах общего пользования многоквартирных жилых домов»;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D1811" w:rsidRPr="002C344C" w:rsidRDefault="00AD1811" w:rsidP="00AD1811">
      <w:pPr>
        <w:pStyle w:val="a4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</w:rPr>
        <w:t xml:space="preserve">             дополнить</w:t>
      </w:r>
      <w:r w:rsidRPr="002C344C">
        <w:rPr>
          <w:rFonts w:ascii="Arial" w:hAnsi="Arial" w:cs="Arial"/>
          <w:sz w:val="24"/>
          <w:szCs w:val="24"/>
        </w:rPr>
        <w:t xml:space="preserve"> п.п.1.3 следующего содержания: 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«Запрещено передвижение сельскохозяйственных животных на территории муниципального образования без сопровождающих лиц».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D1811" w:rsidRPr="002C344C" w:rsidRDefault="00AD1811" w:rsidP="00AD1811">
      <w:pPr>
        <w:pStyle w:val="a4"/>
        <w:ind w:left="709" w:hanging="709"/>
        <w:jc w:val="both"/>
        <w:rPr>
          <w:rFonts w:ascii="Arial" w:hAnsi="Arial" w:cs="Arial"/>
          <w:color w:val="FF0000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17. Статью 23 «Требования к высадке зеленых насаждений»                                    дополнить пунктом 2 следующего содержания:</w:t>
      </w:r>
      <w:r w:rsidRPr="002C344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   «Озеленение территории, работы по содержанию и восстановлению парков, скверов, зеленых зон, содержание и охрана городских лесов осуществлять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  дополнить пунктом 3 следующего содержания: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color w:val="FF0000"/>
          <w:sz w:val="24"/>
          <w:szCs w:val="24"/>
        </w:rPr>
        <w:t xml:space="preserve">          </w:t>
      </w:r>
      <w:r w:rsidRPr="002C344C">
        <w:rPr>
          <w:rFonts w:ascii="Arial" w:hAnsi="Arial" w:cs="Arial"/>
          <w:sz w:val="24"/>
          <w:szCs w:val="24"/>
        </w:rPr>
        <w:t>«Физическим и юридическим лицам, в собственности или в пользовании которых находятся земельные участки, рекомендуется обеспечивать содержание и сохранность зеленых насаждений, находящихся на этих участках, а также на прилегающих территориях;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дополнить пунктом 4 следующего содержания: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«Новые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производить только по проектам, согласованным с администрацией муниципального образования»;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дополнить пунктом 5 следующего содержания: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«Лицам, указанным в </w:t>
      </w:r>
      <w:hyperlink r:id="rId9" w:history="1">
        <w:r w:rsidRPr="002C344C">
          <w:rPr>
            <w:rStyle w:val="a3"/>
            <w:rFonts w:ascii="Arial" w:hAnsi="Arial" w:cs="Arial"/>
            <w:sz w:val="24"/>
            <w:szCs w:val="24"/>
          </w:rPr>
          <w:t>пункте 1</w:t>
        </w:r>
      </w:hyperlink>
      <w:r w:rsidRPr="002C344C">
        <w:rPr>
          <w:rFonts w:ascii="Arial" w:hAnsi="Arial" w:cs="Arial"/>
          <w:sz w:val="24"/>
          <w:szCs w:val="24"/>
        </w:rPr>
        <w:t xml:space="preserve"> ст.12 настоящих Правил: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lastRenderedPageBreak/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- проводить своевременный ремонт ограждений зеленых насаждений;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 дополнить пунктом 6 следующего содержания: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«На площадях зеленых насаждений запрещается: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- ходить и лежать на газонах и в молодых лесных посадках;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- ломать деревья, кустарники, сучья и ветви, срывать листья и цветы, сбивать и собирать плоды;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- разбивать палатки и разводить костры;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- засорять газоны, цветники, дорожки и водоемы;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- портить скульптуры, скамейки, ограды;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- ездить на велосипедах, мотоциклах, лошадях, тракторах и автомашинах;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- парковать автотранспортные средства на газонах;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- пасти скот;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- добывать растительную землю, песок и производить другие раскопки;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- сжигать листву и мусор на территории общего пользования муниципального образования».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 Дополнить пунктом 7 следующего содержания: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 На территории сельского поселения запрещается: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- Самовольная вырубка деревьев и кустарников;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>-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производить только по письменному разрешению администрации муниципального образования.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 Дополнить пунктом 8 следующего содержания: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lastRenderedPageBreak/>
        <w:t>« За вынужденный снос крупномерных деревьев и кустарников, связанных с застройкой или прокладкой подземных коммуникаций, необходимо взымать восстановительную стоимость.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 Дополнить пунктом 9 следующего содержания: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Выдачу разрешения на снос деревьев и кустарников  администрации муниципального образования производить после оплаты восстановительной стоимости.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 Если указанные насаждения подлежат пересадке, выдачу разрешения производится без уплаты восстановительной стоимости.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 Размер восстановительной стоимости зеленых насаждений и место посадок определяются администрацией муниципального образования.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Восстановительную стоимость зеленых насаждений зачислять в бюджет муниципального образования.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 9.1.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  9.2. Оценку стоимости плодово-ягодных насаждений и садов, принадлежащих гражданам и попадающих в зону строительства жилых и промышленных зданий, производить администрацией муниципального образования.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 9.3.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муниципального образования для принятия необходимых мер.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9.4 Разрешение на вырубку сухостоя выдавать администрации муниципального образования.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  <w:r w:rsidRPr="002C344C">
        <w:rPr>
          <w:rFonts w:ascii="Arial" w:hAnsi="Arial" w:cs="Arial"/>
          <w:sz w:val="24"/>
          <w:szCs w:val="24"/>
        </w:rPr>
        <w:t xml:space="preserve">          9.5 Снос деревьев, кроме ценных пород деревьев, и кустарников в зоне индивидуальной застройки следует осуществлять собственникам земельных участков самостоятельно за счет собственных средств.</w:t>
      </w:r>
    </w:p>
    <w:p w:rsidR="00AD1811" w:rsidRPr="002C344C" w:rsidRDefault="00AD1811" w:rsidP="00AD181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D1811" w:rsidRPr="002C344C" w:rsidRDefault="00AD1811" w:rsidP="00AD1811">
      <w:pPr>
        <w:jc w:val="both"/>
        <w:rPr>
          <w:rFonts w:ascii="Arial" w:hAnsi="Arial" w:cs="Arial"/>
          <w:sz w:val="24"/>
          <w:szCs w:val="24"/>
        </w:rPr>
      </w:pPr>
    </w:p>
    <w:p w:rsidR="00AD1811" w:rsidRPr="002C344C" w:rsidRDefault="00AD1811" w:rsidP="00AD1811">
      <w:pPr>
        <w:jc w:val="both"/>
        <w:rPr>
          <w:rFonts w:ascii="Arial" w:hAnsi="Arial" w:cs="Arial"/>
        </w:rPr>
      </w:pPr>
    </w:p>
    <w:p w:rsidR="00AD1811" w:rsidRDefault="00AD1811" w:rsidP="00AD1811">
      <w:pPr>
        <w:jc w:val="both"/>
        <w:rPr>
          <w:rFonts w:ascii="Arial" w:hAnsi="Arial" w:cs="Arial"/>
        </w:rPr>
      </w:pPr>
    </w:p>
    <w:p w:rsidR="00AD1811" w:rsidRDefault="00AD1811" w:rsidP="00AD18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сельского поселения </w:t>
      </w:r>
    </w:p>
    <w:p w:rsidR="00AD1811" w:rsidRDefault="00AD1811" w:rsidP="00AD18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Каверинский сельсовет                                                                      </w:t>
      </w:r>
    </w:p>
    <w:p w:rsidR="00AD1811" w:rsidRDefault="00AD1811" w:rsidP="00AD18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Ю.А.Селютин </w:t>
      </w:r>
    </w:p>
    <w:p w:rsidR="00A50DFB" w:rsidRDefault="00A50DFB"/>
    <w:sectPr w:rsidR="00A50DFB" w:rsidSect="00A5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AD1811"/>
    <w:rsid w:val="00A50DFB"/>
    <w:rsid w:val="00AD1811"/>
    <w:rsid w:val="00B8722F"/>
    <w:rsid w:val="00C0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11"/>
  </w:style>
  <w:style w:type="paragraph" w:styleId="3">
    <w:name w:val="heading 3"/>
    <w:aliases w:val="!Главы документа"/>
    <w:basedOn w:val="a"/>
    <w:link w:val="30"/>
    <w:uiPriority w:val="99"/>
    <w:unhideWhenUsed/>
    <w:qFormat/>
    <w:rsid w:val="00AD1811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AD1811"/>
    <w:rPr>
      <w:rFonts w:ascii="Arial" w:eastAsia="Times New Roman" w:hAnsi="Arial" w:cs="Arial"/>
      <w:sz w:val="28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AD1811"/>
    <w:rPr>
      <w:color w:val="0000FF"/>
      <w:u w:val="single"/>
    </w:rPr>
  </w:style>
  <w:style w:type="paragraph" w:styleId="a4">
    <w:name w:val="No Spacing"/>
    <w:uiPriority w:val="99"/>
    <w:qFormat/>
    <w:rsid w:val="00AD1811"/>
    <w:pPr>
      <w:spacing w:after="0" w:line="240" w:lineRule="auto"/>
    </w:pPr>
  </w:style>
  <w:style w:type="paragraph" w:styleId="a5">
    <w:name w:val="caption"/>
    <w:basedOn w:val="a"/>
    <w:semiHidden/>
    <w:unhideWhenUsed/>
    <w:qFormat/>
    <w:rsid w:val="00AD181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1E17983F1319882E898BE77BBAA699A65DFC9E3ABC6B885039CC5076526F6DC9861C3EC2FB9960fAk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1E17983F1319882E898BE77BBAA699A65DFC9E3ABC6B885039CC5076526F6DC9861C3EC2FB9960fAk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1E17983F1319882E898BE77BBAA699A65DFC9E3ABC6B885039CC5076526F6DC9861C3EC2FB9961fAk6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E1E17983F1319882E898BE77BBAA699A65DFC9E3ABC6B885039CC5076526F6DC9861C3EC2FB9960fAk1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E1E17983F1319882E898BE77BBAA699A65DFC9E3ABC6B885039CC5076526F6DC9861C3EC2FB9860fAk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3810</Words>
  <Characters>21723</Characters>
  <Application>Microsoft Office Word</Application>
  <DocSecurity>0</DocSecurity>
  <Lines>181</Lines>
  <Paragraphs>50</Paragraphs>
  <ScaleCrop>false</ScaleCrop>
  <Company>Lipetsk</Company>
  <LinksUpToDate>false</LinksUpToDate>
  <CharactersWithSpaces>25483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2012-11-27T12:54:00Z</dcterms:created>
  <dcterms:modified xsi:type="dcterms:W3CDTF">2012-11-27T12:55:00Z</dcterms:modified>
</cp:coreProperties>
</file>